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5C" w:rsidRDefault="00443F5C" w:rsidP="00443F5C">
      <w:pPr>
        <w:jc w:val="center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443F5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Муниципальное автономное учреждение дополнительного образования </w:t>
      </w:r>
    </w:p>
    <w:p w:rsidR="00443F5C" w:rsidRDefault="00443F5C" w:rsidP="00443F5C">
      <w:pPr>
        <w:jc w:val="center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443F5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Центр психолого-педагогической, медицинской и социальной помощи "Иволга" </w:t>
      </w:r>
    </w:p>
    <w:p w:rsidR="006B4745" w:rsidRDefault="00443F5C" w:rsidP="00443F5C">
      <w:pPr>
        <w:jc w:val="center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443F5C">
        <w:rPr>
          <w:rFonts w:ascii="Times New Roman" w:hAnsi="Times New Roman" w:cs="Times New Roman"/>
          <w:sz w:val="28"/>
          <w:szCs w:val="36"/>
          <w:shd w:val="clear" w:color="auto" w:fill="FFFFFF"/>
        </w:rPr>
        <w:t>городского округа город Бор Нижегородской области</w:t>
      </w:r>
    </w:p>
    <w:p w:rsidR="00443F5C" w:rsidRDefault="00443F5C" w:rsidP="00443F5C">
      <w:pPr>
        <w:jc w:val="center"/>
        <w:rPr>
          <w:rFonts w:ascii="Times New Roman" w:hAnsi="Times New Roman" w:cs="Times New Roman"/>
          <w:sz w:val="28"/>
          <w:szCs w:val="36"/>
          <w:shd w:val="clear" w:color="auto" w:fill="FFFFFF"/>
        </w:rPr>
      </w:pPr>
    </w:p>
    <w:p w:rsidR="00443F5C" w:rsidRDefault="00443F5C" w:rsidP="00A53BF1">
      <w:pPr>
        <w:rPr>
          <w:rFonts w:ascii="Times New Roman" w:hAnsi="Times New Roman" w:cs="Times New Roman"/>
          <w:b/>
          <w:sz w:val="28"/>
        </w:rPr>
      </w:pPr>
    </w:p>
    <w:p w:rsidR="00443F5C" w:rsidRDefault="00443F5C" w:rsidP="00443F5C">
      <w:pPr>
        <w:jc w:val="center"/>
        <w:rPr>
          <w:rFonts w:ascii="Times New Roman" w:hAnsi="Times New Roman" w:cs="Times New Roman"/>
          <w:b/>
          <w:sz w:val="28"/>
        </w:rPr>
      </w:pPr>
    </w:p>
    <w:p w:rsidR="00443F5C" w:rsidRPr="00443F5C" w:rsidRDefault="00443F5C" w:rsidP="00443F5C">
      <w:pPr>
        <w:jc w:val="center"/>
        <w:rPr>
          <w:rFonts w:ascii="Times New Roman" w:hAnsi="Times New Roman" w:cs="Times New Roman"/>
          <w:b/>
          <w:sz w:val="28"/>
        </w:rPr>
      </w:pPr>
      <w:r w:rsidRPr="00443F5C">
        <w:rPr>
          <w:rFonts w:ascii="Times New Roman" w:hAnsi="Times New Roman" w:cs="Times New Roman"/>
          <w:b/>
          <w:sz w:val="28"/>
        </w:rPr>
        <w:t xml:space="preserve">Сведения о качестве реализации </w:t>
      </w:r>
    </w:p>
    <w:p w:rsidR="00443F5C" w:rsidRPr="00443F5C" w:rsidRDefault="00443F5C" w:rsidP="00443F5C">
      <w:pPr>
        <w:jc w:val="center"/>
        <w:rPr>
          <w:rFonts w:ascii="Times New Roman" w:hAnsi="Times New Roman" w:cs="Times New Roman"/>
          <w:b/>
          <w:sz w:val="28"/>
        </w:rPr>
      </w:pPr>
      <w:r w:rsidRPr="00443F5C">
        <w:rPr>
          <w:rFonts w:ascii="Times New Roman" w:hAnsi="Times New Roman" w:cs="Times New Roman"/>
          <w:b/>
          <w:sz w:val="28"/>
        </w:rPr>
        <w:t xml:space="preserve">адаптированной дополнительной общеобразовательной </w:t>
      </w:r>
    </w:p>
    <w:p w:rsidR="00443F5C" w:rsidRPr="00443F5C" w:rsidRDefault="00443F5C" w:rsidP="00443F5C">
      <w:pPr>
        <w:jc w:val="center"/>
        <w:rPr>
          <w:rFonts w:ascii="Times New Roman" w:hAnsi="Times New Roman" w:cs="Times New Roman"/>
          <w:b/>
        </w:rPr>
      </w:pPr>
      <w:r w:rsidRPr="00443F5C">
        <w:rPr>
          <w:rFonts w:ascii="Times New Roman" w:hAnsi="Times New Roman" w:cs="Times New Roman"/>
          <w:b/>
          <w:sz w:val="28"/>
        </w:rPr>
        <w:t xml:space="preserve">общеразвивающей </w:t>
      </w:r>
      <w:r w:rsidRPr="00443F5C">
        <w:rPr>
          <w:rFonts w:ascii="Times New Roman" w:hAnsi="Times New Roman" w:cs="Times New Roman"/>
          <w:b/>
          <w:sz w:val="28"/>
        </w:rPr>
        <w:t>программы «</w:t>
      </w:r>
      <w:r w:rsidRPr="00443F5C">
        <w:rPr>
          <w:rFonts w:ascii="Times New Roman" w:hAnsi="Times New Roman" w:cs="Times New Roman"/>
          <w:b/>
          <w:sz w:val="28"/>
        </w:rPr>
        <w:t>Вместе учимся творить</w:t>
      </w:r>
      <w:r w:rsidRPr="00443F5C">
        <w:rPr>
          <w:rFonts w:ascii="Times New Roman" w:hAnsi="Times New Roman" w:cs="Times New Roman"/>
          <w:b/>
          <w:sz w:val="28"/>
        </w:rPr>
        <w:t>»</w:t>
      </w:r>
    </w:p>
    <w:p w:rsidR="00443F5C" w:rsidRDefault="00443F5C" w:rsidP="00A53BF1">
      <w:pPr>
        <w:rPr>
          <w:rFonts w:ascii="Times New Roman" w:hAnsi="Times New Roman" w:cs="Times New Roman"/>
        </w:rPr>
      </w:pPr>
    </w:p>
    <w:p w:rsidR="00443F5C" w:rsidRDefault="00443F5C" w:rsidP="00443F5C">
      <w:pPr>
        <w:jc w:val="center"/>
        <w:rPr>
          <w:rFonts w:ascii="Times New Roman" w:hAnsi="Times New Roman" w:cs="Times New Roman"/>
        </w:rPr>
      </w:pPr>
    </w:p>
    <w:p w:rsidR="00443F5C" w:rsidRDefault="00443F5C" w:rsidP="00443F5C">
      <w:pPr>
        <w:jc w:val="center"/>
        <w:rPr>
          <w:rFonts w:ascii="Times New Roman" w:hAnsi="Times New Roman" w:cs="Times New Roman"/>
        </w:rPr>
      </w:pPr>
    </w:p>
    <w:p w:rsidR="00443F5C" w:rsidRDefault="00443F5C" w:rsidP="00443F5C">
      <w:pPr>
        <w:jc w:val="center"/>
        <w:rPr>
          <w:rFonts w:ascii="Times New Roman" w:hAnsi="Times New Roman" w:cs="Times New Roman"/>
        </w:rPr>
      </w:pPr>
    </w:p>
    <w:p w:rsidR="00443F5C" w:rsidRPr="00443F5C" w:rsidRDefault="00443F5C" w:rsidP="00443F5C">
      <w:pPr>
        <w:jc w:val="center"/>
        <w:rPr>
          <w:rFonts w:ascii="Times New Roman" w:hAnsi="Times New Roman" w:cs="Times New Roman"/>
          <w:sz w:val="28"/>
        </w:rPr>
      </w:pPr>
      <w:r w:rsidRPr="00443F5C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443F5C">
        <w:rPr>
          <w:rFonts w:ascii="Times New Roman" w:hAnsi="Times New Roman" w:cs="Times New Roman"/>
          <w:sz w:val="28"/>
        </w:rPr>
        <w:t xml:space="preserve"> Савельева Е.С.,</w:t>
      </w:r>
    </w:p>
    <w:p w:rsidR="00443F5C" w:rsidRDefault="00443F5C" w:rsidP="00443F5C">
      <w:pPr>
        <w:jc w:val="center"/>
        <w:rPr>
          <w:rFonts w:ascii="Times New Roman" w:hAnsi="Times New Roman" w:cs="Times New Roman"/>
          <w:sz w:val="28"/>
        </w:rPr>
      </w:pPr>
      <w:r w:rsidRPr="00443F5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443F5C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443F5C" w:rsidRDefault="00443F5C" w:rsidP="00A53B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МАУ ДО ЦППМСП «Иволга»</w:t>
      </w:r>
    </w:p>
    <w:p w:rsidR="00443F5C" w:rsidRDefault="00443F5C" w:rsidP="00443F5C">
      <w:pPr>
        <w:jc w:val="center"/>
        <w:rPr>
          <w:rFonts w:ascii="Times New Roman" w:hAnsi="Times New Roman" w:cs="Times New Roman"/>
          <w:sz w:val="28"/>
        </w:rPr>
      </w:pPr>
    </w:p>
    <w:p w:rsidR="00A53BF1" w:rsidRDefault="00443F5C" w:rsidP="00443F5C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г.Бор</w:t>
      </w:r>
      <w:proofErr w:type="spellEnd"/>
    </w:p>
    <w:p w:rsidR="00A53BF1" w:rsidRDefault="00A53B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53BF1" w:rsidRPr="00A53BF1" w:rsidRDefault="00A53BF1" w:rsidP="00A53B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53BF1">
        <w:rPr>
          <w:rFonts w:ascii="Times New Roman" w:hAnsi="Times New Roman" w:cs="Times New Roman"/>
          <w:b/>
          <w:sz w:val="28"/>
        </w:rPr>
        <w:lastRenderedPageBreak/>
        <w:t xml:space="preserve">Сведения о качестве реализации </w:t>
      </w:r>
      <w:r w:rsidRPr="00A53BF1">
        <w:rPr>
          <w:rFonts w:ascii="Times New Roman" w:hAnsi="Times New Roman" w:cs="Times New Roman"/>
          <w:b/>
          <w:sz w:val="28"/>
        </w:rPr>
        <w:t>адаптированной дополнительной об</w:t>
      </w:r>
      <w:r w:rsidRPr="00A53BF1">
        <w:rPr>
          <w:rFonts w:ascii="Times New Roman" w:hAnsi="Times New Roman" w:cs="Times New Roman"/>
          <w:b/>
          <w:sz w:val="28"/>
        </w:rPr>
        <w:t xml:space="preserve">щеобразовательной </w:t>
      </w:r>
      <w:r w:rsidRPr="00A53BF1">
        <w:rPr>
          <w:rFonts w:ascii="Times New Roman" w:hAnsi="Times New Roman" w:cs="Times New Roman"/>
          <w:b/>
          <w:sz w:val="28"/>
        </w:rPr>
        <w:t>общеразвивающей программы «Вместе учимся творить»</w:t>
      </w:r>
      <w:bookmarkEnd w:id="0"/>
      <w:r w:rsidRPr="00A53BF1">
        <w:rPr>
          <w:rFonts w:ascii="Times New Roman" w:hAnsi="Times New Roman" w:cs="Times New Roman"/>
          <w:b/>
          <w:sz w:val="28"/>
        </w:rPr>
        <w:t xml:space="preserve"> за 2021-2022 учебный год</w:t>
      </w:r>
    </w:p>
    <w:p w:rsidR="00A53BF1" w:rsidRDefault="00A53BF1" w:rsidP="00A53B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(промежуточная аттестация проводится в середине и в конце учебного года)</w:t>
      </w:r>
    </w:p>
    <w:p w:rsidR="00760325" w:rsidRPr="00760325" w:rsidRDefault="00760325" w:rsidP="00760325">
      <w:pPr>
        <w:rPr>
          <w:rFonts w:ascii="Times New Roman" w:hAnsi="Times New Roman" w:cs="Times New Roman"/>
        </w:rPr>
      </w:pPr>
      <w:r w:rsidRPr="00760325">
        <w:rPr>
          <w:rFonts w:ascii="Times New Roman" w:hAnsi="Times New Roman" w:cs="Times New Roman"/>
        </w:rPr>
        <w:t xml:space="preserve">Промежуточная аттестация </w:t>
      </w:r>
      <w:r>
        <w:rPr>
          <w:rFonts w:ascii="Times New Roman" w:hAnsi="Times New Roman" w:cs="Times New Roman"/>
        </w:rPr>
        <w:t>–</w:t>
      </w:r>
      <w:r w:rsidRPr="00760325">
        <w:rPr>
          <w:rFonts w:ascii="Times New Roman" w:hAnsi="Times New Roman" w:cs="Times New Roman"/>
        </w:rPr>
        <w:t xml:space="preserve"> декабрь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226"/>
        <w:gridCol w:w="870"/>
        <w:gridCol w:w="871"/>
        <w:gridCol w:w="871"/>
        <w:gridCol w:w="870"/>
        <w:gridCol w:w="871"/>
        <w:gridCol w:w="871"/>
        <w:gridCol w:w="871"/>
        <w:gridCol w:w="870"/>
        <w:gridCol w:w="871"/>
        <w:gridCol w:w="871"/>
        <w:gridCol w:w="870"/>
        <w:gridCol w:w="871"/>
        <w:gridCol w:w="871"/>
        <w:gridCol w:w="871"/>
        <w:gridCol w:w="815"/>
      </w:tblGrid>
      <w:tr w:rsidR="004677D4" w:rsidRPr="00EA12A0" w:rsidTr="00760325">
        <w:tc>
          <w:tcPr>
            <w:tcW w:w="329" w:type="dxa"/>
            <w:vMerge w:val="restart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26" w:type="dxa"/>
            <w:vMerge w:val="restart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12190" w:type="dxa"/>
            <w:gridSpan w:val="14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Критерии оценки</w:t>
            </w:r>
          </w:p>
        </w:tc>
        <w:tc>
          <w:tcPr>
            <w:tcW w:w="815" w:type="dxa"/>
            <w:vMerge w:val="restart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достижения результатов</w:t>
            </w:r>
          </w:p>
        </w:tc>
      </w:tr>
      <w:tr w:rsidR="004677D4" w:rsidRPr="00EA12A0" w:rsidTr="00760325">
        <w:tc>
          <w:tcPr>
            <w:tcW w:w="329" w:type="dxa"/>
            <w:vMerge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bCs/>
                <w:sz w:val="16"/>
                <w:szCs w:val="16"/>
              </w:rPr>
              <w:t>Проявляет</w:t>
            </w:r>
            <w:r w:rsidRPr="00EA12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интерес к творчеству средствами нетрадиционных техник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смешивании и сочетании цветов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Умеет работать с различными инструментами</w:t>
            </w:r>
          </w:p>
        </w:tc>
        <w:tc>
          <w:tcPr>
            <w:tcW w:w="870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фантазию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воображение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самостоятельность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Понимает и принимает полученную информацию</w:t>
            </w:r>
          </w:p>
        </w:tc>
        <w:tc>
          <w:tcPr>
            <w:tcW w:w="870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Развитие мелкой моторики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аккуратность, трудолюбие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усидчивость</w:t>
            </w:r>
          </w:p>
        </w:tc>
        <w:tc>
          <w:tcPr>
            <w:tcW w:w="870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Умение довести дело до конца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Проявление коммуникативных навыков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Знает и соблюдает правила безопасной работы</w:t>
            </w:r>
          </w:p>
        </w:tc>
        <w:tc>
          <w:tcPr>
            <w:tcW w:w="871" w:type="dxa"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бережное отношение к материалам</w:t>
            </w:r>
          </w:p>
        </w:tc>
        <w:tc>
          <w:tcPr>
            <w:tcW w:w="815" w:type="dxa"/>
            <w:vMerge/>
          </w:tcPr>
          <w:p w:rsidR="004677D4" w:rsidRPr="00EA12A0" w:rsidRDefault="004677D4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ECA" w:rsidRPr="00EA12A0" w:rsidTr="007F76C6">
        <w:tc>
          <w:tcPr>
            <w:tcW w:w="329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395ECA" w:rsidRPr="00EA12A0" w:rsidRDefault="00395ECA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Арсен А.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95ECA" w:rsidRPr="00EA12A0" w:rsidTr="00691E75">
        <w:tc>
          <w:tcPr>
            <w:tcW w:w="329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:rsidR="00395ECA" w:rsidRPr="00EA12A0" w:rsidRDefault="00395ECA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 Р.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395ECA" w:rsidRPr="00760325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ECA" w:rsidRPr="00EA12A0" w:rsidTr="00F17246">
        <w:tc>
          <w:tcPr>
            <w:tcW w:w="329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</w:tcPr>
          <w:p w:rsidR="00395ECA" w:rsidRPr="00EA12A0" w:rsidRDefault="00395ECA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Сафина М.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395ECA" w:rsidRPr="00760325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ECA" w:rsidRPr="00EA12A0" w:rsidTr="009D0731">
        <w:tc>
          <w:tcPr>
            <w:tcW w:w="329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:rsidR="00395ECA" w:rsidRDefault="00395ECA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Вероника Б.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395ECA" w:rsidRPr="00EA12A0" w:rsidRDefault="00395ECA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</w:tbl>
    <w:p w:rsidR="004677D4" w:rsidRDefault="004677D4" w:rsidP="00A53BF1">
      <w:pPr>
        <w:jc w:val="center"/>
      </w:pP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Условные обозначения: 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3 - ребенок не испытывает затруднения в работе, не нуждается в помощи взрослого, усидчив, выполняет задания самостоятельно, техническими навыками владеет в совершенстве, знает цвета, аккуратен в работе, равномерно закрашивает весь образ, располагает рисунок на всем листе, складывает лист пополам и </w:t>
      </w:r>
      <w:proofErr w:type="spellStart"/>
      <w:r w:rsidRPr="00760325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760325">
        <w:rPr>
          <w:rFonts w:ascii="Times New Roman" w:hAnsi="Times New Roman" w:cs="Times New Roman"/>
          <w:sz w:val="20"/>
          <w:szCs w:val="20"/>
        </w:rPr>
        <w:t>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2 - делает недостаточно хорошо, технические навыки освоены частично, выполняет задание с небольшой помощью взрослого, ребенок справляется с заданием частично, ребенок затрудняется выполнить инструкцию педагога, ребёнок владеет техникой рисования, но не равномерно закрашивает образ красками и </w:t>
      </w:r>
      <w:proofErr w:type="spellStart"/>
      <w:r w:rsidRPr="00760325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760325">
        <w:rPr>
          <w:rFonts w:ascii="Times New Roman" w:hAnsi="Times New Roman" w:cs="Times New Roman"/>
          <w:sz w:val="20"/>
          <w:szCs w:val="20"/>
        </w:rPr>
        <w:t>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1 - ребенок испытывает затруднения, нуждается в помощи взрослого и </w:t>
      </w:r>
      <w:proofErr w:type="spellStart"/>
      <w:r w:rsidRPr="00760325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760325">
        <w:rPr>
          <w:rFonts w:ascii="Times New Roman" w:hAnsi="Times New Roman" w:cs="Times New Roman"/>
          <w:sz w:val="20"/>
          <w:szCs w:val="20"/>
        </w:rPr>
        <w:t>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>42 –30 % - высокий уровень.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>29 – 14 % - средний уровень.</w:t>
      </w:r>
    </w:p>
    <w:p w:rsidR="00760325" w:rsidRDefault="00760325" w:rsidP="007603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60325">
        <w:rPr>
          <w:rFonts w:ascii="Times New Roman" w:hAnsi="Times New Roman" w:cs="Times New Roman"/>
          <w:sz w:val="20"/>
          <w:szCs w:val="20"/>
        </w:rPr>
        <w:t>13- 0 % -низкий уровень.</w:t>
      </w:r>
    </w:p>
    <w:p w:rsidR="00760325" w:rsidRDefault="007603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60325" w:rsidRPr="00760325" w:rsidRDefault="00760325" w:rsidP="00760325">
      <w:pPr>
        <w:rPr>
          <w:rFonts w:ascii="Times New Roman" w:hAnsi="Times New Roman" w:cs="Times New Roman"/>
        </w:rPr>
      </w:pPr>
      <w:r w:rsidRPr="00760325">
        <w:rPr>
          <w:rFonts w:ascii="Times New Roman" w:hAnsi="Times New Roman" w:cs="Times New Roman"/>
        </w:rPr>
        <w:lastRenderedPageBreak/>
        <w:t xml:space="preserve">Промежуточная аттестация </w:t>
      </w:r>
      <w:r>
        <w:rPr>
          <w:rFonts w:ascii="Times New Roman" w:hAnsi="Times New Roman" w:cs="Times New Roman"/>
        </w:rPr>
        <w:t>–</w:t>
      </w:r>
      <w:r w:rsidRPr="0076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226"/>
        <w:gridCol w:w="870"/>
        <w:gridCol w:w="871"/>
        <w:gridCol w:w="871"/>
        <w:gridCol w:w="870"/>
        <w:gridCol w:w="871"/>
        <w:gridCol w:w="871"/>
        <w:gridCol w:w="871"/>
        <w:gridCol w:w="870"/>
        <w:gridCol w:w="871"/>
        <w:gridCol w:w="871"/>
        <w:gridCol w:w="870"/>
        <w:gridCol w:w="871"/>
        <w:gridCol w:w="871"/>
        <w:gridCol w:w="871"/>
        <w:gridCol w:w="815"/>
      </w:tblGrid>
      <w:tr w:rsidR="00760325" w:rsidRPr="00EA12A0" w:rsidTr="000F0BC6">
        <w:tc>
          <w:tcPr>
            <w:tcW w:w="329" w:type="dxa"/>
            <w:vMerge w:val="restart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26" w:type="dxa"/>
            <w:vMerge w:val="restart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12190" w:type="dxa"/>
            <w:gridSpan w:val="14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Критерии оценки</w:t>
            </w:r>
          </w:p>
        </w:tc>
        <w:tc>
          <w:tcPr>
            <w:tcW w:w="815" w:type="dxa"/>
            <w:vMerge w:val="restart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достижения результатов</w:t>
            </w:r>
          </w:p>
        </w:tc>
      </w:tr>
      <w:tr w:rsidR="00760325" w:rsidRPr="00EA12A0" w:rsidTr="000F0BC6">
        <w:tc>
          <w:tcPr>
            <w:tcW w:w="329" w:type="dxa"/>
            <w:vMerge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bCs/>
                <w:sz w:val="16"/>
                <w:szCs w:val="16"/>
              </w:rPr>
              <w:t>Проявляет интерес к творчеству средствами нетрадиционных техник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смешивании и сочетании цветов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Умеет работать с различными инструментами</w:t>
            </w:r>
          </w:p>
        </w:tc>
        <w:tc>
          <w:tcPr>
            <w:tcW w:w="870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фантазию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воображение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самостоятельность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Понимает и принимает полученную информацию</w:t>
            </w:r>
          </w:p>
        </w:tc>
        <w:tc>
          <w:tcPr>
            <w:tcW w:w="870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Развитие мелкой моторики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аккуратность, трудолюбие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усидчивость</w:t>
            </w:r>
          </w:p>
        </w:tc>
        <w:tc>
          <w:tcPr>
            <w:tcW w:w="870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Умение довести дело до конца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Проявление коммуникативных навыков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Знает и соблюдает правила безопасной работы</w:t>
            </w:r>
          </w:p>
        </w:tc>
        <w:tc>
          <w:tcPr>
            <w:tcW w:w="871" w:type="dxa"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2A0">
              <w:rPr>
                <w:rFonts w:ascii="Times New Roman" w:hAnsi="Times New Roman" w:cs="Times New Roman"/>
                <w:sz w:val="16"/>
                <w:szCs w:val="16"/>
              </w:rPr>
              <w:t>Проявляет бережное отношение к материалам</w:t>
            </w:r>
          </w:p>
        </w:tc>
        <w:tc>
          <w:tcPr>
            <w:tcW w:w="815" w:type="dxa"/>
            <w:vMerge/>
          </w:tcPr>
          <w:p w:rsidR="00760325" w:rsidRPr="00EA12A0" w:rsidRDefault="00760325" w:rsidP="000F0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325" w:rsidRPr="00EA12A0" w:rsidTr="000F0BC6">
        <w:tc>
          <w:tcPr>
            <w:tcW w:w="329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760325" w:rsidRPr="00EA12A0" w:rsidRDefault="00760325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Арсен А.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760325" w:rsidRPr="00760325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325" w:rsidRPr="00EA12A0" w:rsidTr="000F0BC6">
        <w:tc>
          <w:tcPr>
            <w:tcW w:w="329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:rsidR="00760325" w:rsidRPr="00EA12A0" w:rsidRDefault="00760325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 Р.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760325" w:rsidRPr="00760325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325" w:rsidRPr="00EA12A0" w:rsidTr="000F0BC6">
        <w:tc>
          <w:tcPr>
            <w:tcW w:w="329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</w:tcPr>
          <w:p w:rsidR="00760325" w:rsidRPr="00EA12A0" w:rsidRDefault="00760325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Сафина М.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760325" w:rsidRPr="00760325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325" w:rsidRPr="00EA12A0" w:rsidTr="000F0BC6">
        <w:tc>
          <w:tcPr>
            <w:tcW w:w="329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:rsidR="00760325" w:rsidRDefault="00760325" w:rsidP="00760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Вероника Б.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760325" w:rsidRPr="00EA12A0" w:rsidRDefault="00760325" w:rsidP="00760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32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</w:tbl>
    <w:p w:rsidR="00760325" w:rsidRDefault="00760325" w:rsidP="00760325">
      <w:pPr>
        <w:jc w:val="center"/>
      </w:pP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Условные обозначения: 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3 - ребенок не испытывает затруднения в работе, не нуждается в помощи взрослого, усидчив, выполняет задания самостоятельно, техническими навыками владеет в совершенстве, знает цвета, аккуратен в работе, равномерно закрашивает весь образ, располагает рисунок на всем листе, складывает лист пополам и </w:t>
      </w:r>
      <w:proofErr w:type="spellStart"/>
      <w:r w:rsidRPr="00760325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760325">
        <w:rPr>
          <w:rFonts w:ascii="Times New Roman" w:hAnsi="Times New Roman" w:cs="Times New Roman"/>
          <w:sz w:val="20"/>
          <w:szCs w:val="20"/>
        </w:rPr>
        <w:t>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2 - делает недостаточно хорошо, технические навыки освоены частично, выполняет задание с небольшой помощью взрослого, ребенок справляется с заданием частично, ребенок затрудняется выполнить инструкцию педагога, ребёнок владеет техникой рисования, но не равномерно закрашивает образ красками и </w:t>
      </w:r>
      <w:proofErr w:type="spellStart"/>
      <w:r w:rsidRPr="00760325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760325">
        <w:rPr>
          <w:rFonts w:ascii="Times New Roman" w:hAnsi="Times New Roman" w:cs="Times New Roman"/>
          <w:sz w:val="20"/>
          <w:szCs w:val="20"/>
        </w:rPr>
        <w:t>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 xml:space="preserve">1 - ребенок испытывает затруднения, нуждается в помощи взрослого и </w:t>
      </w:r>
      <w:proofErr w:type="spellStart"/>
      <w:r w:rsidRPr="00760325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760325">
        <w:rPr>
          <w:rFonts w:ascii="Times New Roman" w:hAnsi="Times New Roman" w:cs="Times New Roman"/>
          <w:sz w:val="20"/>
          <w:szCs w:val="20"/>
        </w:rPr>
        <w:t>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>42 –30 % - высокий уровень.</w:t>
      </w:r>
    </w:p>
    <w:p w:rsidR="00760325" w:rsidRPr="00760325" w:rsidRDefault="00760325" w:rsidP="0076032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760325">
        <w:rPr>
          <w:rFonts w:ascii="Times New Roman" w:hAnsi="Times New Roman" w:cs="Times New Roman"/>
          <w:sz w:val="20"/>
          <w:szCs w:val="20"/>
        </w:rPr>
        <w:t>29 – 14 % - средний уровень.</w:t>
      </w:r>
    </w:p>
    <w:p w:rsidR="00443F5C" w:rsidRPr="004677D4" w:rsidRDefault="00760325" w:rsidP="00760325">
      <w:pPr>
        <w:rPr>
          <w:rFonts w:ascii="Times New Roman" w:hAnsi="Times New Roman" w:cs="Times New Roman"/>
          <w:sz w:val="28"/>
        </w:rPr>
      </w:pPr>
      <w:r w:rsidRPr="00760325">
        <w:rPr>
          <w:rFonts w:ascii="Times New Roman" w:hAnsi="Times New Roman" w:cs="Times New Roman"/>
          <w:sz w:val="20"/>
          <w:szCs w:val="20"/>
        </w:rPr>
        <w:t>13- 0 % -низкий уровень.</w:t>
      </w:r>
    </w:p>
    <w:p w:rsidR="00443F5C" w:rsidRDefault="00443F5C" w:rsidP="00A53BF1">
      <w:pPr>
        <w:jc w:val="center"/>
        <w:rPr>
          <w:rFonts w:ascii="Times New Roman" w:hAnsi="Times New Roman" w:cs="Times New Roman"/>
          <w:sz w:val="28"/>
        </w:rPr>
      </w:pPr>
    </w:p>
    <w:p w:rsidR="00443F5C" w:rsidRDefault="00443F5C" w:rsidP="00443F5C">
      <w:pPr>
        <w:jc w:val="center"/>
        <w:rPr>
          <w:rFonts w:ascii="Times New Roman" w:hAnsi="Times New Roman" w:cs="Times New Roman"/>
          <w:sz w:val="28"/>
        </w:rPr>
        <w:sectPr w:rsidR="00443F5C" w:rsidSect="00A53B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43F5C" w:rsidRDefault="00443F5C" w:rsidP="00443F5C">
      <w:pPr>
        <w:jc w:val="center"/>
        <w:rPr>
          <w:rFonts w:ascii="Times New Roman" w:hAnsi="Times New Roman" w:cs="Times New Roman"/>
          <w:sz w:val="28"/>
        </w:rPr>
        <w:sectPr w:rsidR="00443F5C" w:rsidSect="00443F5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43F5C" w:rsidRDefault="00443F5C" w:rsidP="00443F5C">
      <w:pPr>
        <w:rPr>
          <w:rFonts w:ascii="Times New Roman" w:hAnsi="Times New Roman" w:cs="Times New Roman"/>
          <w:sz w:val="28"/>
        </w:rPr>
        <w:sectPr w:rsidR="00443F5C" w:rsidSect="00443F5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43F5C" w:rsidRPr="00443F5C" w:rsidRDefault="00443F5C" w:rsidP="00443F5C">
      <w:pPr>
        <w:rPr>
          <w:rFonts w:ascii="Times New Roman" w:hAnsi="Times New Roman" w:cs="Times New Roman"/>
          <w:sz w:val="28"/>
        </w:rPr>
      </w:pPr>
    </w:p>
    <w:sectPr w:rsidR="00443F5C" w:rsidRPr="00443F5C" w:rsidSect="00443F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5C"/>
    <w:rsid w:val="00395ECA"/>
    <w:rsid w:val="00443F5C"/>
    <w:rsid w:val="004677D4"/>
    <w:rsid w:val="006B4745"/>
    <w:rsid w:val="00760325"/>
    <w:rsid w:val="00855F57"/>
    <w:rsid w:val="00A53BF1"/>
    <w:rsid w:val="00E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2F2D-4535-4E03-A022-E6515D4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4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2023-04-27T07:53:00Z</dcterms:created>
  <dcterms:modified xsi:type="dcterms:W3CDTF">2023-04-27T09:08:00Z</dcterms:modified>
</cp:coreProperties>
</file>