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Default="00C01223" w:rsidP="00C01223">
      <w:pPr>
        <w:jc w:val="center"/>
        <w:rPr>
          <w:rFonts w:ascii="Times New Roman" w:hAnsi="Times New Roman" w:cs="Times New Roman"/>
          <w:b/>
          <w:sz w:val="28"/>
        </w:rPr>
      </w:pPr>
      <w:r w:rsidRPr="00C01223">
        <w:rPr>
          <w:rFonts w:ascii="Times New Roman" w:hAnsi="Times New Roman" w:cs="Times New Roman"/>
          <w:b/>
          <w:sz w:val="28"/>
        </w:rPr>
        <w:t>Аннотация к программе «Мое профессиональное будущее»</w:t>
      </w:r>
    </w:p>
    <w:p w:rsidR="00C01223" w:rsidRPr="0008640E" w:rsidRDefault="00C01223" w:rsidP="004D153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0864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Программа «Мое профессиональное будущее»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Программа с</w:t>
      </w:r>
      <w:r w:rsidRPr="0008640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оставлена на основе программы</w:t>
      </w:r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>предпрофильной</w:t>
      </w:r>
      <w:proofErr w:type="spellEnd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подготовки «Психология и выбор профессии» </w:t>
      </w:r>
      <w:proofErr w:type="spellStart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>Резапкиной</w:t>
      </w:r>
      <w:proofErr w:type="spellEnd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Г.Н., а так же </w:t>
      </w:r>
      <w:proofErr w:type="spellStart"/>
      <w:proofErr w:type="gramStart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>профориентационных</w:t>
      </w:r>
      <w:proofErr w:type="spellEnd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материалов</w:t>
      </w:r>
      <w:proofErr w:type="gramEnd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из других </w:t>
      </w:r>
      <w:proofErr w:type="spellStart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>профориентационных</w:t>
      </w:r>
      <w:proofErr w:type="spellEnd"/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источников.</w:t>
      </w:r>
    </w:p>
    <w:p w:rsidR="00C01223" w:rsidRDefault="00C01223" w:rsidP="004D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223">
        <w:rPr>
          <w:rFonts w:ascii="Times New Roman" w:hAnsi="Times New Roman" w:cs="Times New Roman"/>
          <w:sz w:val="28"/>
          <w:szCs w:val="28"/>
        </w:rPr>
        <w:t>Программа</w:t>
      </w:r>
      <w:r w:rsidRPr="00DD289F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>
        <w:rPr>
          <w:rFonts w:ascii="Times New Roman" w:hAnsi="Times New Roman" w:cs="Times New Roman"/>
          <w:sz w:val="28"/>
          <w:szCs w:val="28"/>
        </w:rPr>
        <w:t>тем, что с</w:t>
      </w:r>
      <w:r w:rsidRPr="0008640E">
        <w:rPr>
          <w:rFonts w:ascii="Times New Roman" w:eastAsia="Calibri" w:hAnsi="Times New Roman" w:cs="Times New Roman"/>
          <w:sz w:val="28"/>
          <w:szCs w:val="28"/>
        </w:rPr>
        <w:t>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C01223" w:rsidRPr="0008640E" w:rsidRDefault="00C01223" w:rsidP="004D1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</w:t>
      </w:r>
      <w:proofErr w:type="gramStart"/>
      <w:r w:rsidRPr="0008640E">
        <w:rPr>
          <w:rFonts w:ascii="Times New Roman" w:eastAsia="Calibri" w:hAnsi="Times New Roman" w:cs="Times New Roman"/>
          <w:sz w:val="28"/>
          <w:szCs w:val="28"/>
        </w:rPr>
        <w:t>техники  и</w:t>
      </w:r>
      <w:proofErr w:type="gramEnd"/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прогрессивных технологий во все сферы человеческой жизни. Современному выпускнику порой трудно правильно сориентироваться в таком многообразии </w:t>
      </w:r>
      <w:proofErr w:type="gramStart"/>
      <w:r w:rsidRPr="0008640E">
        <w:rPr>
          <w:rFonts w:ascii="Times New Roman" w:eastAsia="Calibri" w:hAnsi="Times New Roman" w:cs="Times New Roman"/>
          <w:sz w:val="28"/>
          <w:szCs w:val="28"/>
        </w:rPr>
        <w:t>возможностей,  и</w:t>
      </w:r>
      <w:proofErr w:type="gramEnd"/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часто выбор профессии происходит стихийно. </w:t>
      </w:r>
    </w:p>
    <w:p w:rsidR="00C01223" w:rsidRPr="004D153D" w:rsidRDefault="00C01223" w:rsidP="004D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одержание программы занятий по </w:t>
      </w:r>
      <w:proofErr w:type="spellStart"/>
      <w:r w:rsidRPr="0008640E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и информационной работе побуждает обучающихся к активному самопознанию, исследованию собственных познавательных ресурсов и возможностей, а также ориентиру</w:t>
      </w:r>
      <w:r w:rsidR="004D153D">
        <w:rPr>
          <w:rFonts w:ascii="Times New Roman" w:eastAsia="Calibri" w:hAnsi="Times New Roman" w:cs="Times New Roman"/>
          <w:sz w:val="28"/>
          <w:szCs w:val="28"/>
        </w:rPr>
        <w:t>ет их в планах на будущую жизнь.</w:t>
      </w:r>
    </w:p>
    <w:p w:rsidR="00C01223" w:rsidRPr="00C01223" w:rsidRDefault="00C01223" w:rsidP="004D1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  Помочь обучающемуся правильно решить проблему профессионального выбора призвана профориентация. Для обучающихся 8-9-х классов основными вопросами их образовательного развития являются выбор профиля и направления 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</w:t>
      </w:r>
      <w:r w:rsidR="004D153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01223" w:rsidRPr="00C01223" w:rsidSect="004D1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3"/>
    <w:rsid w:val="004D153D"/>
    <w:rsid w:val="00504164"/>
    <w:rsid w:val="00C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49D47-DD1C-422F-946B-C367DDF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2021-06-17T09:51:00Z</dcterms:created>
  <dcterms:modified xsi:type="dcterms:W3CDTF">2021-06-17T10:10:00Z</dcterms:modified>
</cp:coreProperties>
</file>