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665D1" w14:textId="77777777" w:rsidR="00B214C1" w:rsidRDefault="00B214C1">
      <w:pPr>
        <w:spacing w:after="160" w:line="259" w:lineRule="auto"/>
      </w:pPr>
    </w:p>
    <w:p w14:paraId="7E0CD711" w14:textId="5A32CD67" w:rsidR="00B214C1" w:rsidRDefault="004A10FB">
      <w:pPr>
        <w:spacing w:after="160" w:line="259" w:lineRule="auto"/>
        <w:rPr>
          <w:rFonts w:ascii="Times New Roman" w:hAnsi="Times New Roman"/>
        </w:rPr>
      </w:pPr>
      <w:r>
        <w:rPr>
          <w:rFonts w:ascii="Times New Roman" w:hAnsi="Times New Roman"/>
        </w:rPr>
        <w:pict w14:anchorId="5E8C5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2pt;height:282pt;mso-left-percent:-10001;mso-top-percent:-10001;mso-position-horizontal:absolute;mso-position-horizontal-relative:char;mso-position-vertical:absolute;mso-position-vertical-relative:line;mso-left-percent:-10001;mso-top-percent:-10001">
            <v:imagedata r:id="rId7" o:title=""/>
          </v:shape>
        </w:pict>
      </w:r>
    </w:p>
    <w:p w14:paraId="4DA3A6B4" w14:textId="77777777" w:rsidR="00B214C1" w:rsidRDefault="00B214C1">
      <w:pPr>
        <w:spacing w:after="160" w:line="259" w:lineRule="auto"/>
        <w:rPr>
          <w:rFonts w:ascii="Times New Roman" w:hAnsi="Times New Roman"/>
        </w:rPr>
      </w:pPr>
    </w:p>
    <w:p w14:paraId="1A3F273A" w14:textId="77777777" w:rsidR="00B214C1" w:rsidRDefault="00B214C1">
      <w:pPr>
        <w:spacing w:after="160" w:line="259" w:lineRule="auto"/>
      </w:pPr>
    </w:p>
    <w:p w14:paraId="03D09BC3" w14:textId="77777777" w:rsidR="00B214C1" w:rsidRDefault="00B214C1">
      <w:pPr>
        <w:tabs>
          <w:tab w:val="left" w:pos="5730"/>
        </w:tabs>
        <w:spacing w:after="160" w:line="259" w:lineRule="auto"/>
        <w:rPr>
          <w:rFonts w:ascii="Times New Roman" w:hAnsi="Times New Roman"/>
          <w:sz w:val="24"/>
        </w:rPr>
      </w:pPr>
      <w:r>
        <w:rPr>
          <w:rFonts w:ascii="Times New Roman" w:hAnsi="Times New Roman"/>
        </w:rPr>
        <w:tab/>
      </w:r>
    </w:p>
    <w:p w14:paraId="74F44A73" w14:textId="77777777" w:rsidR="00B214C1" w:rsidRDefault="00B214C1">
      <w:pPr>
        <w:spacing w:after="160" w:line="259" w:lineRule="auto"/>
      </w:pPr>
    </w:p>
    <w:p w14:paraId="5AD909F9" w14:textId="77777777" w:rsidR="00B214C1" w:rsidRDefault="00B214C1">
      <w:pPr>
        <w:spacing w:after="0" w:line="240" w:lineRule="auto"/>
        <w:jc w:val="right"/>
        <w:rPr>
          <w:rFonts w:ascii="Times New Roman" w:hAnsi="Times New Roman"/>
          <w:sz w:val="24"/>
        </w:rPr>
      </w:pPr>
      <w:r>
        <w:tab/>
      </w:r>
    </w:p>
    <w:p w14:paraId="53607A62" w14:textId="77777777" w:rsidR="00B214C1" w:rsidRDefault="00B214C1">
      <w:pPr>
        <w:tabs>
          <w:tab w:val="left" w:pos="4155"/>
        </w:tabs>
        <w:spacing w:after="160" w:line="259" w:lineRule="auto"/>
      </w:pPr>
    </w:p>
    <w:p w14:paraId="3743F524" w14:textId="73725483" w:rsidR="00B214C1" w:rsidRDefault="00B214C1">
      <w:pPr>
        <w:spacing w:after="0" w:line="240" w:lineRule="auto"/>
        <w:jc w:val="center"/>
        <w:rPr>
          <w:rFonts w:ascii="Times New Roman" w:hAnsi="Times New Roman"/>
          <w:sz w:val="28"/>
          <w:szCs w:val="24"/>
        </w:rPr>
      </w:pPr>
      <w:r>
        <w:rPr>
          <w:rFonts w:ascii="Times New Roman" w:hAnsi="Times New Roman"/>
          <w:sz w:val="28"/>
          <w:szCs w:val="24"/>
        </w:rPr>
        <w:t xml:space="preserve">Адаптированная дополнительная общеобразовательная общеразвивающая комплексная </w:t>
      </w:r>
      <w:r w:rsidR="00B40EEC">
        <w:rPr>
          <w:rFonts w:ascii="Times New Roman" w:hAnsi="Times New Roman"/>
          <w:sz w:val="28"/>
          <w:szCs w:val="24"/>
        </w:rPr>
        <w:t>программа для</w:t>
      </w:r>
      <w:r>
        <w:rPr>
          <w:rFonts w:ascii="Times New Roman" w:hAnsi="Times New Roman"/>
          <w:sz w:val="28"/>
          <w:szCs w:val="24"/>
        </w:rPr>
        <w:t xml:space="preserve"> детей с НОДА «Перспектива» </w:t>
      </w:r>
    </w:p>
    <w:p w14:paraId="4520435D" w14:textId="77777777" w:rsidR="00B214C1" w:rsidRDefault="00B214C1">
      <w:pPr>
        <w:spacing w:after="160" w:line="259" w:lineRule="auto"/>
        <w:jc w:val="center"/>
      </w:pPr>
    </w:p>
    <w:p w14:paraId="01C52619" w14:textId="77777777" w:rsidR="00B214C1" w:rsidRDefault="00B214C1">
      <w:pPr>
        <w:spacing w:after="160" w:line="259" w:lineRule="auto"/>
      </w:pPr>
    </w:p>
    <w:p w14:paraId="0353425C" w14:textId="77777777" w:rsidR="00B214C1" w:rsidRDefault="00B214C1">
      <w:pPr>
        <w:tabs>
          <w:tab w:val="left" w:pos="6090"/>
        </w:tabs>
        <w:spacing w:after="160" w:line="259" w:lineRule="auto"/>
        <w:rPr>
          <w:rFonts w:ascii="Times New Roman" w:hAnsi="Times New Roman"/>
        </w:rPr>
      </w:pPr>
    </w:p>
    <w:p w14:paraId="2C257C85" w14:textId="77777777" w:rsidR="00B214C1" w:rsidRDefault="00B214C1">
      <w:pPr>
        <w:spacing w:after="0" w:line="240" w:lineRule="auto"/>
        <w:ind w:firstLine="4962"/>
        <w:rPr>
          <w:rFonts w:ascii="Times New Roman" w:hAnsi="Times New Roman"/>
          <w:sz w:val="24"/>
        </w:rPr>
      </w:pPr>
    </w:p>
    <w:p w14:paraId="3526D487" w14:textId="77777777" w:rsidR="00B214C1" w:rsidRDefault="00B214C1">
      <w:pPr>
        <w:spacing w:after="0" w:line="240" w:lineRule="auto"/>
        <w:ind w:firstLine="4962"/>
        <w:rPr>
          <w:rFonts w:ascii="Times New Roman" w:hAnsi="Times New Roman"/>
          <w:sz w:val="24"/>
        </w:rPr>
      </w:pPr>
      <w:r>
        <w:rPr>
          <w:rFonts w:ascii="Times New Roman" w:hAnsi="Times New Roman"/>
          <w:sz w:val="24"/>
        </w:rPr>
        <w:t>Для обучающихся с 5 до 1</w:t>
      </w:r>
      <w:r w:rsidR="00CD7175">
        <w:rPr>
          <w:rFonts w:ascii="Times New Roman" w:hAnsi="Times New Roman"/>
          <w:sz w:val="24"/>
        </w:rPr>
        <w:t>4</w:t>
      </w:r>
      <w:r>
        <w:rPr>
          <w:rFonts w:ascii="Times New Roman" w:hAnsi="Times New Roman"/>
          <w:sz w:val="24"/>
        </w:rPr>
        <w:t xml:space="preserve"> лет</w:t>
      </w:r>
    </w:p>
    <w:p w14:paraId="2DB4058D" w14:textId="2A2F04C5" w:rsidR="00B214C1" w:rsidRDefault="00B214C1">
      <w:pPr>
        <w:spacing w:after="0" w:line="240" w:lineRule="auto"/>
        <w:ind w:firstLine="4962"/>
        <w:rPr>
          <w:rFonts w:ascii="Times New Roman" w:hAnsi="Times New Roman"/>
          <w:sz w:val="24"/>
        </w:rPr>
      </w:pPr>
      <w:r>
        <w:rPr>
          <w:rFonts w:ascii="Times New Roman" w:hAnsi="Times New Roman"/>
          <w:sz w:val="24"/>
        </w:rPr>
        <w:t xml:space="preserve">Срок </w:t>
      </w:r>
      <w:r w:rsidR="00B40EEC">
        <w:rPr>
          <w:rFonts w:ascii="Times New Roman" w:hAnsi="Times New Roman"/>
          <w:sz w:val="24"/>
        </w:rPr>
        <w:t xml:space="preserve">реализации </w:t>
      </w:r>
      <w:r w:rsidR="0007083B">
        <w:rPr>
          <w:rFonts w:ascii="Times New Roman" w:hAnsi="Times New Roman"/>
          <w:sz w:val="24"/>
        </w:rPr>
        <w:t>1 год</w:t>
      </w:r>
    </w:p>
    <w:p w14:paraId="6E45C923" w14:textId="77777777" w:rsidR="00B214C1" w:rsidRDefault="00B214C1">
      <w:pPr>
        <w:spacing w:after="0" w:line="240" w:lineRule="auto"/>
        <w:ind w:firstLine="4962"/>
        <w:rPr>
          <w:rFonts w:ascii="Times New Roman" w:hAnsi="Times New Roman"/>
          <w:sz w:val="24"/>
        </w:rPr>
      </w:pPr>
      <w:r>
        <w:rPr>
          <w:rFonts w:ascii="Times New Roman" w:hAnsi="Times New Roman"/>
          <w:sz w:val="24"/>
        </w:rPr>
        <w:t xml:space="preserve">Составители: </w:t>
      </w:r>
    </w:p>
    <w:p w14:paraId="06423888" w14:textId="77777777" w:rsidR="00B214C1" w:rsidRDefault="00B214C1">
      <w:pPr>
        <w:spacing w:after="0" w:line="240" w:lineRule="auto"/>
        <w:ind w:firstLine="4962"/>
        <w:rPr>
          <w:rFonts w:ascii="Times New Roman" w:hAnsi="Times New Roman"/>
          <w:sz w:val="24"/>
        </w:rPr>
      </w:pPr>
      <w:r>
        <w:rPr>
          <w:rFonts w:ascii="Times New Roman" w:hAnsi="Times New Roman"/>
          <w:sz w:val="24"/>
        </w:rPr>
        <w:t>М.М. Колотушкина, учитель - логопед</w:t>
      </w:r>
    </w:p>
    <w:p w14:paraId="357F73C7" w14:textId="77777777" w:rsidR="00B214C1" w:rsidRDefault="00B214C1">
      <w:pPr>
        <w:spacing w:after="0" w:line="240" w:lineRule="auto"/>
        <w:ind w:firstLine="4962"/>
        <w:rPr>
          <w:rFonts w:ascii="Times New Roman" w:hAnsi="Times New Roman"/>
          <w:sz w:val="24"/>
        </w:rPr>
      </w:pPr>
      <w:r>
        <w:rPr>
          <w:rFonts w:ascii="Times New Roman" w:hAnsi="Times New Roman"/>
          <w:sz w:val="24"/>
        </w:rPr>
        <w:t>Е.А. Шевцова, учитель-логопед</w:t>
      </w:r>
    </w:p>
    <w:p w14:paraId="75895FDF" w14:textId="77777777" w:rsidR="00B214C1" w:rsidRDefault="00B214C1">
      <w:pPr>
        <w:spacing w:after="0" w:line="240" w:lineRule="auto"/>
        <w:ind w:firstLine="4962"/>
        <w:rPr>
          <w:rFonts w:ascii="Times New Roman" w:hAnsi="Times New Roman"/>
          <w:sz w:val="24"/>
        </w:rPr>
      </w:pPr>
    </w:p>
    <w:p w14:paraId="322FF243" w14:textId="77777777" w:rsidR="00B214C1" w:rsidRDefault="00B214C1">
      <w:pPr>
        <w:tabs>
          <w:tab w:val="left" w:pos="6090"/>
        </w:tabs>
        <w:spacing w:after="160" w:line="259" w:lineRule="auto"/>
      </w:pPr>
    </w:p>
    <w:p w14:paraId="746DBEBE" w14:textId="77777777" w:rsidR="00B214C1" w:rsidRDefault="00B214C1">
      <w:pPr>
        <w:spacing w:after="160" w:line="259" w:lineRule="auto"/>
      </w:pPr>
    </w:p>
    <w:p w14:paraId="313B6706" w14:textId="77777777" w:rsidR="00B214C1" w:rsidRDefault="00B214C1">
      <w:pPr>
        <w:spacing w:after="160" w:line="259" w:lineRule="auto"/>
      </w:pPr>
    </w:p>
    <w:p w14:paraId="55E7A8BA" w14:textId="6FC7F49E" w:rsidR="00B214C1" w:rsidRDefault="00B214C1" w:rsidP="00A23EE2">
      <w:pPr>
        <w:spacing w:after="0" w:line="240" w:lineRule="auto"/>
        <w:jc w:val="center"/>
        <w:rPr>
          <w:rFonts w:ascii="Times New Roman" w:hAnsi="Times New Roman"/>
          <w:sz w:val="24"/>
        </w:rPr>
      </w:pPr>
      <w:r>
        <w:rPr>
          <w:rFonts w:ascii="Times New Roman" w:hAnsi="Times New Roman"/>
          <w:sz w:val="24"/>
        </w:rPr>
        <w:t>г.о.г. Бор</w:t>
      </w:r>
      <w:r w:rsidR="00A23EE2">
        <w:rPr>
          <w:rFonts w:ascii="Times New Roman" w:hAnsi="Times New Roman"/>
          <w:sz w:val="24"/>
        </w:rPr>
        <w:t xml:space="preserve"> </w:t>
      </w:r>
      <w:r>
        <w:rPr>
          <w:rFonts w:ascii="Times New Roman" w:hAnsi="Times New Roman"/>
          <w:sz w:val="24"/>
        </w:rPr>
        <w:t>2023 г.</w:t>
      </w:r>
    </w:p>
    <w:p w14:paraId="5967C6DD" w14:textId="4592B1C0" w:rsidR="00B214C1" w:rsidRDefault="00B214C1">
      <w:pPr>
        <w:rPr>
          <w:rFonts w:ascii="Times New Roman" w:hAnsi="Times New Roman"/>
          <w:b/>
          <w:color w:val="000000"/>
          <w:sz w:val="28"/>
          <w:szCs w:val="28"/>
        </w:rPr>
      </w:pPr>
    </w:p>
    <w:p w14:paraId="7D44EAEB" w14:textId="77777777" w:rsidR="00B214C1" w:rsidRDefault="00B214C1">
      <w:pPr>
        <w:keepNext/>
        <w:keepLines/>
        <w:spacing w:before="240" w:after="0" w:line="259" w:lineRule="auto"/>
        <w:jc w:val="center"/>
        <w:rPr>
          <w:rFonts w:ascii="Times New Roman" w:hAnsi="Times New Roman"/>
          <w:b/>
          <w:color w:val="000000"/>
          <w:sz w:val="28"/>
          <w:szCs w:val="28"/>
        </w:rPr>
      </w:pPr>
      <w:r>
        <w:rPr>
          <w:rFonts w:ascii="Times New Roman" w:hAnsi="Times New Roman"/>
          <w:b/>
          <w:color w:val="000000"/>
          <w:sz w:val="28"/>
          <w:szCs w:val="28"/>
        </w:rPr>
        <w:t>Содержание</w:t>
      </w:r>
    </w:p>
    <w:p w14:paraId="57F52305" w14:textId="77777777" w:rsidR="00B214C1" w:rsidRDefault="00B214C1">
      <w:pPr>
        <w:pStyle w:val="Default"/>
        <w:numPr>
          <w:ilvl w:val="0"/>
          <w:numId w:val="1"/>
        </w:numPr>
        <w:spacing w:line="360" w:lineRule="auto"/>
        <w:rPr>
          <w:b/>
        </w:rPr>
      </w:pPr>
      <w:r>
        <w:rPr>
          <w:b/>
        </w:rPr>
        <w:t>Пояснительная записка……………………………………………………………….3</w:t>
      </w:r>
    </w:p>
    <w:p w14:paraId="724D5526" w14:textId="77777777" w:rsidR="00B214C1" w:rsidRDefault="00B214C1">
      <w:pPr>
        <w:pStyle w:val="Default"/>
        <w:numPr>
          <w:ilvl w:val="0"/>
          <w:numId w:val="1"/>
        </w:numPr>
        <w:spacing w:line="360" w:lineRule="auto"/>
        <w:rPr>
          <w:b/>
        </w:rPr>
      </w:pPr>
      <w:r>
        <w:rPr>
          <w:b/>
        </w:rPr>
        <w:t>Учебный план …………………………………………..............................................13</w:t>
      </w:r>
    </w:p>
    <w:p w14:paraId="1BC886F2" w14:textId="77777777" w:rsidR="00B214C1" w:rsidRDefault="00B214C1">
      <w:pPr>
        <w:pStyle w:val="Default"/>
        <w:numPr>
          <w:ilvl w:val="0"/>
          <w:numId w:val="1"/>
        </w:numPr>
        <w:spacing w:line="360" w:lineRule="auto"/>
        <w:rPr>
          <w:b/>
        </w:rPr>
      </w:pPr>
      <w:r>
        <w:rPr>
          <w:b/>
        </w:rPr>
        <w:t>Календарный учебный график………………………………………………..…15</w:t>
      </w:r>
    </w:p>
    <w:p w14:paraId="76EDBA5E" w14:textId="77777777" w:rsidR="00B214C1" w:rsidRDefault="00B214C1">
      <w:pPr>
        <w:pStyle w:val="Default"/>
        <w:numPr>
          <w:ilvl w:val="0"/>
          <w:numId w:val="1"/>
        </w:numPr>
        <w:spacing w:line="360" w:lineRule="auto"/>
        <w:rPr>
          <w:b/>
        </w:rPr>
      </w:pPr>
      <w:r>
        <w:rPr>
          <w:b/>
        </w:rPr>
        <w:t>Рабочая программа ………………………….………………………………..…16</w:t>
      </w:r>
    </w:p>
    <w:p w14:paraId="19139ACB" w14:textId="77777777" w:rsidR="00B214C1" w:rsidRDefault="00B214C1">
      <w:pPr>
        <w:spacing w:line="360" w:lineRule="auto"/>
        <w:jc w:val="both"/>
        <w:rPr>
          <w:rFonts w:ascii="Times New Roman" w:hAnsi="Times New Roman"/>
          <w:sz w:val="24"/>
          <w:szCs w:val="24"/>
        </w:rPr>
      </w:pPr>
      <w:r>
        <w:rPr>
          <w:rFonts w:ascii="Times New Roman" w:hAnsi="Times New Roman"/>
          <w:sz w:val="24"/>
          <w:szCs w:val="24"/>
        </w:rPr>
        <w:t>4.1.Рабочая программа первого года обучения</w:t>
      </w:r>
      <w:r>
        <w:rPr>
          <w:rFonts w:ascii="Times New Roman" w:hAnsi="Times New Roman"/>
          <w:sz w:val="28"/>
          <w:szCs w:val="28"/>
        </w:rPr>
        <w:t>………………………………….</w:t>
      </w:r>
      <w:r>
        <w:rPr>
          <w:rFonts w:ascii="Times New Roman" w:hAnsi="Times New Roman"/>
          <w:sz w:val="24"/>
          <w:szCs w:val="24"/>
        </w:rPr>
        <w:t>16</w:t>
      </w:r>
    </w:p>
    <w:p w14:paraId="20260DED" w14:textId="77777777" w:rsidR="00B214C1" w:rsidRDefault="00B214C1">
      <w:pPr>
        <w:spacing w:line="360" w:lineRule="auto"/>
        <w:jc w:val="both"/>
        <w:rPr>
          <w:rFonts w:ascii="Times New Roman" w:hAnsi="Times New Roman"/>
          <w:sz w:val="24"/>
          <w:szCs w:val="24"/>
        </w:rPr>
      </w:pPr>
      <w:r>
        <w:rPr>
          <w:rFonts w:ascii="Times New Roman" w:hAnsi="Times New Roman"/>
          <w:sz w:val="24"/>
          <w:szCs w:val="24"/>
        </w:rPr>
        <w:t>4.2.Рабочая программа  второго года обучения..............................................................18</w:t>
      </w:r>
    </w:p>
    <w:p w14:paraId="30DBF471" w14:textId="540306EE" w:rsidR="00B214C1" w:rsidRPr="00681009" w:rsidRDefault="00B214C1" w:rsidP="00681009">
      <w:pPr>
        <w:pStyle w:val="Default"/>
        <w:numPr>
          <w:ilvl w:val="0"/>
          <w:numId w:val="1"/>
        </w:numPr>
        <w:spacing w:line="360" w:lineRule="auto"/>
        <w:rPr>
          <w:b/>
        </w:rPr>
      </w:pPr>
      <w:r>
        <w:rPr>
          <w:b/>
        </w:rPr>
        <w:t>Содержание программы…………………………………………………………20</w:t>
      </w:r>
    </w:p>
    <w:p w14:paraId="013D50DF" w14:textId="77777777" w:rsidR="00B214C1" w:rsidRDefault="00B214C1">
      <w:pPr>
        <w:spacing w:line="360" w:lineRule="auto"/>
        <w:jc w:val="both"/>
        <w:rPr>
          <w:rFonts w:ascii="Times New Roman" w:hAnsi="Times New Roman"/>
          <w:sz w:val="24"/>
          <w:szCs w:val="24"/>
        </w:rPr>
      </w:pPr>
      <w:r>
        <w:rPr>
          <w:sz w:val="24"/>
          <w:szCs w:val="24"/>
        </w:rPr>
        <w:t xml:space="preserve">  </w:t>
      </w:r>
      <w:r>
        <w:rPr>
          <w:rFonts w:ascii="Times New Roman" w:hAnsi="Times New Roman"/>
          <w:sz w:val="24"/>
          <w:szCs w:val="24"/>
        </w:rPr>
        <w:t>5.1Содержание программы первого года обучения……………………....................20</w:t>
      </w:r>
    </w:p>
    <w:p w14:paraId="285428DF" w14:textId="77777777" w:rsidR="00B214C1" w:rsidRDefault="00B214C1">
      <w:pPr>
        <w:spacing w:line="360" w:lineRule="auto"/>
        <w:jc w:val="both"/>
        <w:rPr>
          <w:rFonts w:ascii="Times New Roman" w:hAnsi="Times New Roman"/>
          <w:sz w:val="24"/>
          <w:szCs w:val="24"/>
        </w:rPr>
      </w:pPr>
      <w:r>
        <w:rPr>
          <w:rFonts w:ascii="Times New Roman" w:hAnsi="Times New Roman"/>
          <w:sz w:val="24"/>
          <w:szCs w:val="24"/>
        </w:rPr>
        <w:t>5.2.Содержание программы второго года обучения………………………………….26</w:t>
      </w:r>
    </w:p>
    <w:p w14:paraId="3FB0ACC8" w14:textId="77777777" w:rsidR="00B214C1" w:rsidRDefault="00B214C1">
      <w:pPr>
        <w:pStyle w:val="af2"/>
        <w:numPr>
          <w:ilvl w:val="0"/>
          <w:numId w:val="1"/>
        </w:numPr>
        <w:spacing w:line="360" w:lineRule="auto"/>
        <w:rPr>
          <w:rFonts w:ascii="Times New Roman" w:hAnsi="Times New Roman"/>
          <w:b/>
          <w:sz w:val="24"/>
          <w:szCs w:val="24"/>
        </w:rPr>
      </w:pPr>
      <w:r>
        <w:rPr>
          <w:rFonts w:ascii="Times New Roman" w:hAnsi="Times New Roman"/>
          <w:b/>
          <w:sz w:val="24"/>
          <w:szCs w:val="24"/>
        </w:rPr>
        <w:t xml:space="preserve">Методическое обеспечение рабочей программы……………………………..32 </w:t>
      </w:r>
    </w:p>
    <w:p w14:paraId="77E15BB8" w14:textId="77777777" w:rsidR="00B214C1" w:rsidRDefault="00B214C1">
      <w:pPr>
        <w:pStyle w:val="af2"/>
        <w:numPr>
          <w:ilvl w:val="0"/>
          <w:numId w:val="1"/>
        </w:numPr>
        <w:spacing w:line="360" w:lineRule="auto"/>
        <w:rPr>
          <w:rFonts w:ascii="Times New Roman" w:hAnsi="Times New Roman"/>
          <w:b/>
          <w:sz w:val="24"/>
          <w:szCs w:val="24"/>
        </w:rPr>
      </w:pPr>
      <w:r>
        <w:rPr>
          <w:rFonts w:ascii="Times New Roman" w:hAnsi="Times New Roman"/>
          <w:b/>
          <w:sz w:val="24"/>
          <w:szCs w:val="24"/>
        </w:rPr>
        <w:t>Оценочные материалы…………………………..…………………………..……33</w:t>
      </w:r>
    </w:p>
    <w:p w14:paraId="1B8888F3" w14:textId="77777777" w:rsidR="00B214C1" w:rsidRDefault="00B214C1">
      <w:pPr>
        <w:pStyle w:val="af2"/>
        <w:numPr>
          <w:ilvl w:val="0"/>
          <w:numId w:val="1"/>
        </w:numPr>
        <w:spacing w:line="360" w:lineRule="auto"/>
        <w:rPr>
          <w:rFonts w:ascii="Times New Roman" w:hAnsi="Times New Roman"/>
          <w:b/>
          <w:sz w:val="24"/>
          <w:szCs w:val="24"/>
        </w:rPr>
      </w:pPr>
      <w:r>
        <w:rPr>
          <w:rFonts w:ascii="Times New Roman" w:hAnsi="Times New Roman"/>
          <w:b/>
          <w:sz w:val="24"/>
          <w:szCs w:val="24"/>
        </w:rPr>
        <w:t>Список литературы………………………………………………………..………41</w:t>
      </w:r>
    </w:p>
    <w:p w14:paraId="5FFA835B" w14:textId="77777777" w:rsidR="00B214C1" w:rsidRDefault="00B214C1">
      <w:pPr>
        <w:spacing w:after="160" w:line="360" w:lineRule="auto"/>
        <w:rPr>
          <w:rFonts w:ascii="Times New Roman" w:hAnsi="Times New Roman"/>
          <w:b/>
          <w:sz w:val="24"/>
          <w:szCs w:val="24"/>
        </w:rPr>
      </w:pPr>
      <w:r>
        <w:br w:type="page"/>
      </w:r>
    </w:p>
    <w:p w14:paraId="288E12ED" w14:textId="77777777" w:rsidR="00B214C1" w:rsidRDefault="00B214C1">
      <w:pPr>
        <w:pStyle w:val="1"/>
        <w:numPr>
          <w:ilvl w:val="0"/>
          <w:numId w:val="2"/>
        </w:numPr>
        <w:spacing w:after="240"/>
        <w:ind w:left="0" w:firstLine="0"/>
        <w:jc w:val="center"/>
        <w:rPr>
          <w:rFonts w:ascii="Times New Roman" w:hAnsi="Times New Roman"/>
          <w:b/>
          <w:color w:val="000000"/>
          <w:sz w:val="28"/>
          <w:szCs w:val="28"/>
        </w:rPr>
      </w:pPr>
      <w:bookmarkStart w:id="0" w:name="_gjdgxs" w:colFirst="0" w:colLast="0"/>
      <w:bookmarkEnd w:id="0"/>
      <w:r>
        <w:rPr>
          <w:rFonts w:ascii="Times New Roman" w:hAnsi="Times New Roman"/>
          <w:b/>
          <w:color w:val="000000"/>
          <w:sz w:val="28"/>
          <w:szCs w:val="28"/>
        </w:rPr>
        <w:t>Пояснительная записка</w:t>
      </w:r>
    </w:p>
    <w:p w14:paraId="6D78D1E8" w14:textId="77777777" w:rsidR="00B214C1" w:rsidRDefault="00B214C1">
      <w:pPr>
        <w:ind w:firstLine="709"/>
        <w:jc w:val="both"/>
        <w:rPr>
          <w:rFonts w:ascii="Times New Roman" w:hAnsi="Times New Roman"/>
          <w:sz w:val="28"/>
          <w:szCs w:val="28"/>
        </w:rPr>
      </w:pPr>
      <w:r>
        <w:rPr>
          <w:rFonts w:ascii="Times New Roman" w:hAnsi="Times New Roman"/>
          <w:sz w:val="28"/>
          <w:szCs w:val="28"/>
        </w:rPr>
        <w:t>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 Это означает равноправное включение развивающейся в условиях недостаточности (психической, физической, интеллектуальной) личности во все возможные и необходимые сферы жизни социума и самореализацию в обществе.</w:t>
      </w:r>
    </w:p>
    <w:p w14:paraId="4F1999E1" w14:textId="77777777" w:rsidR="00B214C1" w:rsidRDefault="00B214C1">
      <w:pPr>
        <w:ind w:firstLine="709"/>
        <w:jc w:val="both"/>
        <w:rPr>
          <w:rFonts w:ascii="Times New Roman" w:hAnsi="Times New Roman"/>
          <w:sz w:val="28"/>
          <w:szCs w:val="28"/>
        </w:rPr>
      </w:pPr>
      <w:r>
        <w:rPr>
          <w:rFonts w:ascii="Times New Roman" w:hAnsi="Times New Roman"/>
          <w:sz w:val="28"/>
          <w:szCs w:val="28"/>
        </w:rPr>
        <w:t>Проблема воспитания и обучения детей с ограниченными возможностями здоровья в общеобразовательном пространстве требует гибкого подхода, так как не все дети, имеющие нарушения в развитии, могут успешно интегрироваться в среду здоровых сверстников. При детском церебральном параличе происходит раннее органическое поражение двигательных и речедвигательных систем мозга. Двигательные нарушения, ограничивающие предметно – практическую деятельность и затрудняющие развитие самостоятельного передвижения, навыков самообслуживания ставят ребёнка с ДЦП в почти полную зависимость от окружающих его взрослых. Двигательные нарушения часто сочетаются с речевыми и психическими расстройствами, эпилептиформными припадками.</w:t>
      </w:r>
    </w:p>
    <w:p w14:paraId="24313C75" w14:textId="77777777" w:rsidR="00B214C1" w:rsidRDefault="00B214C1">
      <w:pPr>
        <w:spacing w:after="160" w:line="259" w:lineRule="auto"/>
        <w:ind w:firstLine="709"/>
        <w:jc w:val="both"/>
        <w:rPr>
          <w:rFonts w:ascii="Times New Roman" w:hAnsi="Times New Roman"/>
          <w:sz w:val="28"/>
          <w:szCs w:val="28"/>
        </w:rPr>
      </w:pPr>
      <w:r>
        <w:rPr>
          <w:rFonts w:ascii="Times New Roman" w:hAnsi="Times New Roman"/>
          <w:sz w:val="28"/>
          <w:szCs w:val="28"/>
        </w:rPr>
        <w:t>Нормативно-правовые документы, в соответствии с которыми разработана программа:</w:t>
      </w:r>
    </w:p>
    <w:p w14:paraId="0FE927AD" w14:textId="77777777" w:rsidR="00B214C1" w:rsidRDefault="00B214C1">
      <w:pPr>
        <w:spacing w:after="160" w:line="259" w:lineRule="auto"/>
        <w:jc w:val="both"/>
        <w:rPr>
          <w:rFonts w:ascii="Times New Roman" w:hAnsi="Times New Roman"/>
          <w:sz w:val="28"/>
          <w:szCs w:val="28"/>
        </w:rPr>
      </w:pPr>
      <w:r>
        <w:rPr>
          <w:rFonts w:ascii="Times New Roman" w:hAnsi="Times New Roman"/>
          <w:sz w:val="28"/>
          <w:szCs w:val="28"/>
        </w:rPr>
        <w:t>• Федеральный закон от 29 декабря 2012 г. N 273-ФЗ «Об образовании в Российской Федерации».</w:t>
      </w:r>
    </w:p>
    <w:p w14:paraId="7EA3E326" w14:textId="77777777" w:rsidR="00B214C1" w:rsidRDefault="00B214C1">
      <w:pPr>
        <w:spacing w:after="160" w:line="259" w:lineRule="auto"/>
        <w:jc w:val="both"/>
        <w:rPr>
          <w:rFonts w:ascii="Times New Roman" w:hAnsi="Times New Roman"/>
          <w:sz w:val="28"/>
          <w:szCs w:val="28"/>
        </w:rPr>
      </w:pPr>
      <w:r>
        <w:rPr>
          <w:rFonts w:ascii="Times New Roman" w:hAnsi="Times New Roman"/>
          <w:sz w:val="28"/>
          <w:szCs w:val="28"/>
        </w:rPr>
        <w:t>• Указ Президента РФ от 29 мая 2017 г. N240 «Об объявлении в Российской Федерации десятилетия детства».</w:t>
      </w:r>
    </w:p>
    <w:p w14:paraId="704E17B2" w14:textId="77777777" w:rsidR="00B214C1" w:rsidRDefault="00B214C1">
      <w:pPr>
        <w:spacing w:after="160" w:line="259" w:lineRule="auto"/>
        <w:jc w:val="both"/>
        <w:rPr>
          <w:rFonts w:ascii="Times New Roman" w:hAnsi="Times New Roman"/>
          <w:sz w:val="28"/>
          <w:szCs w:val="28"/>
        </w:rPr>
      </w:pPr>
      <w:r>
        <w:rPr>
          <w:rFonts w:ascii="Times New Roman" w:hAnsi="Times New Roman"/>
          <w:sz w:val="28"/>
          <w:szCs w:val="28"/>
        </w:rPr>
        <w:t xml:space="preserve">• </w:t>
      </w:r>
      <w:r w:rsidR="00DD53A7" w:rsidRPr="00CE41A9">
        <w:rPr>
          <w:rFonts w:ascii="Times New Roman" w:eastAsia="Times New Roman" w:hAnsi="Times New Roman"/>
          <w:sz w:val="28"/>
          <w:szCs w:val="28"/>
          <w:shd w:val="clear" w:color="auto" w:fill="FFFFFF"/>
        </w:rPr>
        <w:t>Приказ Министерства Просвещения Российской Федерации от 27.07.2022 №629 «Об утверждении нового порядка организации и осуществления образовательной деятельности по дополнительным общеобразовательным программам».</w:t>
      </w:r>
    </w:p>
    <w:p w14:paraId="598D6B44" w14:textId="77777777" w:rsidR="0062223F" w:rsidRDefault="00B214C1">
      <w:pPr>
        <w:spacing w:after="160" w:line="259" w:lineRule="auto"/>
        <w:jc w:val="both"/>
        <w:rPr>
          <w:rFonts w:ascii="Times New Roman" w:hAnsi="Times New Roman"/>
          <w:sz w:val="28"/>
          <w:szCs w:val="28"/>
        </w:rPr>
      </w:pPr>
      <w:r w:rsidRPr="0062223F">
        <w:rPr>
          <w:rFonts w:ascii="Times New Roman" w:hAnsi="Times New Roman"/>
          <w:sz w:val="28"/>
          <w:szCs w:val="28"/>
        </w:rPr>
        <w:t xml:space="preserve">• </w:t>
      </w:r>
      <w:r w:rsidR="0062223F" w:rsidRPr="0062223F">
        <w:rPr>
          <w:rFonts w:ascii="Times New Roman" w:eastAsia="Times New Roman" w:hAnsi="Times New Roman"/>
          <w:sz w:val="28"/>
          <w:szCs w:val="28"/>
          <w:shd w:val="clear" w:color="auto" w:fill="FFFFFF"/>
        </w:rPr>
        <w:t xml:space="preserve">Концепция развития дополнительного образования детей, утверждённая распоряжением Правительства Российской Федерации </w:t>
      </w:r>
      <w:r w:rsidR="0062223F" w:rsidRPr="0062223F">
        <w:rPr>
          <w:rFonts w:ascii="Times New Roman" w:eastAsia="Times New Roman" w:hAnsi="Times New Roman"/>
          <w:sz w:val="28"/>
          <w:szCs w:val="28"/>
        </w:rPr>
        <w:t>от 31.03.2022 № 678-р</w:t>
      </w:r>
      <w:r w:rsidR="0062223F">
        <w:rPr>
          <w:rFonts w:ascii="Times New Roman" w:hAnsi="Times New Roman"/>
          <w:sz w:val="28"/>
          <w:szCs w:val="28"/>
        </w:rPr>
        <w:t xml:space="preserve"> </w:t>
      </w:r>
    </w:p>
    <w:p w14:paraId="586DACC6" w14:textId="2158FEAD" w:rsidR="00B214C1" w:rsidRDefault="00B214C1">
      <w:pPr>
        <w:spacing w:after="160" w:line="259" w:lineRule="auto"/>
        <w:jc w:val="both"/>
        <w:rPr>
          <w:rFonts w:ascii="Times New Roman" w:hAnsi="Times New Roman"/>
          <w:sz w:val="28"/>
          <w:szCs w:val="28"/>
        </w:rPr>
      </w:pPr>
      <w:r>
        <w:rPr>
          <w:rFonts w:ascii="Times New Roman" w:hAnsi="Times New Roman"/>
          <w:sz w:val="28"/>
          <w:szCs w:val="28"/>
        </w:rPr>
        <w:t>• Стратегия развития воспитания в Российской Федерации на период до 2025 года (утверждена распоряжением Правительства Российской Федерации от 29 мая 2015 года №966-р.</w:t>
      </w:r>
    </w:p>
    <w:p w14:paraId="7D220E9C" w14:textId="23A7A9E3" w:rsidR="0062223F" w:rsidRPr="0062223F" w:rsidRDefault="00B214C1" w:rsidP="0062223F">
      <w:pPr>
        <w:spacing w:after="160" w:line="259" w:lineRule="auto"/>
        <w:jc w:val="both"/>
        <w:rPr>
          <w:rFonts w:ascii="Times New Roman" w:hAnsi="Times New Roman"/>
          <w:sz w:val="28"/>
          <w:szCs w:val="28"/>
        </w:rPr>
      </w:pPr>
      <w:r>
        <w:rPr>
          <w:rFonts w:ascii="Times New Roman" w:hAnsi="Times New Roman"/>
          <w:sz w:val="28"/>
          <w:szCs w:val="28"/>
        </w:rPr>
        <w:lastRenderedPageBreak/>
        <w:t xml:space="preserve">• </w:t>
      </w:r>
      <w:r w:rsidR="0062223F" w:rsidRPr="0062223F">
        <w:rPr>
          <w:rFonts w:ascii="Times New Roman" w:hAnsi="Times New Roman"/>
          <w:sz w:val="28"/>
          <w:szCs w:val="28"/>
        </w:rPr>
        <w:t>Постановление Главного государственного санитарного врача РФ от 28 сентября 2020 г. №28 «Об утверждении санитарных правил СП 2.4.3648-20</w:t>
      </w:r>
    </w:p>
    <w:p w14:paraId="028A19C0" w14:textId="1E977FCB" w:rsidR="00B214C1" w:rsidRDefault="0062223F" w:rsidP="0062223F">
      <w:pPr>
        <w:spacing w:after="160" w:line="259" w:lineRule="auto"/>
        <w:jc w:val="both"/>
        <w:rPr>
          <w:rFonts w:ascii="Times New Roman" w:hAnsi="Times New Roman"/>
          <w:sz w:val="28"/>
          <w:szCs w:val="28"/>
        </w:rPr>
      </w:pPr>
      <w:r w:rsidRPr="0062223F">
        <w:rPr>
          <w:rFonts w:ascii="Times New Roman" w:hAnsi="Times New Roman"/>
          <w:sz w:val="28"/>
          <w:szCs w:val="28"/>
        </w:rPr>
        <w:t>«Санитарно-эпидемиологические требования к организациям воспитания и обучения, отдыха и оздоровления детей и молодежи».</w:t>
      </w:r>
    </w:p>
    <w:p w14:paraId="070A8ADC" w14:textId="77777777" w:rsidR="00B214C1" w:rsidRDefault="00B214C1">
      <w:pPr>
        <w:spacing w:after="160" w:line="259" w:lineRule="auto"/>
        <w:jc w:val="both"/>
        <w:rPr>
          <w:rFonts w:ascii="Times New Roman" w:hAnsi="Times New Roman"/>
          <w:sz w:val="28"/>
          <w:szCs w:val="28"/>
        </w:rPr>
      </w:pPr>
      <w:r>
        <w:rPr>
          <w:rFonts w:ascii="Times New Roman" w:hAnsi="Times New Roman"/>
          <w:sz w:val="28"/>
          <w:szCs w:val="28"/>
        </w:rPr>
        <w:t>•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14:paraId="3A7DBE91" w14:textId="77777777" w:rsidR="00B214C1" w:rsidRDefault="00B214C1">
      <w:pPr>
        <w:spacing w:after="160" w:line="259" w:lineRule="auto"/>
        <w:jc w:val="both"/>
        <w:rPr>
          <w:rFonts w:ascii="Times New Roman" w:hAnsi="Times New Roman"/>
          <w:sz w:val="28"/>
          <w:szCs w:val="28"/>
        </w:rPr>
      </w:pPr>
      <w:r>
        <w:rPr>
          <w:rFonts w:ascii="Times New Roman" w:hAnsi="Times New Roman"/>
          <w:sz w:val="28"/>
          <w:szCs w:val="28"/>
        </w:rPr>
        <w:t>• Локальные акты МАУ ДО ЦППМСП «Иволга».</w:t>
      </w:r>
    </w:p>
    <w:p w14:paraId="05048455" w14:textId="77777777" w:rsidR="00B214C1" w:rsidRDefault="00B214C1">
      <w:pPr>
        <w:ind w:firstLine="709"/>
        <w:jc w:val="both"/>
        <w:rPr>
          <w:rFonts w:ascii="Times New Roman" w:hAnsi="Times New Roman"/>
          <w:sz w:val="28"/>
          <w:szCs w:val="28"/>
        </w:rPr>
      </w:pPr>
      <w:r>
        <w:rPr>
          <w:rFonts w:ascii="Times New Roman" w:hAnsi="Times New Roman"/>
          <w:b/>
          <w:sz w:val="28"/>
          <w:szCs w:val="28"/>
        </w:rPr>
        <w:t xml:space="preserve">Актуальность Программы </w:t>
      </w:r>
      <w:r>
        <w:rPr>
          <w:rFonts w:ascii="Times New Roman" w:hAnsi="Times New Roman"/>
          <w:sz w:val="28"/>
          <w:szCs w:val="28"/>
        </w:rPr>
        <w:t xml:space="preserve">продиктована необходимостью определить содержание и организационные условия детей с НОДА в системе дополнительного образования, путем </w:t>
      </w:r>
      <w:r>
        <w:rPr>
          <w:rFonts w:ascii="Times New Roman" w:hAnsi="Times New Roman"/>
          <w:color w:val="333333"/>
          <w:sz w:val="28"/>
          <w:szCs w:val="28"/>
          <w:highlight w:val="white"/>
        </w:rPr>
        <w:t>увеличения пространства, в котором может развиваться личность ребёнка, обеспечивая ему «ситуацию успеха».</w:t>
      </w:r>
      <w:r>
        <w:rPr>
          <w:rFonts w:ascii="Arial" w:hAnsi="Arial" w:cs="Arial"/>
          <w:color w:val="333333"/>
          <w:sz w:val="20"/>
          <w:szCs w:val="20"/>
          <w:highlight w:val="white"/>
        </w:rPr>
        <w:t xml:space="preserve">  </w:t>
      </w:r>
      <w:r>
        <w:rPr>
          <w:rFonts w:ascii="Times New Roman" w:hAnsi="Times New Roman"/>
          <w:sz w:val="28"/>
          <w:szCs w:val="28"/>
        </w:rPr>
        <w:t>Дети с НОДА, так же как и нормально развивающиеся, имеют право быть принятыми в коллектив сверстников, развиваться в соответствии со своими возможностями и обретать перспективу участия в жизни общества.</w:t>
      </w:r>
    </w:p>
    <w:p w14:paraId="195555E5" w14:textId="77777777" w:rsidR="00B214C1" w:rsidRDefault="00B214C1">
      <w:pPr>
        <w:ind w:firstLine="709"/>
        <w:jc w:val="both"/>
        <w:rPr>
          <w:rFonts w:ascii="Times New Roman" w:hAnsi="Times New Roman"/>
          <w:sz w:val="28"/>
          <w:szCs w:val="28"/>
        </w:rPr>
      </w:pPr>
      <w:r>
        <w:rPr>
          <w:rFonts w:ascii="Times New Roman" w:hAnsi="Times New Roman"/>
          <w:sz w:val="28"/>
          <w:szCs w:val="28"/>
        </w:rPr>
        <w:t>В специальной литературе по этой проблеме есть исследования, но, тем не менее, они недостаточно раскрывают методы и приёмы работы в коррекции нарушений при ДЦП, именно поэтому, мы считаем разработки в данном направлении актуальными.</w:t>
      </w:r>
    </w:p>
    <w:p w14:paraId="79CD01B0" w14:textId="77777777" w:rsidR="00B214C1" w:rsidRDefault="00B214C1">
      <w:pPr>
        <w:ind w:firstLine="709"/>
        <w:jc w:val="both"/>
        <w:rPr>
          <w:rFonts w:ascii="Times New Roman" w:hAnsi="Times New Roman"/>
          <w:sz w:val="28"/>
          <w:szCs w:val="28"/>
          <w:highlight w:val="white"/>
        </w:rPr>
      </w:pPr>
      <w:r>
        <w:rPr>
          <w:rFonts w:ascii="Times New Roman" w:hAnsi="Times New Roman"/>
          <w:b/>
          <w:sz w:val="28"/>
          <w:szCs w:val="28"/>
        </w:rPr>
        <w:t xml:space="preserve">Новизна Программы </w:t>
      </w:r>
      <w:r>
        <w:rPr>
          <w:rFonts w:ascii="Times New Roman" w:hAnsi="Times New Roman"/>
          <w:sz w:val="28"/>
          <w:szCs w:val="28"/>
        </w:rPr>
        <w:t>з</w:t>
      </w:r>
      <w:r>
        <w:rPr>
          <w:rFonts w:ascii="Times New Roman" w:hAnsi="Times New Roman"/>
          <w:sz w:val="28"/>
          <w:szCs w:val="28"/>
          <w:highlight w:val="white"/>
        </w:rPr>
        <w:t>аключается в применении дифференцированного подхода, который обеспечивает разнообразие содержания, предоставляя обучающимся с НОДА возможность реализовать индивидуальный потенциал развития.</w:t>
      </w:r>
    </w:p>
    <w:p w14:paraId="48C6B26D" w14:textId="77777777" w:rsidR="00B214C1" w:rsidRDefault="00B214C1">
      <w:pPr>
        <w:ind w:firstLine="709"/>
        <w:jc w:val="both"/>
        <w:rPr>
          <w:b/>
          <w:sz w:val="28"/>
          <w:szCs w:val="28"/>
        </w:rPr>
      </w:pPr>
      <w:r>
        <w:rPr>
          <w:rFonts w:ascii="Times New Roman" w:hAnsi="Times New Roman"/>
          <w:b/>
          <w:sz w:val="28"/>
          <w:szCs w:val="28"/>
          <w:highlight w:val="white"/>
        </w:rPr>
        <w:t xml:space="preserve">Отличительной особенностью </w:t>
      </w:r>
      <w:r>
        <w:rPr>
          <w:rFonts w:ascii="Times New Roman" w:hAnsi="Times New Roman"/>
          <w:sz w:val="28"/>
          <w:szCs w:val="28"/>
          <w:highlight w:val="white"/>
        </w:rPr>
        <w:t>данной программы является использование возможностей для педагогического творчества, создания вариативных образовательных материалов, обеспечивающих пошаговую педагогическую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r>
        <w:rPr>
          <w:b/>
          <w:sz w:val="28"/>
          <w:szCs w:val="28"/>
        </w:rPr>
        <w:t xml:space="preserve">  </w:t>
      </w:r>
    </w:p>
    <w:p w14:paraId="09B7D23F" w14:textId="77777777" w:rsidR="00B214C1" w:rsidRDefault="00B214C1">
      <w:pPr>
        <w:ind w:firstLine="709"/>
        <w:jc w:val="both"/>
        <w:rPr>
          <w:rFonts w:ascii="Times New Roman" w:hAnsi="Times New Roman"/>
          <w:sz w:val="28"/>
          <w:szCs w:val="28"/>
          <w:highlight w:val="white"/>
        </w:rPr>
      </w:pPr>
      <w:r>
        <w:rPr>
          <w:rFonts w:ascii="Times New Roman" w:hAnsi="Times New Roman"/>
          <w:b/>
          <w:sz w:val="28"/>
          <w:szCs w:val="28"/>
        </w:rPr>
        <w:t>Педагогическая целесообразность Программы</w:t>
      </w:r>
    </w:p>
    <w:p w14:paraId="6C097BC6" w14:textId="77777777" w:rsidR="00B214C1" w:rsidRDefault="00B214C1">
      <w:pPr>
        <w:ind w:firstLine="709"/>
        <w:jc w:val="both"/>
        <w:rPr>
          <w:rFonts w:ascii="Times New Roman" w:hAnsi="Times New Roman"/>
          <w:sz w:val="28"/>
          <w:szCs w:val="28"/>
        </w:rPr>
      </w:pPr>
      <w:r>
        <w:rPr>
          <w:rFonts w:ascii="Times New Roman" w:hAnsi="Times New Roman"/>
          <w:sz w:val="28"/>
          <w:szCs w:val="28"/>
        </w:rPr>
        <w:t xml:space="preserve">Интеллектуальное развитие детей с церебральными параличами протекает в неблагоприятных условиях и часто задерживается или искажается. Интеллект при детских церебральных параличах бывает изменен </w:t>
      </w:r>
      <w:r>
        <w:rPr>
          <w:rFonts w:ascii="Times New Roman" w:hAnsi="Times New Roman"/>
          <w:sz w:val="28"/>
          <w:szCs w:val="28"/>
        </w:rPr>
        <w:lastRenderedPageBreak/>
        <w:t>по-разному: примерно 30% детей имеют недоразвитие интеллекта, у 25¬30% интеллект сохранен, а у остальных наблюдается задержка интеллектуального развития, обусловленная двигательными, речевыми и сенсорными расстройствами.</w:t>
      </w:r>
    </w:p>
    <w:p w14:paraId="42DE404F" w14:textId="77777777" w:rsidR="00B214C1" w:rsidRDefault="00B214C1">
      <w:pPr>
        <w:ind w:firstLine="709"/>
        <w:jc w:val="both"/>
        <w:rPr>
          <w:rFonts w:ascii="Times New Roman" w:hAnsi="Times New Roman"/>
          <w:sz w:val="28"/>
          <w:szCs w:val="28"/>
        </w:rPr>
      </w:pPr>
      <w:r>
        <w:rPr>
          <w:rFonts w:ascii="Times New Roman" w:hAnsi="Times New Roman"/>
          <w:sz w:val="28"/>
          <w:szCs w:val="28"/>
        </w:rPr>
        <w:t xml:space="preserve">У детей с церебральными параличами имеет место недоразвитие пространственного гнозиса, и нарушения зрительного восприятия. Они связаны с недостаточностью фиксации взора и конвергенции, сужением полей зрения, птозом, двоением, нистагмом и снижением остроты зрения. Hapyшения подвижности глазных яблок являются следствием пареза мышц, двигающих глазное яблоко. Нарушения слухового восприятия также имеют значение в нарушении формирования пространственного гнозиса. Подобные сенсорные нарушения в дальнейшем являются причиной нарушения внимания и неумения сосредоточиться на задании. </w:t>
      </w:r>
    </w:p>
    <w:p w14:paraId="6355E765" w14:textId="77777777" w:rsidR="00B214C1" w:rsidRDefault="00B214C1">
      <w:pPr>
        <w:ind w:firstLine="709"/>
        <w:jc w:val="both"/>
        <w:rPr>
          <w:rFonts w:ascii="Times New Roman" w:hAnsi="Times New Roman"/>
          <w:sz w:val="28"/>
          <w:szCs w:val="28"/>
        </w:rPr>
      </w:pPr>
      <w:r>
        <w:rPr>
          <w:rFonts w:ascii="Times New Roman" w:hAnsi="Times New Roman"/>
          <w:sz w:val="28"/>
          <w:szCs w:val="28"/>
        </w:rPr>
        <w:t>Наличие патологических тонических рефлексов и парезов рук приводит к недоразвитию зрительно-моторной координации. Наряду с нарушением формирования пространственного гнозиса это затрудняет формирование восприятия формы и овладение умением соотносить в пространстве объемные и плоские величины. При этом страдает также и развитие схемы тела: недостаточность кинестетических ощущений, недоразвитие реакции равновесия, с большим трудом формируются представления о правом и левом, развивается расстройство способности узнавать предметы на ощупь; в последующем отмечаются трудности усвоения письма, чтения и счета.</w:t>
      </w:r>
    </w:p>
    <w:p w14:paraId="719AFF94" w14:textId="77777777" w:rsidR="00B214C1" w:rsidRDefault="00B214C1">
      <w:pPr>
        <w:ind w:firstLine="709"/>
        <w:jc w:val="both"/>
        <w:rPr>
          <w:rFonts w:ascii="Times New Roman" w:hAnsi="Times New Roman"/>
          <w:b/>
          <w:sz w:val="28"/>
          <w:szCs w:val="28"/>
        </w:rPr>
      </w:pPr>
      <w:r>
        <w:rPr>
          <w:rFonts w:ascii="Times New Roman" w:hAnsi="Times New Roman"/>
          <w:b/>
          <w:sz w:val="28"/>
          <w:szCs w:val="28"/>
        </w:rPr>
        <w:t>Программа осуществляется через ряд принципов:</w:t>
      </w:r>
    </w:p>
    <w:p w14:paraId="624BD490" w14:textId="77777777" w:rsidR="00B214C1" w:rsidRDefault="00B214C1">
      <w:pPr>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Pr>
          <w:rFonts w:ascii="Times New Roman" w:hAnsi="Times New Roman"/>
          <w:b/>
          <w:i/>
          <w:color w:val="000000"/>
          <w:sz w:val="28"/>
          <w:szCs w:val="28"/>
        </w:rPr>
        <w:t>Принцип единства диагностики и коррекции</w:t>
      </w:r>
      <w:r>
        <w:rPr>
          <w:rFonts w:ascii="Times New Roman" w:hAnsi="Times New Roman"/>
          <w:color w:val="000000"/>
          <w:sz w:val="28"/>
          <w:szCs w:val="28"/>
        </w:rPr>
        <w:t xml:space="preserve"> отражает целостность процесса оказания дефектологической помощи. Этот принцип является основополагающим всей коррекционной работы, так как эффективность коррекционной работы на 90% зависит от комплексности, тщательности и глубины предшествующей диагностической работы.</w:t>
      </w:r>
    </w:p>
    <w:p w14:paraId="122685A3" w14:textId="77777777" w:rsidR="00B214C1" w:rsidRDefault="00B214C1">
      <w:pPr>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b/>
          <w:i/>
          <w:color w:val="000000"/>
          <w:sz w:val="28"/>
          <w:szCs w:val="28"/>
        </w:rPr>
        <w:t>. Принцип нормативности развития.</w:t>
      </w:r>
      <w:r>
        <w:rPr>
          <w:rFonts w:ascii="Times New Roman" w:hAnsi="Times New Roman"/>
          <w:color w:val="000000"/>
          <w:sz w:val="28"/>
          <w:szCs w:val="28"/>
        </w:rPr>
        <w:t xml:space="preserve"> Нормативность развития следует понимать, как последовательность сменяющих друг друга возрастов.</w:t>
      </w:r>
    </w:p>
    <w:p w14:paraId="6AE17236" w14:textId="77777777" w:rsidR="00B214C1" w:rsidRDefault="00B214C1">
      <w:pPr>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Pr>
          <w:rFonts w:ascii="Times New Roman" w:hAnsi="Times New Roman"/>
          <w:b/>
          <w:i/>
          <w:color w:val="000000"/>
          <w:sz w:val="28"/>
          <w:szCs w:val="28"/>
        </w:rPr>
        <w:t>Принцип системности развития познавательной деятельности.</w:t>
      </w:r>
      <w:r>
        <w:rPr>
          <w:rFonts w:ascii="Times New Roman" w:hAnsi="Times New Roman"/>
          <w:color w:val="000000"/>
          <w:sz w:val="28"/>
          <w:szCs w:val="28"/>
        </w:rPr>
        <w:t xml:space="preserve"> Этот принцип задает необходимость учета в коррекционной работе профилактических и развивающих задач.</w:t>
      </w:r>
    </w:p>
    <w:p w14:paraId="65E78411" w14:textId="77777777" w:rsidR="00B214C1" w:rsidRDefault="00B214C1">
      <w:pPr>
        <w:ind w:firstLine="709"/>
        <w:jc w:val="both"/>
        <w:rPr>
          <w:rFonts w:ascii="Times New Roman" w:hAnsi="Times New Roman"/>
          <w:color w:val="000000"/>
          <w:sz w:val="28"/>
          <w:szCs w:val="28"/>
        </w:rPr>
      </w:pPr>
      <w:r>
        <w:rPr>
          <w:rFonts w:ascii="Times New Roman" w:hAnsi="Times New Roman"/>
          <w:color w:val="000000"/>
          <w:sz w:val="28"/>
          <w:szCs w:val="28"/>
        </w:rPr>
        <w:lastRenderedPageBreak/>
        <w:t>Он базируется на результатах диагностического обследования, итогом которого становится представление системы причинно-следственных связей и иерархии отношений между симптомами и их причинами.</w:t>
      </w:r>
    </w:p>
    <w:p w14:paraId="7DC26327" w14:textId="77777777" w:rsidR="00B214C1" w:rsidRDefault="00B214C1">
      <w:pPr>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Pr>
          <w:rFonts w:ascii="Times New Roman" w:hAnsi="Times New Roman"/>
          <w:b/>
          <w:i/>
          <w:color w:val="000000"/>
          <w:sz w:val="28"/>
          <w:szCs w:val="28"/>
        </w:rPr>
        <w:t>Деятельностный принцип коррекции.</w:t>
      </w:r>
      <w:r>
        <w:rPr>
          <w:rFonts w:ascii="Times New Roman" w:hAnsi="Times New Roman"/>
          <w:color w:val="000000"/>
          <w:sz w:val="28"/>
          <w:szCs w:val="28"/>
        </w:rPr>
        <w:t xml:space="preserve"> Данный принцип определяет выбор средств и способов достижения цели, пути и способы их реализации и тактику проведения коррекционной работы.</w:t>
      </w:r>
    </w:p>
    <w:p w14:paraId="2562CD59" w14:textId="77777777" w:rsidR="00B214C1" w:rsidRDefault="00B214C1">
      <w:pPr>
        <w:ind w:firstLine="709"/>
        <w:jc w:val="both"/>
        <w:rPr>
          <w:rFonts w:ascii="Times New Roman" w:hAnsi="Times New Roman"/>
          <w:color w:val="000000"/>
          <w:sz w:val="28"/>
          <w:szCs w:val="28"/>
        </w:rPr>
      </w:pPr>
      <w:r>
        <w:rPr>
          <w:rFonts w:ascii="Times New Roman" w:hAnsi="Times New Roman"/>
          <w:color w:val="000000"/>
          <w:sz w:val="28"/>
          <w:szCs w:val="28"/>
        </w:rPr>
        <w:t xml:space="preserve">5. </w:t>
      </w:r>
      <w:r>
        <w:rPr>
          <w:rFonts w:ascii="Times New Roman" w:hAnsi="Times New Roman"/>
          <w:b/>
          <w:i/>
          <w:color w:val="000000"/>
          <w:sz w:val="28"/>
          <w:szCs w:val="28"/>
        </w:rPr>
        <w:t>Принцип учета возрастно-психологических и индивидуальных особенностей ребенка.</w:t>
      </w:r>
      <w:r>
        <w:rPr>
          <w:rFonts w:ascii="Times New Roman" w:hAnsi="Times New Roman"/>
          <w:color w:val="000000"/>
          <w:sz w:val="28"/>
          <w:szCs w:val="28"/>
        </w:rPr>
        <w:t xml:space="preserve"> Этот принцип согласует требования соответствия хода психического и личностного развития ребенка нормативному развитию, с одной стороны, и признание бесспорного факта уникальности и неповторимости конкретного пути развития личности — с другой.</w:t>
      </w:r>
    </w:p>
    <w:p w14:paraId="5A6CA4AD" w14:textId="77777777" w:rsidR="00B214C1" w:rsidRDefault="00B214C1">
      <w:pPr>
        <w:ind w:firstLine="709"/>
        <w:jc w:val="both"/>
        <w:rPr>
          <w:rFonts w:ascii="Times New Roman" w:hAnsi="Times New Roman"/>
          <w:color w:val="000000"/>
          <w:sz w:val="28"/>
          <w:szCs w:val="28"/>
        </w:rPr>
      </w:pPr>
      <w:r>
        <w:rPr>
          <w:rFonts w:ascii="Times New Roman" w:hAnsi="Times New Roman"/>
          <w:color w:val="000000"/>
          <w:sz w:val="28"/>
          <w:szCs w:val="28"/>
        </w:rPr>
        <w:t xml:space="preserve">6. </w:t>
      </w:r>
      <w:r>
        <w:rPr>
          <w:rFonts w:ascii="Times New Roman" w:hAnsi="Times New Roman"/>
          <w:b/>
          <w:i/>
          <w:color w:val="000000"/>
          <w:sz w:val="28"/>
          <w:szCs w:val="28"/>
        </w:rPr>
        <w:t>Принцип комплексности методов дефектологического воздействия.</w:t>
      </w:r>
      <w:r>
        <w:rPr>
          <w:rFonts w:ascii="Times New Roman" w:hAnsi="Times New Roman"/>
          <w:color w:val="000000"/>
          <w:sz w:val="28"/>
          <w:szCs w:val="28"/>
        </w:rPr>
        <w:t xml:space="preserve"> Этот принцип утверждает необходимость использования всего многообразия методов, техник и приемов из арсенала практической педагогики, и психологии.</w:t>
      </w:r>
    </w:p>
    <w:p w14:paraId="14F6566B" w14:textId="77777777" w:rsidR="00B214C1" w:rsidRDefault="00B214C1">
      <w:pPr>
        <w:ind w:firstLine="709"/>
        <w:jc w:val="both"/>
        <w:rPr>
          <w:rFonts w:ascii="Times New Roman" w:hAnsi="Times New Roman"/>
          <w:color w:val="000000"/>
          <w:sz w:val="28"/>
          <w:szCs w:val="28"/>
        </w:rPr>
      </w:pPr>
      <w:r>
        <w:rPr>
          <w:rFonts w:ascii="Times New Roman" w:hAnsi="Times New Roman"/>
          <w:color w:val="000000"/>
          <w:sz w:val="28"/>
          <w:szCs w:val="28"/>
        </w:rPr>
        <w:t xml:space="preserve">7. </w:t>
      </w:r>
      <w:r>
        <w:rPr>
          <w:rFonts w:ascii="Times New Roman" w:hAnsi="Times New Roman"/>
          <w:b/>
          <w:i/>
          <w:color w:val="000000"/>
          <w:sz w:val="28"/>
          <w:szCs w:val="28"/>
        </w:rPr>
        <w:t>Принцип активного привлечения ближайшего социального окружения к участию в коррекционной программе.</w:t>
      </w:r>
      <w:r>
        <w:rPr>
          <w:rFonts w:ascii="Times New Roman" w:hAnsi="Times New Roman"/>
          <w:color w:val="000000"/>
          <w:sz w:val="28"/>
          <w:szCs w:val="28"/>
        </w:rPr>
        <w:t xml:space="preserve"> Принцип определяется той ролью, которую играет ближайший круг общения в познавательном развитии ребенка.</w:t>
      </w:r>
    </w:p>
    <w:p w14:paraId="495E0AFB" w14:textId="77777777" w:rsidR="00B214C1" w:rsidRDefault="00B214C1">
      <w:pPr>
        <w:ind w:firstLine="709"/>
        <w:jc w:val="both"/>
        <w:rPr>
          <w:rFonts w:ascii="Times New Roman" w:hAnsi="Times New Roman"/>
          <w:color w:val="000000"/>
          <w:sz w:val="28"/>
          <w:szCs w:val="28"/>
        </w:rPr>
      </w:pPr>
      <w:r>
        <w:rPr>
          <w:rFonts w:ascii="Times New Roman" w:hAnsi="Times New Roman"/>
          <w:color w:val="000000"/>
          <w:sz w:val="28"/>
          <w:szCs w:val="28"/>
        </w:rPr>
        <w:t xml:space="preserve">8. </w:t>
      </w:r>
      <w:r>
        <w:rPr>
          <w:rFonts w:ascii="Times New Roman" w:hAnsi="Times New Roman"/>
          <w:b/>
          <w:i/>
          <w:color w:val="000000"/>
          <w:sz w:val="28"/>
          <w:szCs w:val="28"/>
        </w:rPr>
        <w:t>Принцип опоры на разные уровни организации психических процессов.</w:t>
      </w:r>
      <w:r>
        <w:rPr>
          <w:rFonts w:ascii="Times New Roman" w:hAnsi="Times New Roman"/>
          <w:color w:val="000000"/>
          <w:sz w:val="28"/>
          <w:szCs w:val="28"/>
        </w:rPr>
        <w:t xml:space="preserve"> При составлении коррекционных программ необходимо опираться на более развитые психические процессы и использовать методы, их активизирующие.</w:t>
      </w:r>
    </w:p>
    <w:p w14:paraId="37D81D4B" w14:textId="77777777" w:rsidR="00B214C1" w:rsidRDefault="00B214C1">
      <w:pPr>
        <w:ind w:firstLine="709"/>
        <w:jc w:val="both"/>
        <w:rPr>
          <w:rFonts w:ascii="Times New Roman" w:hAnsi="Times New Roman"/>
          <w:color w:val="000000"/>
          <w:sz w:val="28"/>
          <w:szCs w:val="28"/>
        </w:rPr>
      </w:pPr>
      <w:r>
        <w:rPr>
          <w:rFonts w:ascii="Times New Roman" w:hAnsi="Times New Roman"/>
          <w:color w:val="000000"/>
          <w:sz w:val="28"/>
          <w:szCs w:val="28"/>
        </w:rPr>
        <w:t xml:space="preserve">9. </w:t>
      </w:r>
      <w:r>
        <w:rPr>
          <w:rFonts w:ascii="Times New Roman" w:hAnsi="Times New Roman"/>
          <w:b/>
          <w:i/>
          <w:color w:val="000000"/>
          <w:sz w:val="28"/>
          <w:szCs w:val="28"/>
        </w:rPr>
        <w:t>Принцип программированного обучения.</w:t>
      </w:r>
      <w:r>
        <w:rPr>
          <w:rFonts w:ascii="Times New Roman" w:hAnsi="Times New Roman"/>
          <w:color w:val="000000"/>
          <w:sz w:val="28"/>
          <w:szCs w:val="28"/>
        </w:rPr>
        <w:t xml:space="preserve"> Наиболее эффективно работают программы, состоящие из ряда последовательных операций, выполнение которых сначала с дефектологом, а затем самостоятельно приводит к формированию необходимых умений и действий.</w:t>
      </w:r>
    </w:p>
    <w:p w14:paraId="78E8A57A" w14:textId="77777777" w:rsidR="00B214C1" w:rsidRDefault="00B214C1">
      <w:pPr>
        <w:ind w:firstLine="709"/>
        <w:jc w:val="both"/>
        <w:rPr>
          <w:rFonts w:ascii="Times New Roman" w:hAnsi="Times New Roman"/>
          <w:color w:val="000000"/>
          <w:sz w:val="28"/>
          <w:szCs w:val="28"/>
        </w:rPr>
      </w:pPr>
      <w:r>
        <w:rPr>
          <w:rFonts w:ascii="Times New Roman" w:hAnsi="Times New Roman"/>
          <w:color w:val="000000"/>
          <w:sz w:val="28"/>
          <w:szCs w:val="28"/>
        </w:rPr>
        <w:t xml:space="preserve">10. </w:t>
      </w:r>
      <w:r>
        <w:rPr>
          <w:rFonts w:ascii="Times New Roman" w:hAnsi="Times New Roman"/>
          <w:b/>
          <w:i/>
          <w:color w:val="000000"/>
          <w:sz w:val="28"/>
          <w:szCs w:val="28"/>
        </w:rPr>
        <w:t>Принцип усложнения.</w:t>
      </w:r>
      <w:r>
        <w:rPr>
          <w:rFonts w:ascii="Times New Roman" w:hAnsi="Times New Roman"/>
          <w:color w:val="000000"/>
          <w:sz w:val="28"/>
          <w:szCs w:val="28"/>
        </w:rPr>
        <w:t xml:space="preserve"> Каждое задание должно проходить ряд этапов: от минимально простого — к максимально сложному. Это позволяет поддерживать интерес в коррекционной работе и дает возможность ребенку испытать радость преодоления.</w:t>
      </w:r>
    </w:p>
    <w:p w14:paraId="1021345B" w14:textId="77777777" w:rsidR="00B214C1" w:rsidRDefault="00B214C1">
      <w:pPr>
        <w:ind w:firstLine="709"/>
        <w:jc w:val="both"/>
        <w:rPr>
          <w:rFonts w:ascii="Times New Roman" w:hAnsi="Times New Roman"/>
          <w:color w:val="000000"/>
          <w:sz w:val="28"/>
          <w:szCs w:val="28"/>
        </w:rPr>
      </w:pPr>
      <w:r>
        <w:rPr>
          <w:rFonts w:ascii="Times New Roman" w:hAnsi="Times New Roman"/>
          <w:color w:val="000000"/>
          <w:sz w:val="28"/>
          <w:szCs w:val="28"/>
        </w:rPr>
        <w:t>11</w:t>
      </w:r>
      <w:r>
        <w:rPr>
          <w:rFonts w:ascii="Times New Roman" w:hAnsi="Times New Roman"/>
          <w:b/>
          <w:i/>
          <w:color w:val="000000"/>
          <w:sz w:val="28"/>
          <w:szCs w:val="28"/>
        </w:rPr>
        <w:t xml:space="preserve">. Учет объема и степени разнообразия материала. </w:t>
      </w:r>
      <w:r>
        <w:rPr>
          <w:rFonts w:ascii="Times New Roman" w:hAnsi="Times New Roman"/>
          <w:color w:val="000000"/>
          <w:sz w:val="28"/>
          <w:szCs w:val="28"/>
        </w:rPr>
        <w:t xml:space="preserve">Во время реализации коррекционной программы необходимо переходить к новому объему материала только после относительной сформированности того или </w:t>
      </w:r>
      <w:r>
        <w:rPr>
          <w:rFonts w:ascii="Times New Roman" w:hAnsi="Times New Roman"/>
          <w:color w:val="000000"/>
          <w:sz w:val="28"/>
          <w:szCs w:val="28"/>
        </w:rPr>
        <w:lastRenderedPageBreak/>
        <w:t>иного умения. Увеличивать объем материала и его разнообразие необходимо постепенно.</w:t>
      </w:r>
    </w:p>
    <w:p w14:paraId="64E2446C" w14:textId="77777777" w:rsidR="00B214C1" w:rsidRDefault="00B214C1">
      <w:pPr>
        <w:ind w:firstLine="709"/>
        <w:jc w:val="both"/>
        <w:rPr>
          <w:rFonts w:ascii="Times New Roman" w:hAnsi="Times New Roman"/>
          <w:color w:val="000000"/>
          <w:sz w:val="28"/>
          <w:szCs w:val="28"/>
        </w:rPr>
      </w:pPr>
      <w:r>
        <w:rPr>
          <w:rFonts w:ascii="Times New Roman" w:hAnsi="Times New Roman"/>
          <w:color w:val="000000"/>
          <w:sz w:val="28"/>
          <w:szCs w:val="28"/>
        </w:rPr>
        <w:t xml:space="preserve">12. </w:t>
      </w:r>
      <w:r>
        <w:rPr>
          <w:rFonts w:ascii="Times New Roman" w:hAnsi="Times New Roman"/>
          <w:b/>
          <w:i/>
          <w:color w:val="000000"/>
          <w:sz w:val="28"/>
          <w:szCs w:val="28"/>
        </w:rPr>
        <w:t>Учет эмоциональной сложности материала.</w:t>
      </w:r>
      <w:r>
        <w:rPr>
          <w:rFonts w:ascii="Times New Roman" w:hAnsi="Times New Roman"/>
          <w:color w:val="000000"/>
          <w:sz w:val="28"/>
          <w:szCs w:val="28"/>
        </w:rPr>
        <w:t xml:space="preserve"> Проводимые игры, занятия, упражнения, предъявляемый материал должны создавать благоприятный эмоциональный фон, стимулировать положительные эмоции. Коррекционное занятие обязательно должно завершаться на позитивном эмоциональном фоне.</w:t>
      </w:r>
    </w:p>
    <w:p w14:paraId="5767DA5F" w14:textId="77777777" w:rsidR="00B214C1" w:rsidRDefault="00B214C1">
      <w:pPr>
        <w:spacing w:before="240" w:after="0"/>
        <w:ind w:firstLine="709"/>
        <w:jc w:val="both"/>
        <w:rPr>
          <w:rFonts w:ascii="Times New Roman" w:hAnsi="Times New Roman"/>
          <w:b/>
          <w:color w:val="000000"/>
          <w:sz w:val="28"/>
          <w:szCs w:val="28"/>
        </w:rPr>
      </w:pPr>
      <w:r>
        <w:rPr>
          <w:rFonts w:ascii="Times New Roman" w:hAnsi="Times New Roman"/>
          <w:b/>
          <w:color w:val="000000"/>
          <w:sz w:val="28"/>
          <w:szCs w:val="28"/>
        </w:rPr>
        <w:t>Возраст детей, участвующих в реализации данной программы.</w:t>
      </w:r>
    </w:p>
    <w:p w14:paraId="46314102" w14:textId="77777777" w:rsidR="00B214C1" w:rsidRDefault="00B214C1">
      <w:pPr>
        <w:spacing w:after="0"/>
        <w:ind w:firstLine="709"/>
        <w:jc w:val="both"/>
        <w:rPr>
          <w:rFonts w:ascii="Times New Roman" w:hAnsi="Times New Roman"/>
          <w:color w:val="000000"/>
          <w:sz w:val="28"/>
          <w:szCs w:val="28"/>
        </w:rPr>
      </w:pPr>
      <w:r>
        <w:rPr>
          <w:rFonts w:ascii="Times New Roman" w:hAnsi="Times New Roman"/>
          <w:color w:val="000000"/>
          <w:sz w:val="28"/>
          <w:szCs w:val="28"/>
        </w:rPr>
        <w:t>В данной программе</w:t>
      </w:r>
      <w:r w:rsidR="00CD7175">
        <w:rPr>
          <w:rFonts w:ascii="Times New Roman" w:hAnsi="Times New Roman"/>
          <w:color w:val="000000"/>
          <w:sz w:val="28"/>
          <w:szCs w:val="28"/>
        </w:rPr>
        <w:t xml:space="preserve"> участвуют дети с НОДА с 5 до 14</w:t>
      </w:r>
      <w:r>
        <w:rPr>
          <w:rFonts w:ascii="Times New Roman" w:hAnsi="Times New Roman"/>
          <w:color w:val="000000"/>
          <w:sz w:val="28"/>
          <w:szCs w:val="28"/>
        </w:rPr>
        <w:t xml:space="preserve"> лет.</w:t>
      </w:r>
    </w:p>
    <w:p w14:paraId="6A97C30A" w14:textId="77777777" w:rsidR="00B214C1" w:rsidRPr="005F7573" w:rsidRDefault="00B214C1">
      <w:pPr>
        <w:spacing w:before="240"/>
        <w:ind w:firstLine="709"/>
        <w:jc w:val="both"/>
        <w:rPr>
          <w:rFonts w:ascii="Times New Roman" w:hAnsi="Times New Roman"/>
          <w:b/>
          <w:sz w:val="28"/>
          <w:szCs w:val="28"/>
        </w:rPr>
      </w:pPr>
      <w:r w:rsidRPr="005F7573">
        <w:rPr>
          <w:rFonts w:ascii="Times New Roman" w:hAnsi="Times New Roman"/>
          <w:b/>
          <w:sz w:val="28"/>
          <w:szCs w:val="28"/>
        </w:rPr>
        <w:t>Формы и режим занятий:</w:t>
      </w:r>
    </w:p>
    <w:p w14:paraId="5B224440" w14:textId="77777777" w:rsidR="00B214C1" w:rsidRPr="005F7573" w:rsidRDefault="00B214C1">
      <w:pPr>
        <w:spacing w:after="0"/>
        <w:ind w:firstLine="709"/>
        <w:jc w:val="both"/>
        <w:rPr>
          <w:rFonts w:ascii="Times New Roman" w:hAnsi="Times New Roman"/>
          <w:color w:val="000000"/>
          <w:sz w:val="28"/>
          <w:szCs w:val="28"/>
        </w:rPr>
      </w:pPr>
      <w:r w:rsidRPr="005F7573">
        <w:rPr>
          <w:rFonts w:ascii="Times New Roman" w:hAnsi="Times New Roman"/>
          <w:color w:val="000000"/>
          <w:sz w:val="28"/>
          <w:szCs w:val="28"/>
        </w:rPr>
        <w:t>Продолжительность обучения составляет 36 недель, с сентября по май.</w:t>
      </w:r>
    </w:p>
    <w:p w14:paraId="4CA1417D" w14:textId="66B1B295" w:rsidR="00B214C1" w:rsidRPr="005F7573" w:rsidRDefault="006A2790">
      <w:pPr>
        <w:spacing w:after="0"/>
        <w:ind w:firstLine="709"/>
        <w:jc w:val="both"/>
        <w:rPr>
          <w:rFonts w:ascii="Times New Roman" w:hAnsi="Times New Roman"/>
          <w:color w:val="000000"/>
          <w:sz w:val="28"/>
          <w:szCs w:val="28"/>
        </w:rPr>
      </w:pPr>
      <w:r w:rsidRPr="005F7573">
        <w:rPr>
          <w:rFonts w:ascii="Times New Roman" w:hAnsi="Times New Roman"/>
          <w:color w:val="000000"/>
          <w:sz w:val="28"/>
          <w:szCs w:val="28"/>
        </w:rPr>
        <w:t>Занятия проводятся 1 раз в неделю по 2 академических часа</w:t>
      </w:r>
    </w:p>
    <w:p w14:paraId="38F9EACE" w14:textId="45E23315" w:rsidR="006A2790" w:rsidRPr="005F7573" w:rsidRDefault="006A2790">
      <w:pPr>
        <w:spacing w:after="0"/>
        <w:ind w:firstLine="709"/>
        <w:jc w:val="both"/>
        <w:rPr>
          <w:rFonts w:ascii="Times New Roman" w:hAnsi="Times New Roman"/>
          <w:color w:val="000000"/>
          <w:sz w:val="28"/>
          <w:szCs w:val="28"/>
        </w:rPr>
      </w:pPr>
      <w:r w:rsidRPr="005F7573">
        <w:rPr>
          <w:rFonts w:ascii="Times New Roman" w:hAnsi="Times New Roman"/>
          <w:color w:val="000000"/>
          <w:sz w:val="28"/>
          <w:szCs w:val="28"/>
        </w:rPr>
        <w:t>Ребенок может посещать как одного специалиста, так и несколько сразу.</w:t>
      </w:r>
    </w:p>
    <w:p w14:paraId="615A2403" w14:textId="11CE7516" w:rsidR="00B214C1" w:rsidRPr="005F7573" w:rsidRDefault="00B214C1">
      <w:pPr>
        <w:spacing w:after="0"/>
        <w:ind w:firstLine="709"/>
        <w:jc w:val="both"/>
        <w:rPr>
          <w:rFonts w:ascii="Times New Roman" w:hAnsi="Times New Roman"/>
          <w:color w:val="000000"/>
          <w:sz w:val="28"/>
          <w:szCs w:val="28"/>
        </w:rPr>
      </w:pPr>
      <w:r w:rsidRPr="005F7573">
        <w:rPr>
          <w:rFonts w:ascii="Times New Roman" w:hAnsi="Times New Roman"/>
          <w:color w:val="000000"/>
          <w:sz w:val="28"/>
          <w:szCs w:val="28"/>
        </w:rPr>
        <w:t>Длительность непосредственно образовательной деятельности – 20-30 мин</w:t>
      </w:r>
      <w:r w:rsidR="006A2790" w:rsidRPr="005F7573">
        <w:rPr>
          <w:rFonts w:ascii="Times New Roman" w:hAnsi="Times New Roman"/>
          <w:color w:val="000000"/>
          <w:sz w:val="28"/>
          <w:szCs w:val="28"/>
        </w:rPr>
        <w:t>.</w:t>
      </w:r>
    </w:p>
    <w:p w14:paraId="5A246B7E" w14:textId="77777777" w:rsidR="00B214C1" w:rsidRDefault="00B214C1">
      <w:pPr>
        <w:spacing w:before="240" w:after="0"/>
        <w:ind w:firstLine="709"/>
        <w:jc w:val="both"/>
        <w:rPr>
          <w:rFonts w:ascii="Times New Roman" w:hAnsi="Times New Roman"/>
          <w:color w:val="000000"/>
          <w:sz w:val="28"/>
          <w:szCs w:val="28"/>
        </w:rPr>
      </w:pPr>
      <w:r w:rsidRPr="005F7573">
        <w:rPr>
          <w:rFonts w:ascii="Times New Roman" w:hAnsi="Times New Roman"/>
          <w:color w:val="000000"/>
          <w:sz w:val="28"/>
          <w:szCs w:val="28"/>
        </w:rPr>
        <w:t>Форма организации детей – индивидуальная.</w:t>
      </w:r>
    </w:p>
    <w:p w14:paraId="423CA9E6" w14:textId="77777777" w:rsidR="00B214C1" w:rsidRDefault="00B214C1">
      <w:pPr>
        <w:widowControl w:val="0"/>
        <w:spacing w:after="0"/>
        <w:ind w:firstLine="709"/>
        <w:jc w:val="both"/>
        <w:rPr>
          <w:rFonts w:ascii="Times New Roman" w:hAnsi="Times New Roman"/>
          <w:color w:val="000000"/>
          <w:sz w:val="28"/>
          <w:szCs w:val="28"/>
        </w:rPr>
      </w:pPr>
    </w:p>
    <w:p w14:paraId="2C4EB053" w14:textId="77777777" w:rsidR="00B214C1" w:rsidRDefault="00B214C1">
      <w:pPr>
        <w:ind w:firstLine="709"/>
        <w:jc w:val="both"/>
        <w:rPr>
          <w:rFonts w:ascii="Times New Roman" w:hAnsi="Times New Roman"/>
          <w:b/>
          <w:sz w:val="28"/>
          <w:szCs w:val="28"/>
        </w:rPr>
      </w:pPr>
      <w:r>
        <w:rPr>
          <w:rFonts w:ascii="Times New Roman" w:hAnsi="Times New Roman"/>
          <w:b/>
          <w:sz w:val="28"/>
          <w:szCs w:val="28"/>
        </w:rPr>
        <w:t xml:space="preserve">Цель программы </w:t>
      </w:r>
      <w:r>
        <w:rPr>
          <w:rFonts w:ascii="Times New Roman" w:hAnsi="Times New Roman"/>
          <w:sz w:val="28"/>
          <w:szCs w:val="28"/>
        </w:rPr>
        <w:t xml:space="preserve">– создание системы комплексной помощи детям с НОДА, осваивающим адаптированную общеобразовательную общеразвивающую комплексную программу, коррекция имеющегося патологического и предпатологического состояния, развитие сенсорно-перцептивных и интеллектуальных процессов, повышение адаптивных возможностей организма, формирование психологического базиса для полноценного развития личности ребёнка: формирование «предпосылок» мышления, памяти, внимания, восприятия, развития зрительных, слуховых и двигательных функций, развитие жизненной компетенции, интеграция в среду нормально развивающихся сверстников. </w:t>
      </w:r>
    </w:p>
    <w:p w14:paraId="61CF3CD6" w14:textId="77777777" w:rsidR="00B214C1" w:rsidRDefault="00B214C1">
      <w:pPr>
        <w:ind w:firstLine="709"/>
        <w:jc w:val="both"/>
        <w:rPr>
          <w:rFonts w:ascii="Times New Roman" w:hAnsi="Times New Roman"/>
          <w:b/>
          <w:sz w:val="28"/>
          <w:szCs w:val="28"/>
        </w:rPr>
      </w:pPr>
      <w:r>
        <w:rPr>
          <w:rFonts w:ascii="Times New Roman" w:hAnsi="Times New Roman"/>
          <w:b/>
          <w:sz w:val="28"/>
          <w:szCs w:val="28"/>
        </w:rPr>
        <w:t>Задачи программы:</w:t>
      </w:r>
    </w:p>
    <w:p w14:paraId="665DD207" w14:textId="77777777" w:rsidR="00B214C1" w:rsidRDefault="00B214C1">
      <w:pPr>
        <w:ind w:firstLine="709"/>
        <w:jc w:val="both"/>
        <w:rPr>
          <w:rFonts w:ascii="Times New Roman" w:hAnsi="Times New Roman"/>
          <w:i/>
          <w:sz w:val="28"/>
          <w:szCs w:val="28"/>
        </w:rPr>
      </w:pPr>
      <w:r>
        <w:rPr>
          <w:rFonts w:ascii="Times New Roman" w:hAnsi="Times New Roman"/>
          <w:i/>
          <w:sz w:val="28"/>
          <w:szCs w:val="28"/>
        </w:rPr>
        <w:t>Обучающие:</w:t>
      </w:r>
    </w:p>
    <w:p w14:paraId="384F5326" w14:textId="77777777" w:rsidR="00B214C1" w:rsidRDefault="00B214C1">
      <w:pPr>
        <w:numPr>
          <w:ilvl w:val="3"/>
          <w:numId w:val="3"/>
        </w:numPr>
        <w:spacing w:after="0"/>
        <w:ind w:left="0" w:firstLine="709"/>
        <w:jc w:val="both"/>
        <w:rPr>
          <w:color w:val="000000"/>
          <w:sz w:val="28"/>
          <w:szCs w:val="28"/>
        </w:rPr>
      </w:pPr>
      <w:r>
        <w:rPr>
          <w:rFonts w:ascii="Times New Roman" w:hAnsi="Times New Roman"/>
          <w:color w:val="000000"/>
          <w:sz w:val="28"/>
          <w:szCs w:val="28"/>
        </w:rPr>
        <w:t>Формирование общеинтеллектуальных умений (операции анализа, сравнения, обобщения, выделение существенных признаков и закономерностей, гибкость мыслительных процессов);</w:t>
      </w:r>
    </w:p>
    <w:p w14:paraId="5635B544" w14:textId="77777777" w:rsidR="00B214C1" w:rsidRDefault="00B214C1">
      <w:pPr>
        <w:numPr>
          <w:ilvl w:val="0"/>
          <w:numId w:val="4"/>
        </w:numPr>
        <w:spacing w:after="0"/>
        <w:ind w:left="0" w:firstLine="709"/>
        <w:contextualSpacing/>
        <w:jc w:val="both"/>
        <w:rPr>
          <w:color w:val="000000"/>
          <w:sz w:val="28"/>
          <w:szCs w:val="28"/>
        </w:rPr>
      </w:pPr>
      <w:r>
        <w:rPr>
          <w:rFonts w:ascii="Times New Roman" w:hAnsi="Times New Roman"/>
          <w:color w:val="000000"/>
          <w:sz w:val="28"/>
          <w:szCs w:val="28"/>
        </w:rPr>
        <w:lastRenderedPageBreak/>
        <w:t>Развитие психологических предпосылок овладения учебной деятельностью (умение копировать образец, умение слушать и слышать учителя, т.е. умение подчиняться словесным указаниям учителя; умение учитывать в своей работе заданную систему требований);</w:t>
      </w:r>
    </w:p>
    <w:p w14:paraId="6577D116" w14:textId="77777777" w:rsidR="00B214C1" w:rsidRDefault="00B214C1">
      <w:pPr>
        <w:numPr>
          <w:ilvl w:val="0"/>
          <w:numId w:val="4"/>
        </w:numPr>
        <w:spacing w:after="0"/>
        <w:ind w:left="0" w:firstLine="709"/>
        <w:contextualSpacing/>
        <w:jc w:val="both"/>
        <w:rPr>
          <w:color w:val="000000"/>
          <w:sz w:val="28"/>
          <w:szCs w:val="28"/>
        </w:rPr>
      </w:pPr>
      <w:r>
        <w:rPr>
          <w:rFonts w:ascii="Times New Roman" w:hAnsi="Times New Roman"/>
          <w:color w:val="000000"/>
          <w:sz w:val="28"/>
          <w:szCs w:val="28"/>
        </w:rPr>
        <w:t>Формирование системы знаний и обобщенных представлений об окружающей действительности;</w:t>
      </w:r>
    </w:p>
    <w:p w14:paraId="409D1B99" w14:textId="77777777" w:rsidR="00B214C1" w:rsidRDefault="00B214C1">
      <w:pPr>
        <w:numPr>
          <w:ilvl w:val="0"/>
          <w:numId w:val="4"/>
        </w:numPr>
        <w:spacing w:after="0"/>
        <w:ind w:left="0" w:firstLine="709"/>
        <w:contextualSpacing/>
        <w:jc w:val="both"/>
        <w:rPr>
          <w:color w:val="000000"/>
          <w:sz w:val="28"/>
          <w:szCs w:val="28"/>
        </w:rPr>
      </w:pPr>
      <w:r>
        <w:rPr>
          <w:rFonts w:ascii="Times New Roman" w:hAnsi="Times New Roman"/>
          <w:color w:val="000000"/>
          <w:sz w:val="28"/>
          <w:szCs w:val="28"/>
        </w:rPr>
        <w:t>Развитие познавательной активности: восприятия, памяти, мыслительных операций, коррекции внимания, развития пространственно-временных представлений.</w:t>
      </w:r>
    </w:p>
    <w:p w14:paraId="663897EB" w14:textId="77777777" w:rsidR="00B214C1" w:rsidRDefault="00B214C1">
      <w:pPr>
        <w:numPr>
          <w:ilvl w:val="0"/>
          <w:numId w:val="4"/>
        </w:numPr>
        <w:spacing w:after="0"/>
        <w:ind w:left="0" w:firstLine="709"/>
        <w:contextualSpacing/>
        <w:jc w:val="both"/>
        <w:rPr>
          <w:color w:val="000000"/>
          <w:sz w:val="28"/>
          <w:szCs w:val="28"/>
        </w:rPr>
      </w:pPr>
      <w:r>
        <w:rPr>
          <w:rFonts w:ascii="Times New Roman" w:hAnsi="Times New Roman"/>
          <w:color w:val="000000"/>
          <w:sz w:val="28"/>
          <w:szCs w:val="28"/>
        </w:rPr>
        <w:t>Обучение навыкам произвольного поведения.</w:t>
      </w:r>
    </w:p>
    <w:p w14:paraId="2428FC52" w14:textId="77777777" w:rsidR="00B214C1" w:rsidRDefault="00B214C1">
      <w:pPr>
        <w:spacing w:after="0"/>
        <w:ind w:left="709" w:hanging="720"/>
        <w:jc w:val="both"/>
        <w:rPr>
          <w:rFonts w:ascii="Times New Roman" w:hAnsi="Times New Roman"/>
          <w:i/>
          <w:color w:val="000000"/>
          <w:sz w:val="28"/>
          <w:szCs w:val="28"/>
        </w:rPr>
      </w:pPr>
      <w:r>
        <w:rPr>
          <w:rFonts w:ascii="Times New Roman" w:hAnsi="Times New Roman"/>
          <w:i/>
          <w:color w:val="000000"/>
          <w:sz w:val="28"/>
          <w:szCs w:val="28"/>
        </w:rPr>
        <w:t>Коррекционно-развивающие:</w:t>
      </w:r>
    </w:p>
    <w:p w14:paraId="5364A97C" w14:textId="77777777" w:rsidR="00B214C1" w:rsidRDefault="00B214C1">
      <w:pPr>
        <w:numPr>
          <w:ilvl w:val="0"/>
          <w:numId w:val="5"/>
        </w:numPr>
        <w:spacing w:after="0"/>
        <w:ind w:left="0" w:firstLine="709"/>
        <w:contextualSpacing/>
        <w:jc w:val="both"/>
        <w:rPr>
          <w:color w:val="000000"/>
          <w:sz w:val="28"/>
          <w:szCs w:val="28"/>
        </w:rPr>
      </w:pPr>
      <w:r>
        <w:rPr>
          <w:rFonts w:ascii="Times New Roman" w:hAnsi="Times New Roman"/>
          <w:color w:val="000000"/>
          <w:sz w:val="28"/>
          <w:szCs w:val="28"/>
        </w:rPr>
        <w:t>Развитие эмоционально-волевой сферы;</w:t>
      </w:r>
    </w:p>
    <w:p w14:paraId="57C6CFC4" w14:textId="77777777" w:rsidR="00B214C1" w:rsidRDefault="00B214C1">
      <w:pPr>
        <w:numPr>
          <w:ilvl w:val="0"/>
          <w:numId w:val="5"/>
        </w:numPr>
        <w:spacing w:after="0"/>
        <w:ind w:left="0" w:firstLine="709"/>
        <w:contextualSpacing/>
        <w:jc w:val="both"/>
        <w:rPr>
          <w:color w:val="000000"/>
          <w:sz w:val="28"/>
          <w:szCs w:val="28"/>
        </w:rPr>
      </w:pPr>
      <w:r>
        <w:rPr>
          <w:rFonts w:ascii="Times New Roman" w:hAnsi="Times New Roman"/>
          <w:color w:val="000000"/>
          <w:sz w:val="28"/>
          <w:szCs w:val="28"/>
        </w:rPr>
        <w:t>Развитие координационных способностей;</w:t>
      </w:r>
    </w:p>
    <w:p w14:paraId="011D6441" w14:textId="77777777" w:rsidR="00B214C1" w:rsidRDefault="00B214C1">
      <w:pPr>
        <w:numPr>
          <w:ilvl w:val="0"/>
          <w:numId w:val="5"/>
        </w:numPr>
        <w:spacing w:after="0"/>
        <w:ind w:left="0" w:firstLine="709"/>
        <w:contextualSpacing/>
        <w:jc w:val="both"/>
        <w:rPr>
          <w:color w:val="000000"/>
          <w:sz w:val="28"/>
          <w:szCs w:val="28"/>
        </w:rPr>
      </w:pPr>
      <w:r>
        <w:rPr>
          <w:rFonts w:ascii="Times New Roman" w:hAnsi="Times New Roman"/>
          <w:color w:val="000000"/>
          <w:sz w:val="28"/>
          <w:szCs w:val="28"/>
        </w:rPr>
        <w:t>Развитие коммуникативной функции речи;</w:t>
      </w:r>
    </w:p>
    <w:p w14:paraId="5F9BC11E" w14:textId="77777777" w:rsidR="00B214C1" w:rsidRDefault="00B214C1">
      <w:pPr>
        <w:numPr>
          <w:ilvl w:val="0"/>
          <w:numId w:val="5"/>
        </w:numPr>
        <w:spacing w:after="0"/>
        <w:ind w:left="0" w:firstLine="709"/>
        <w:contextualSpacing/>
        <w:jc w:val="both"/>
        <w:rPr>
          <w:color w:val="000000"/>
          <w:sz w:val="28"/>
          <w:szCs w:val="28"/>
        </w:rPr>
      </w:pPr>
      <w:r>
        <w:rPr>
          <w:rFonts w:ascii="Times New Roman" w:hAnsi="Times New Roman"/>
          <w:color w:val="000000"/>
          <w:sz w:val="28"/>
          <w:szCs w:val="28"/>
        </w:rPr>
        <w:t>Снижение эмоционального и мышечного напряжения;</w:t>
      </w:r>
    </w:p>
    <w:p w14:paraId="754C7BE1" w14:textId="77777777" w:rsidR="00B214C1" w:rsidRDefault="00B214C1">
      <w:pPr>
        <w:numPr>
          <w:ilvl w:val="0"/>
          <w:numId w:val="5"/>
        </w:numPr>
        <w:ind w:left="0" w:firstLine="709"/>
        <w:contextualSpacing/>
        <w:jc w:val="both"/>
        <w:rPr>
          <w:color w:val="000000"/>
          <w:sz w:val="28"/>
          <w:szCs w:val="28"/>
        </w:rPr>
      </w:pPr>
      <w:r>
        <w:rPr>
          <w:rFonts w:ascii="Times New Roman" w:hAnsi="Times New Roman"/>
          <w:color w:val="000000"/>
          <w:sz w:val="28"/>
          <w:szCs w:val="28"/>
        </w:rPr>
        <w:t>Развитие и совершенствование общей и мелкой моторики;</w:t>
      </w:r>
    </w:p>
    <w:p w14:paraId="12396632" w14:textId="77777777" w:rsidR="00B214C1" w:rsidRDefault="00B214C1">
      <w:pPr>
        <w:ind w:firstLine="709"/>
        <w:jc w:val="both"/>
        <w:rPr>
          <w:rFonts w:ascii="Times New Roman" w:hAnsi="Times New Roman"/>
          <w:i/>
          <w:sz w:val="28"/>
          <w:szCs w:val="28"/>
        </w:rPr>
      </w:pPr>
      <w:r>
        <w:rPr>
          <w:rFonts w:ascii="Times New Roman" w:hAnsi="Times New Roman"/>
          <w:i/>
          <w:sz w:val="28"/>
          <w:szCs w:val="28"/>
        </w:rPr>
        <w:t>Воспитательные:</w:t>
      </w:r>
    </w:p>
    <w:p w14:paraId="3F123E97" w14:textId="77777777" w:rsidR="00B214C1" w:rsidRDefault="00B214C1">
      <w:pPr>
        <w:numPr>
          <w:ilvl w:val="0"/>
          <w:numId w:val="5"/>
        </w:numPr>
        <w:spacing w:after="0"/>
        <w:ind w:left="0" w:firstLine="709"/>
        <w:contextualSpacing/>
        <w:jc w:val="both"/>
        <w:rPr>
          <w:color w:val="000000"/>
          <w:sz w:val="28"/>
          <w:szCs w:val="28"/>
        </w:rPr>
      </w:pPr>
      <w:r>
        <w:rPr>
          <w:rFonts w:ascii="Times New Roman" w:hAnsi="Times New Roman"/>
          <w:color w:val="000000"/>
          <w:sz w:val="28"/>
          <w:szCs w:val="28"/>
        </w:rPr>
        <w:t>Формирование навыков социального общения и собственных жизненных компетенций;</w:t>
      </w:r>
    </w:p>
    <w:p w14:paraId="39F80A10" w14:textId="77777777" w:rsidR="00B214C1" w:rsidRDefault="00B214C1">
      <w:pPr>
        <w:numPr>
          <w:ilvl w:val="0"/>
          <w:numId w:val="5"/>
        </w:numPr>
        <w:ind w:left="0" w:firstLine="709"/>
        <w:contextualSpacing/>
        <w:jc w:val="both"/>
        <w:rPr>
          <w:color w:val="000000"/>
          <w:sz w:val="28"/>
          <w:szCs w:val="28"/>
        </w:rPr>
      </w:pPr>
      <w:r>
        <w:rPr>
          <w:rFonts w:ascii="Times New Roman" w:hAnsi="Times New Roman"/>
          <w:color w:val="000000"/>
          <w:sz w:val="28"/>
          <w:szCs w:val="28"/>
        </w:rPr>
        <w:t>Развитие навыков сознательной регуляции собственного поведения в обществе.</w:t>
      </w:r>
    </w:p>
    <w:p w14:paraId="7BA6CE2B" w14:textId="3899191A" w:rsidR="00B214C1" w:rsidRDefault="00B214C1">
      <w:pPr>
        <w:spacing w:before="240" w:after="0"/>
        <w:ind w:firstLine="709"/>
        <w:jc w:val="both"/>
        <w:rPr>
          <w:rFonts w:ascii="Times New Roman" w:hAnsi="Times New Roman"/>
          <w:b/>
          <w:sz w:val="28"/>
          <w:szCs w:val="28"/>
        </w:rPr>
      </w:pPr>
      <w:r>
        <w:rPr>
          <w:rFonts w:ascii="Times New Roman" w:hAnsi="Times New Roman"/>
          <w:b/>
          <w:sz w:val="28"/>
          <w:szCs w:val="28"/>
        </w:rPr>
        <w:t xml:space="preserve">Нормативные сроки освоения Программы – </w:t>
      </w:r>
      <w:r w:rsidR="00681009">
        <w:rPr>
          <w:rFonts w:ascii="Times New Roman" w:hAnsi="Times New Roman"/>
          <w:sz w:val="28"/>
          <w:szCs w:val="28"/>
        </w:rPr>
        <w:t xml:space="preserve">1 </w:t>
      </w:r>
      <w:r>
        <w:rPr>
          <w:rFonts w:ascii="Times New Roman" w:hAnsi="Times New Roman"/>
          <w:sz w:val="28"/>
          <w:szCs w:val="28"/>
        </w:rPr>
        <w:t>год.</w:t>
      </w:r>
    </w:p>
    <w:p w14:paraId="494036F7" w14:textId="77777777" w:rsidR="00B214C1" w:rsidRDefault="00B214C1">
      <w:pPr>
        <w:ind w:firstLine="709"/>
        <w:jc w:val="both"/>
        <w:rPr>
          <w:rFonts w:ascii="Times New Roman" w:hAnsi="Times New Roman"/>
          <w:b/>
          <w:sz w:val="28"/>
          <w:szCs w:val="28"/>
        </w:rPr>
      </w:pPr>
      <w:r>
        <w:rPr>
          <w:rFonts w:ascii="Times New Roman" w:hAnsi="Times New Roman"/>
          <w:b/>
          <w:sz w:val="28"/>
          <w:szCs w:val="28"/>
        </w:rPr>
        <w:t>Планируемые результаты освоения программы:</w:t>
      </w:r>
    </w:p>
    <w:p w14:paraId="3F897893" w14:textId="77777777" w:rsidR="00B214C1" w:rsidRDefault="00B214C1">
      <w:pPr>
        <w:ind w:firstLine="709"/>
        <w:jc w:val="both"/>
        <w:rPr>
          <w:rFonts w:ascii="Times New Roman" w:hAnsi="Times New Roman"/>
          <w:i/>
          <w:sz w:val="28"/>
          <w:szCs w:val="28"/>
        </w:rPr>
      </w:pPr>
      <w:r>
        <w:rPr>
          <w:rFonts w:ascii="Times New Roman" w:hAnsi="Times New Roman"/>
          <w:b/>
          <w:i/>
          <w:sz w:val="28"/>
          <w:szCs w:val="28"/>
        </w:rPr>
        <w:t>В результате освоения программы:</w:t>
      </w:r>
    </w:p>
    <w:p w14:paraId="17E366E3" w14:textId="77777777" w:rsidR="00B214C1" w:rsidRDefault="00B214C1">
      <w:pPr>
        <w:ind w:firstLine="709"/>
        <w:jc w:val="both"/>
        <w:rPr>
          <w:rFonts w:ascii="Times New Roman" w:hAnsi="Times New Roman"/>
          <w:sz w:val="28"/>
          <w:szCs w:val="28"/>
        </w:rPr>
      </w:pPr>
      <w:r>
        <w:rPr>
          <w:rFonts w:ascii="Times New Roman" w:hAnsi="Times New Roman"/>
          <w:sz w:val="28"/>
          <w:szCs w:val="28"/>
        </w:rPr>
        <w:t>-Ребенок любознателен, склонен наблюдать, экспериментировать; он обладает начальными знаниями о себе, о природном и социальном мире.</w:t>
      </w:r>
    </w:p>
    <w:p w14:paraId="09EED0E2" w14:textId="77777777" w:rsidR="00B214C1" w:rsidRDefault="00B214C1">
      <w:pPr>
        <w:ind w:firstLine="709"/>
        <w:jc w:val="both"/>
        <w:rPr>
          <w:rFonts w:ascii="Times New Roman" w:hAnsi="Times New Roman"/>
          <w:sz w:val="28"/>
          <w:szCs w:val="28"/>
        </w:rPr>
      </w:pPr>
      <w:r>
        <w:rPr>
          <w:rFonts w:ascii="Times New Roman" w:hAnsi="Times New Roman"/>
          <w:sz w:val="28"/>
          <w:szCs w:val="28"/>
        </w:rPr>
        <w:t>-Ребенок способен к принятию собственных решений с опорой на знания и умения в различных видах деятельности.</w:t>
      </w:r>
    </w:p>
    <w:p w14:paraId="29D02D58" w14:textId="77777777" w:rsidR="00B214C1" w:rsidRDefault="00B214C1">
      <w:pPr>
        <w:ind w:firstLine="709"/>
        <w:jc w:val="both"/>
        <w:rPr>
          <w:rFonts w:ascii="Times New Roman" w:hAnsi="Times New Roman"/>
          <w:sz w:val="28"/>
          <w:szCs w:val="28"/>
        </w:rPr>
      </w:pPr>
      <w:r>
        <w:rPr>
          <w:rFonts w:ascii="Times New Roman" w:hAnsi="Times New Roman"/>
          <w:sz w:val="28"/>
          <w:szCs w:val="28"/>
        </w:rPr>
        <w:t>-Ребенок инициативен, самостоятелен в различных видах деятельности, способен выбрать себе занятия и партнеров по совместной деятельности.</w:t>
      </w:r>
    </w:p>
    <w:p w14:paraId="32684822" w14:textId="77777777" w:rsidR="00B214C1" w:rsidRDefault="00B214C1">
      <w:pPr>
        <w:ind w:firstLine="709"/>
        <w:jc w:val="both"/>
        <w:rPr>
          <w:rFonts w:ascii="Times New Roman" w:hAnsi="Times New Roman"/>
          <w:sz w:val="28"/>
          <w:szCs w:val="28"/>
        </w:rPr>
      </w:pPr>
      <w:r>
        <w:rPr>
          <w:rFonts w:ascii="Times New Roman" w:hAnsi="Times New Roman"/>
          <w:sz w:val="28"/>
          <w:szCs w:val="28"/>
        </w:rPr>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14:paraId="65A41EE9" w14:textId="77777777" w:rsidR="00B214C1" w:rsidRDefault="00B214C1">
      <w:pPr>
        <w:ind w:firstLine="709"/>
        <w:jc w:val="both"/>
        <w:rPr>
          <w:rFonts w:ascii="Times New Roman" w:hAnsi="Times New Roman"/>
          <w:sz w:val="28"/>
          <w:szCs w:val="28"/>
        </w:rPr>
      </w:pPr>
      <w:r>
        <w:rPr>
          <w:rFonts w:ascii="Times New Roman" w:hAnsi="Times New Roman"/>
          <w:sz w:val="28"/>
          <w:szCs w:val="28"/>
        </w:rPr>
        <w:lastRenderedPageBreak/>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14:paraId="6442B353" w14:textId="77777777" w:rsidR="00B214C1" w:rsidRDefault="00B214C1">
      <w:pPr>
        <w:ind w:firstLine="709"/>
        <w:jc w:val="both"/>
        <w:rPr>
          <w:rFonts w:ascii="Times New Roman" w:hAnsi="Times New Roman"/>
          <w:sz w:val="28"/>
          <w:szCs w:val="28"/>
        </w:rPr>
      </w:pPr>
      <w:r>
        <w:rPr>
          <w:rFonts w:ascii="Times New Roman" w:hAnsi="Times New Roman"/>
          <w:sz w:val="28"/>
          <w:szCs w:val="28"/>
        </w:rPr>
        <w:t>-Ребенок обладает чувством собственного достоинства, верой в себя.</w:t>
      </w:r>
    </w:p>
    <w:p w14:paraId="6DE65975" w14:textId="77777777" w:rsidR="00B214C1" w:rsidRDefault="00B214C1">
      <w:pPr>
        <w:ind w:firstLine="709"/>
        <w:jc w:val="both"/>
        <w:rPr>
          <w:rFonts w:ascii="Times New Roman" w:hAnsi="Times New Roman"/>
          <w:sz w:val="28"/>
          <w:szCs w:val="28"/>
        </w:rPr>
      </w:pPr>
      <w:r>
        <w:rPr>
          <w:rFonts w:ascii="Times New Roman" w:hAnsi="Times New Roman"/>
          <w:sz w:val="28"/>
          <w:szCs w:val="28"/>
        </w:rPr>
        <w:t>-Ребенок обладает развитым воображением, которое реализует в разных видах деятельности.</w:t>
      </w:r>
    </w:p>
    <w:p w14:paraId="3902C355" w14:textId="77777777" w:rsidR="00B214C1" w:rsidRDefault="00B214C1">
      <w:pPr>
        <w:ind w:firstLine="709"/>
        <w:jc w:val="both"/>
        <w:rPr>
          <w:rFonts w:ascii="Times New Roman" w:hAnsi="Times New Roman"/>
          <w:sz w:val="28"/>
          <w:szCs w:val="28"/>
        </w:rPr>
      </w:pPr>
      <w:r>
        <w:rPr>
          <w:rFonts w:ascii="Times New Roman" w:hAnsi="Times New Roman"/>
          <w:sz w:val="28"/>
          <w:szCs w:val="28"/>
        </w:rPr>
        <w:t>-Ребенок умеет подчиняться правилам и социальным нормам, способен к волевым усилиям.</w:t>
      </w:r>
    </w:p>
    <w:p w14:paraId="3A0C6806" w14:textId="77777777" w:rsidR="00B214C1" w:rsidRDefault="00B214C1">
      <w:pPr>
        <w:ind w:firstLine="709"/>
        <w:jc w:val="both"/>
        <w:rPr>
          <w:rFonts w:ascii="Times New Roman" w:hAnsi="Times New Roman"/>
          <w:sz w:val="28"/>
          <w:szCs w:val="28"/>
        </w:rPr>
      </w:pPr>
      <w:r>
        <w:rPr>
          <w:rFonts w:ascii="Times New Roman" w:hAnsi="Times New Roman"/>
          <w:sz w:val="28"/>
          <w:szCs w:val="28"/>
        </w:rPr>
        <w:t>-У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w:t>
      </w:r>
    </w:p>
    <w:p w14:paraId="08FF8759" w14:textId="77777777" w:rsidR="00B214C1" w:rsidRDefault="00B214C1">
      <w:pPr>
        <w:ind w:firstLine="709"/>
        <w:jc w:val="both"/>
        <w:rPr>
          <w:rFonts w:ascii="Times New Roman" w:hAnsi="Times New Roman"/>
          <w:sz w:val="28"/>
          <w:szCs w:val="28"/>
        </w:rPr>
      </w:pPr>
      <w:r>
        <w:rPr>
          <w:rFonts w:ascii="Times New Roman" w:hAnsi="Times New Roman"/>
          <w:sz w:val="28"/>
          <w:szCs w:val="28"/>
        </w:rPr>
        <w:t>-Целевые ориентиры выступают основаниями преемственности дошкольного и начального общего образования.</w:t>
      </w:r>
    </w:p>
    <w:p w14:paraId="4DF81AA7" w14:textId="77777777" w:rsidR="00B214C1" w:rsidRDefault="00B214C1">
      <w:pPr>
        <w:spacing w:before="240" w:after="0"/>
        <w:ind w:firstLine="709"/>
        <w:jc w:val="both"/>
        <w:rPr>
          <w:rFonts w:ascii="Times New Roman" w:hAnsi="Times New Roman"/>
          <w:b/>
          <w:color w:val="000000"/>
          <w:sz w:val="28"/>
          <w:szCs w:val="28"/>
        </w:rPr>
      </w:pPr>
      <w:r>
        <w:rPr>
          <w:rFonts w:ascii="Times New Roman" w:hAnsi="Times New Roman"/>
          <w:b/>
          <w:color w:val="000000"/>
          <w:sz w:val="28"/>
          <w:szCs w:val="28"/>
        </w:rPr>
        <w:t>Организационно-методические условия реализации Программы:</w:t>
      </w:r>
    </w:p>
    <w:p w14:paraId="422350C9" w14:textId="77777777" w:rsidR="00B214C1" w:rsidRDefault="00B214C1">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В зависимости от содержания занятий, уровня подготовки детей с НОДА и степени их заинтересованности используются различные методы и приёмы. </w:t>
      </w:r>
    </w:p>
    <w:p w14:paraId="5FDEF9DF" w14:textId="77777777" w:rsidR="00B214C1" w:rsidRDefault="00B214C1">
      <w:pPr>
        <w:numPr>
          <w:ilvl w:val="0"/>
          <w:numId w:val="6"/>
        </w:numPr>
        <w:spacing w:after="0"/>
        <w:jc w:val="both"/>
        <w:rPr>
          <w:color w:val="000000"/>
          <w:sz w:val="28"/>
          <w:szCs w:val="28"/>
        </w:rPr>
      </w:pPr>
      <w:r>
        <w:rPr>
          <w:rFonts w:ascii="Times New Roman" w:hAnsi="Times New Roman"/>
          <w:color w:val="000000"/>
          <w:sz w:val="28"/>
          <w:szCs w:val="28"/>
        </w:rPr>
        <w:t>Метод наблюдения;</w:t>
      </w:r>
    </w:p>
    <w:p w14:paraId="0824CB76" w14:textId="77777777" w:rsidR="00B214C1" w:rsidRDefault="00B214C1">
      <w:pPr>
        <w:numPr>
          <w:ilvl w:val="0"/>
          <w:numId w:val="6"/>
        </w:numPr>
        <w:spacing w:after="0"/>
        <w:jc w:val="both"/>
        <w:rPr>
          <w:color w:val="000000"/>
          <w:sz w:val="28"/>
          <w:szCs w:val="28"/>
        </w:rPr>
      </w:pPr>
      <w:r>
        <w:rPr>
          <w:rFonts w:ascii="Times New Roman" w:hAnsi="Times New Roman"/>
          <w:color w:val="000000"/>
          <w:sz w:val="28"/>
          <w:szCs w:val="28"/>
        </w:rPr>
        <w:t>Метод словесного обучения:</w:t>
      </w:r>
    </w:p>
    <w:p w14:paraId="069E337B" w14:textId="77777777" w:rsidR="00B214C1" w:rsidRDefault="00B214C1">
      <w:pPr>
        <w:spacing w:after="0"/>
        <w:ind w:firstLine="709"/>
        <w:jc w:val="both"/>
        <w:rPr>
          <w:rFonts w:ascii="Times New Roman" w:hAnsi="Times New Roman"/>
          <w:color w:val="000000"/>
          <w:sz w:val="28"/>
          <w:szCs w:val="28"/>
        </w:rPr>
      </w:pPr>
      <w:r>
        <w:rPr>
          <w:rFonts w:ascii="Times New Roman" w:hAnsi="Times New Roman"/>
          <w:color w:val="000000"/>
          <w:sz w:val="28"/>
          <w:szCs w:val="28"/>
        </w:rPr>
        <w:t>-беседа (проверка прочности и сознательности усвоения учебного материала, развитие самостоятельности суждений);</w:t>
      </w:r>
    </w:p>
    <w:p w14:paraId="7E299F57" w14:textId="77777777" w:rsidR="00B214C1" w:rsidRDefault="00B214C1">
      <w:pPr>
        <w:spacing w:after="0"/>
        <w:ind w:firstLine="709"/>
        <w:jc w:val="both"/>
        <w:rPr>
          <w:rFonts w:ascii="Times New Roman" w:hAnsi="Times New Roman"/>
          <w:color w:val="000000"/>
          <w:sz w:val="28"/>
          <w:szCs w:val="28"/>
        </w:rPr>
      </w:pPr>
      <w:r>
        <w:rPr>
          <w:rFonts w:ascii="Times New Roman" w:hAnsi="Times New Roman"/>
          <w:color w:val="000000"/>
          <w:sz w:val="28"/>
          <w:szCs w:val="28"/>
        </w:rPr>
        <w:t>-объяснение (метод сообщения новых знаний);</w:t>
      </w:r>
    </w:p>
    <w:p w14:paraId="1DD2CC83" w14:textId="77777777" w:rsidR="00B214C1" w:rsidRDefault="00B214C1">
      <w:pPr>
        <w:numPr>
          <w:ilvl w:val="0"/>
          <w:numId w:val="7"/>
        </w:numPr>
        <w:spacing w:after="0"/>
        <w:ind w:hanging="360"/>
        <w:jc w:val="both"/>
        <w:rPr>
          <w:color w:val="000000"/>
          <w:sz w:val="28"/>
          <w:szCs w:val="28"/>
        </w:rPr>
      </w:pPr>
      <w:r>
        <w:rPr>
          <w:rFonts w:ascii="Times New Roman" w:hAnsi="Times New Roman"/>
          <w:color w:val="000000"/>
          <w:sz w:val="28"/>
          <w:szCs w:val="28"/>
        </w:rPr>
        <w:t>метод «Активного слушания»;</w:t>
      </w:r>
    </w:p>
    <w:p w14:paraId="3AFC7377" w14:textId="77777777" w:rsidR="00B214C1" w:rsidRDefault="00B214C1">
      <w:pPr>
        <w:numPr>
          <w:ilvl w:val="0"/>
          <w:numId w:val="7"/>
        </w:numPr>
        <w:spacing w:after="0"/>
        <w:ind w:hanging="360"/>
        <w:jc w:val="both"/>
        <w:rPr>
          <w:color w:val="000000"/>
          <w:sz w:val="28"/>
          <w:szCs w:val="28"/>
        </w:rPr>
      </w:pPr>
      <w:r>
        <w:rPr>
          <w:rFonts w:ascii="Times New Roman" w:hAnsi="Times New Roman"/>
          <w:color w:val="000000"/>
          <w:sz w:val="28"/>
          <w:szCs w:val="28"/>
        </w:rPr>
        <w:t>объяснительно-иллюстративные методы;</w:t>
      </w:r>
    </w:p>
    <w:p w14:paraId="01E666B7" w14:textId="77777777" w:rsidR="00B214C1" w:rsidRDefault="00B214C1">
      <w:pPr>
        <w:numPr>
          <w:ilvl w:val="0"/>
          <w:numId w:val="7"/>
        </w:numPr>
        <w:spacing w:after="0"/>
        <w:ind w:hanging="360"/>
        <w:jc w:val="both"/>
        <w:rPr>
          <w:b/>
          <w:color w:val="000000"/>
          <w:sz w:val="28"/>
          <w:szCs w:val="28"/>
        </w:rPr>
      </w:pPr>
      <w:r>
        <w:rPr>
          <w:rFonts w:ascii="Times New Roman" w:hAnsi="Times New Roman"/>
          <w:color w:val="000000"/>
          <w:sz w:val="28"/>
          <w:szCs w:val="28"/>
        </w:rPr>
        <w:t>практические методы;</w:t>
      </w:r>
    </w:p>
    <w:p w14:paraId="7EFF1CB8" w14:textId="77777777" w:rsidR="00B214C1" w:rsidRDefault="00B214C1">
      <w:pPr>
        <w:numPr>
          <w:ilvl w:val="0"/>
          <w:numId w:val="7"/>
        </w:numPr>
        <w:spacing w:after="0"/>
        <w:ind w:hanging="360"/>
        <w:jc w:val="both"/>
        <w:rPr>
          <w:b/>
          <w:color w:val="000000"/>
          <w:sz w:val="28"/>
          <w:szCs w:val="28"/>
        </w:rPr>
      </w:pPr>
      <w:r>
        <w:rPr>
          <w:rFonts w:ascii="Times New Roman" w:hAnsi="Times New Roman"/>
          <w:color w:val="000000"/>
          <w:sz w:val="28"/>
          <w:szCs w:val="28"/>
        </w:rPr>
        <w:t>игровые методы.</w:t>
      </w:r>
    </w:p>
    <w:p w14:paraId="1BFDBF6D" w14:textId="77777777" w:rsidR="00B214C1" w:rsidRDefault="00B214C1">
      <w:pPr>
        <w:spacing w:after="0"/>
        <w:ind w:firstLine="709"/>
        <w:jc w:val="both"/>
        <w:rPr>
          <w:rFonts w:ascii="Times New Roman" w:hAnsi="Times New Roman"/>
          <w:b/>
          <w:color w:val="000000"/>
          <w:sz w:val="28"/>
          <w:szCs w:val="28"/>
        </w:rPr>
      </w:pPr>
      <w:r>
        <w:rPr>
          <w:rFonts w:ascii="Times New Roman" w:hAnsi="Times New Roman"/>
          <w:b/>
          <w:color w:val="000000"/>
          <w:sz w:val="28"/>
          <w:szCs w:val="28"/>
        </w:rPr>
        <w:t>Форма подведения итогов реализации Программы:</w:t>
      </w:r>
    </w:p>
    <w:p w14:paraId="70A57776" w14:textId="77777777" w:rsidR="00B214C1" w:rsidRDefault="00B214C1">
      <w:pPr>
        <w:spacing w:after="0"/>
        <w:ind w:firstLine="709"/>
        <w:jc w:val="both"/>
        <w:rPr>
          <w:rFonts w:ascii="Times New Roman" w:hAnsi="Times New Roman"/>
          <w:color w:val="000000"/>
          <w:sz w:val="28"/>
          <w:szCs w:val="28"/>
        </w:rPr>
      </w:pPr>
      <w:r>
        <w:rPr>
          <w:rFonts w:ascii="Times New Roman" w:hAnsi="Times New Roman"/>
          <w:color w:val="000000"/>
          <w:sz w:val="28"/>
          <w:szCs w:val="28"/>
        </w:rPr>
        <w:t>Промежуточная аттестация проходит в форме зачета 2 раза в год.</w:t>
      </w:r>
    </w:p>
    <w:p w14:paraId="16E4D2EB" w14:textId="77777777" w:rsidR="00B214C1" w:rsidRDefault="00B214C1">
      <w:pPr>
        <w:spacing w:after="0"/>
        <w:ind w:firstLine="709"/>
        <w:jc w:val="both"/>
        <w:rPr>
          <w:rFonts w:ascii="Times New Roman" w:hAnsi="Times New Roman"/>
          <w:color w:val="000000"/>
          <w:sz w:val="28"/>
          <w:szCs w:val="28"/>
        </w:rPr>
      </w:pPr>
    </w:p>
    <w:p w14:paraId="637C4E52" w14:textId="77777777" w:rsidR="00B214C1" w:rsidRDefault="00B214C1">
      <w:pPr>
        <w:spacing w:after="160"/>
        <w:ind w:firstLine="709"/>
        <w:jc w:val="both"/>
        <w:rPr>
          <w:rFonts w:ascii="Times New Roman" w:hAnsi="Times New Roman"/>
          <w:b/>
          <w:color w:val="000000"/>
          <w:sz w:val="28"/>
          <w:szCs w:val="28"/>
        </w:rPr>
      </w:pPr>
      <w:r>
        <w:rPr>
          <w:rFonts w:ascii="Times New Roman" w:hAnsi="Times New Roman"/>
          <w:b/>
          <w:color w:val="000000"/>
          <w:sz w:val="28"/>
          <w:szCs w:val="28"/>
        </w:rPr>
        <w:t>Материально-техническое оснащение кабинета для проведения занятий:</w:t>
      </w:r>
    </w:p>
    <w:p w14:paraId="32D58E89" w14:textId="77777777" w:rsidR="00B214C1" w:rsidRDefault="00B214C1">
      <w:pPr>
        <w:shd w:val="clear" w:color="auto" w:fill="FFFFFF"/>
        <w:spacing w:after="0" w:line="360" w:lineRule="auto"/>
        <w:ind w:firstLine="710"/>
        <w:rPr>
          <w:rFonts w:ascii="Times New Roman" w:hAnsi="Times New Roman"/>
          <w:color w:val="000000"/>
          <w:sz w:val="28"/>
          <w:szCs w:val="28"/>
        </w:rPr>
      </w:pPr>
      <w:r>
        <w:rPr>
          <w:rFonts w:ascii="Times New Roman" w:hAnsi="Times New Roman"/>
          <w:color w:val="000000"/>
          <w:sz w:val="28"/>
          <w:szCs w:val="28"/>
        </w:rPr>
        <w:t>Работа организуется в кабинете логопеда.</w:t>
      </w:r>
    </w:p>
    <w:p w14:paraId="45C9E314" w14:textId="77777777" w:rsidR="00B214C1" w:rsidRDefault="00B214C1">
      <w:pPr>
        <w:spacing w:line="360" w:lineRule="auto"/>
        <w:ind w:firstLine="709"/>
        <w:jc w:val="both"/>
        <w:rPr>
          <w:rFonts w:ascii="Times New Roman" w:hAnsi="Times New Roman"/>
          <w:sz w:val="28"/>
          <w:szCs w:val="28"/>
        </w:rPr>
      </w:pPr>
      <w:r>
        <w:rPr>
          <w:rFonts w:ascii="Times New Roman" w:hAnsi="Times New Roman"/>
          <w:sz w:val="28"/>
          <w:szCs w:val="28"/>
        </w:rPr>
        <w:t xml:space="preserve">Занятия проводятся в помещении, отвечающим санитарно-гигиеническим нормам; в сухом, с естественным доступом воздуха, легко </w:t>
      </w:r>
      <w:r>
        <w:rPr>
          <w:rFonts w:ascii="Times New Roman" w:hAnsi="Times New Roman"/>
          <w:sz w:val="28"/>
          <w:szCs w:val="28"/>
        </w:rPr>
        <w:lastRenderedPageBreak/>
        <w:t>проветриваемом, и с достаточным освещением кабинете. Учебное оборудование кабинета включает:</w:t>
      </w:r>
    </w:p>
    <w:p w14:paraId="6D1950C7" w14:textId="77777777" w:rsidR="00B214C1" w:rsidRDefault="00B214C1">
      <w:pPr>
        <w:ind w:firstLine="720"/>
        <w:jc w:val="both"/>
        <w:rPr>
          <w:rFonts w:ascii="Times New Roman" w:hAnsi="Times New Roman"/>
          <w:sz w:val="28"/>
          <w:szCs w:val="28"/>
        </w:rPr>
      </w:pPr>
      <w:r>
        <w:rPr>
          <w:rFonts w:ascii="Times New Roman" w:hAnsi="Times New Roman"/>
          <w:sz w:val="28"/>
          <w:szCs w:val="28"/>
        </w:rPr>
        <w:t xml:space="preserve">Настенное зеркало. </w:t>
      </w:r>
    </w:p>
    <w:p w14:paraId="7F3CCC50" w14:textId="77777777" w:rsidR="00B214C1" w:rsidRDefault="00B214C1">
      <w:pPr>
        <w:ind w:firstLine="720"/>
        <w:jc w:val="both"/>
        <w:rPr>
          <w:rFonts w:ascii="Times New Roman" w:hAnsi="Times New Roman"/>
          <w:sz w:val="28"/>
          <w:szCs w:val="28"/>
        </w:rPr>
      </w:pPr>
      <w:r>
        <w:rPr>
          <w:rFonts w:ascii="Times New Roman" w:hAnsi="Times New Roman"/>
          <w:sz w:val="28"/>
          <w:szCs w:val="28"/>
        </w:rPr>
        <w:t xml:space="preserve">3еркало для индивидуальной работы. </w:t>
      </w:r>
    </w:p>
    <w:p w14:paraId="5A771A2A" w14:textId="77777777" w:rsidR="00B214C1" w:rsidRDefault="00B214C1">
      <w:pPr>
        <w:ind w:firstLine="720"/>
        <w:jc w:val="both"/>
        <w:rPr>
          <w:rFonts w:ascii="Times New Roman" w:hAnsi="Times New Roman"/>
          <w:sz w:val="28"/>
          <w:szCs w:val="28"/>
        </w:rPr>
      </w:pPr>
      <w:r>
        <w:rPr>
          <w:rFonts w:ascii="Times New Roman" w:hAnsi="Times New Roman"/>
          <w:sz w:val="28"/>
          <w:szCs w:val="28"/>
        </w:rPr>
        <w:t>Логопедические зонды, вата, бинт.</w:t>
      </w:r>
    </w:p>
    <w:p w14:paraId="263395E6" w14:textId="77777777" w:rsidR="00B214C1" w:rsidRDefault="00B214C1">
      <w:pPr>
        <w:ind w:firstLine="720"/>
        <w:jc w:val="both"/>
        <w:rPr>
          <w:rFonts w:ascii="Times New Roman" w:hAnsi="Times New Roman"/>
          <w:sz w:val="28"/>
          <w:szCs w:val="28"/>
        </w:rPr>
      </w:pPr>
      <w:r>
        <w:rPr>
          <w:rFonts w:ascii="Times New Roman" w:hAnsi="Times New Roman"/>
          <w:sz w:val="28"/>
          <w:szCs w:val="28"/>
        </w:rPr>
        <w:t xml:space="preserve">Разрезная азбука (настенная). </w:t>
      </w:r>
    </w:p>
    <w:p w14:paraId="240A6DD3" w14:textId="77777777" w:rsidR="00B214C1" w:rsidRDefault="00B214C1">
      <w:pPr>
        <w:ind w:firstLine="720"/>
        <w:jc w:val="both"/>
        <w:rPr>
          <w:rFonts w:ascii="Times New Roman" w:hAnsi="Times New Roman"/>
          <w:sz w:val="28"/>
          <w:szCs w:val="28"/>
        </w:rPr>
      </w:pPr>
      <w:r>
        <w:rPr>
          <w:rFonts w:ascii="Times New Roman" w:hAnsi="Times New Roman"/>
          <w:sz w:val="28"/>
          <w:szCs w:val="28"/>
        </w:rPr>
        <w:t xml:space="preserve">Касса букв (индивидуальная). </w:t>
      </w:r>
    </w:p>
    <w:p w14:paraId="3F240641" w14:textId="77777777" w:rsidR="00B214C1" w:rsidRDefault="00B214C1">
      <w:pPr>
        <w:ind w:firstLine="720"/>
        <w:jc w:val="both"/>
        <w:rPr>
          <w:rFonts w:ascii="Times New Roman" w:hAnsi="Times New Roman"/>
          <w:sz w:val="28"/>
          <w:szCs w:val="28"/>
        </w:rPr>
      </w:pPr>
      <w:r>
        <w:rPr>
          <w:rFonts w:ascii="Times New Roman" w:hAnsi="Times New Roman"/>
          <w:sz w:val="28"/>
          <w:szCs w:val="28"/>
        </w:rPr>
        <w:t xml:space="preserve">Настольные игры, игрушки. </w:t>
      </w:r>
    </w:p>
    <w:p w14:paraId="6410B3D8" w14:textId="77777777" w:rsidR="00B214C1" w:rsidRDefault="00B214C1">
      <w:pPr>
        <w:ind w:firstLine="720"/>
        <w:jc w:val="both"/>
        <w:rPr>
          <w:rFonts w:ascii="Times New Roman" w:hAnsi="Times New Roman"/>
          <w:sz w:val="28"/>
          <w:szCs w:val="28"/>
        </w:rPr>
      </w:pPr>
      <w:r>
        <w:rPr>
          <w:rFonts w:ascii="Times New Roman" w:hAnsi="Times New Roman"/>
          <w:sz w:val="28"/>
          <w:szCs w:val="28"/>
        </w:rPr>
        <w:t xml:space="preserve">Классная доска.  </w:t>
      </w:r>
    </w:p>
    <w:p w14:paraId="6FD04334" w14:textId="77777777" w:rsidR="00B214C1" w:rsidRDefault="00B214C1">
      <w:pPr>
        <w:ind w:firstLine="720"/>
        <w:jc w:val="both"/>
        <w:rPr>
          <w:rFonts w:ascii="Times New Roman" w:hAnsi="Times New Roman"/>
          <w:sz w:val="28"/>
          <w:szCs w:val="28"/>
        </w:rPr>
      </w:pPr>
      <w:r>
        <w:rPr>
          <w:rFonts w:ascii="Times New Roman" w:hAnsi="Times New Roman"/>
          <w:sz w:val="28"/>
          <w:szCs w:val="28"/>
        </w:rPr>
        <w:t xml:space="preserve">3вуковые и слоговые схемы слов. </w:t>
      </w:r>
    </w:p>
    <w:p w14:paraId="23AF04A6" w14:textId="77777777" w:rsidR="00B214C1" w:rsidRDefault="00B214C1">
      <w:pPr>
        <w:ind w:firstLine="720"/>
        <w:jc w:val="both"/>
        <w:rPr>
          <w:rFonts w:ascii="Times New Roman" w:hAnsi="Times New Roman"/>
          <w:sz w:val="28"/>
          <w:szCs w:val="28"/>
        </w:rPr>
      </w:pPr>
      <w:r>
        <w:rPr>
          <w:rFonts w:ascii="Times New Roman" w:hAnsi="Times New Roman"/>
          <w:sz w:val="28"/>
          <w:szCs w:val="28"/>
        </w:rPr>
        <w:t xml:space="preserve">Стандартная таблица прописных и заглавных букв. </w:t>
      </w:r>
    </w:p>
    <w:p w14:paraId="0C52175E" w14:textId="77777777" w:rsidR="00B214C1" w:rsidRDefault="00B214C1">
      <w:pPr>
        <w:ind w:firstLine="720"/>
        <w:jc w:val="both"/>
        <w:rPr>
          <w:rFonts w:ascii="Times New Roman" w:hAnsi="Times New Roman"/>
          <w:sz w:val="28"/>
          <w:szCs w:val="28"/>
        </w:rPr>
      </w:pPr>
      <w:r>
        <w:rPr>
          <w:rFonts w:ascii="Times New Roman" w:hAnsi="Times New Roman"/>
          <w:sz w:val="28"/>
          <w:szCs w:val="28"/>
        </w:rPr>
        <w:t xml:space="preserve">Наглядный материал для обследования устной и письменной речи. </w:t>
      </w:r>
    </w:p>
    <w:p w14:paraId="44573A6E" w14:textId="77777777" w:rsidR="00B214C1" w:rsidRDefault="00B214C1">
      <w:pPr>
        <w:ind w:firstLine="720"/>
        <w:jc w:val="both"/>
        <w:rPr>
          <w:rFonts w:ascii="Times New Roman" w:hAnsi="Times New Roman"/>
          <w:sz w:val="28"/>
          <w:szCs w:val="28"/>
        </w:rPr>
      </w:pPr>
      <w:r>
        <w:rPr>
          <w:rFonts w:ascii="Times New Roman" w:hAnsi="Times New Roman"/>
          <w:sz w:val="28"/>
          <w:szCs w:val="28"/>
        </w:rPr>
        <w:t xml:space="preserve">Наглядно-иллюстративный материал по развитию речи. </w:t>
      </w:r>
    </w:p>
    <w:p w14:paraId="61695A29" w14:textId="77777777" w:rsidR="00B214C1" w:rsidRDefault="00B214C1">
      <w:pPr>
        <w:ind w:firstLine="720"/>
        <w:jc w:val="both"/>
        <w:rPr>
          <w:rFonts w:ascii="Times New Roman" w:hAnsi="Times New Roman"/>
          <w:sz w:val="28"/>
          <w:szCs w:val="28"/>
        </w:rPr>
      </w:pPr>
      <w:r>
        <w:rPr>
          <w:rFonts w:ascii="Times New Roman" w:hAnsi="Times New Roman"/>
          <w:sz w:val="28"/>
          <w:szCs w:val="28"/>
        </w:rPr>
        <w:t xml:space="preserve">Учебные пособия в виде карточек-символов (графическое изображение </w:t>
      </w:r>
    </w:p>
    <w:p w14:paraId="21B4CCAF" w14:textId="77777777" w:rsidR="00B214C1" w:rsidRDefault="00B214C1">
      <w:pPr>
        <w:ind w:firstLine="720"/>
        <w:jc w:val="both"/>
        <w:rPr>
          <w:rFonts w:ascii="Times New Roman" w:hAnsi="Times New Roman"/>
          <w:sz w:val="28"/>
          <w:szCs w:val="28"/>
        </w:rPr>
      </w:pPr>
      <w:r>
        <w:rPr>
          <w:rFonts w:ascii="Times New Roman" w:hAnsi="Times New Roman"/>
          <w:sz w:val="28"/>
          <w:szCs w:val="28"/>
        </w:rPr>
        <w:t xml:space="preserve">звуков, слов, предложений), карточек с индивидуальными заданиями, альбомы для работы над звукопроизношением. </w:t>
      </w:r>
    </w:p>
    <w:p w14:paraId="301D1DBB" w14:textId="77777777" w:rsidR="00B214C1" w:rsidRDefault="00B214C1">
      <w:pPr>
        <w:ind w:firstLine="720"/>
        <w:jc w:val="both"/>
        <w:rPr>
          <w:rFonts w:ascii="Times New Roman" w:hAnsi="Times New Roman"/>
          <w:sz w:val="28"/>
          <w:szCs w:val="28"/>
        </w:rPr>
      </w:pPr>
      <w:r>
        <w:rPr>
          <w:rFonts w:ascii="Times New Roman" w:hAnsi="Times New Roman"/>
          <w:sz w:val="28"/>
          <w:szCs w:val="28"/>
        </w:rPr>
        <w:t xml:space="preserve">Наборы цветных карандашей, пластилин, раскраски. </w:t>
      </w:r>
    </w:p>
    <w:p w14:paraId="680A65B3" w14:textId="77777777" w:rsidR="00B214C1" w:rsidRDefault="00B214C1">
      <w:pPr>
        <w:ind w:firstLine="720"/>
        <w:jc w:val="both"/>
        <w:rPr>
          <w:rFonts w:ascii="Times New Roman" w:hAnsi="Times New Roman"/>
          <w:sz w:val="28"/>
          <w:szCs w:val="28"/>
        </w:rPr>
      </w:pPr>
      <w:r>
        <w:rPr>
          <w:rFonts w:ascii="Times New Roman" w:hAnsi="Times New Roman"/>
          <w:sz w:val="28"/>
          <w:szCs w:val="28"/>
        </w:rPr>
        <w:t>Полотенце, мыло, бумажные салфетки.</w:t>
      </w:r>
    </w:p>
    <w:p w14:paraId="71EC6AE7" w14:textId="77777777" w:rsidR="00B214C1" w:rsidRDefault="00B214C1">
      <w:pPr>
        <w:ind w:firstLine="720"/>
        <w:jc w:val="both"/>
        <w:rPr>
          <w:rFonts w:ascii="Times New Roman" w:hAnsi="Times New Roman"/>
          <w:sz w:val="28"/>
          <w:szCs w:val="28"/>
        </w:rPr>
      </w:pPr>
      <w:r>
        <w:rPr>
          <w:rFonts w:ascii="Times New Roman" w:hAnsi="Times New Roman"/>
          <w:sz w:val="28"/>
          <w:szCs w:val="28"/>
        </w:rPr>
        <w:t xml:space="preserve"> Методическая и учебная литература.</w:t>
      </w:r>
    </w:p>
    <w:p w14:paraId="15CE08D2" w14:textId="77777777" w:rsidR="00B214C1" w:rsidRDefault="00B214C1">
      <w:pPr>
        <w:ind w:firstLine="720"/>
        <w:jc w:val="both"/>
        <w:rPr>
          <w:rFonts w:ascii="Times New Roman" w:hAnsi="Times New Roman"/>
          <w:sz w:val="28"/>
          <w:szCs w:val="28"/>
        </w:rPr>
      </w:pPr>
      <w:r>
        <w:rPr>
          <w:rFonts w:ascii="Times New Roman" w:hAnsi="Times New Roman"/>
          <w:sz w:val="28"/>
          <w:szCs w:val="28"/>
        </w:rPr>
        <w:t xml:space="preserve">Материалы, инструменты и приспособления: тетради, ручки, карандаши. </w:t>
      </w:r>
    </w:p>
    <w:p w14:paraId="1C351F28" w14:textId="77777777" w:rsidR="00B214C1" w:rsidRDefault="00B214C1">
      <w:pPr>
        <w:ind w:firstLine="720"/>
        <w:jc w:val="both"/>
        <w:rPr>
          <w:rFonts w:ascii="Times New Roman" w:hAnsi="Times New Roman"/>
          <w:sz w:val="28"/>
          <w:szCs w:val="28"/>
        </w:rPr>
      </w:pPr>
    </w:p>
    <w:p w14:paraId="3CF90438" w14:textId="77777777" w:rsidR="00B214C1" w:rsidRDefault="00B214C1">
      <w:pPr>
        <w:spacing w:line="360" w:lineRule="auto"/>
        <w:ind w:firstLine="709"/>
        <w:jc w:val="both"/>
        <w:rPr>
          <w:rFonts w:ascii="Times New Roman" w:hAnsi="Times New Roman"/>
          <w:b/>
          <w:sz w:val="28"/>
          <w:szCs w:val="28"/>
        </w:rPr>
      </w:pPr>
      <w:r>
        <w:rPr>
          <w:rFonts w:ascii="Times New Roman" w:hAnsi="Times New Roman"/>
          <w:b/>
          <w:sz w:val="28"/>
          <w:szCs w:val="28"/>
        </w:rPr>
        <w:t>Дидактические и раздаточные материалы кабинета:</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3686"/>
        <w:gridCol w:w="4678"/>
      </w:tblGrid>
      <w:tr w:rsidR="00B214C1" w14:paraId="24F2EB3D" w14:textId="77777777">
        <w:tc>
          <w:tcPr>
            <w:tcW w:w="1384" w:type="dxa"/>
          </w:tcPr>
          <w:p w14:paraId="3823A525"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 п/п</w:t>
            </w:r>
          </w:p>
        </w:tc>
        <w:tc>
          <w:tcPr>
            <w:tcW w:w="3686" w:type="dxa"/>
          </w:tcPr>
          <w:p w14:paraId="4A835D40"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Направление коррекционно-педагогической работы</w:t>
            </w:r>
          </w:p>
        </w:tc>
        <w:tc>
          <w:tcPr>
            <w:tcW w:w="4678" w:type="dxa"/>
          </w:tcPr>
          <w:p w14:paraId="2C9D2DCD"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Название пособия</w:t>
            </w:r>
          </w:p>
        </w:tc>
      </w:tr>
      <w:tr w:rsidR="00B214C1" w14:paraId="12B2C3A5" w14:textId="77777777">
        <w:tc>
          <w:tcPr>
            <w:tcW w:w="1384" w:type="dxa"/>
          </w:tcPr>
          <w:p w14:paraId="16374DDE"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3686" w:type="dxa"/>
          </w:tcPr>
          <w:p w14:paraId="62B2F4CB"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Развитие речевого дыхания</w:t>
            </w:r>
          </w:p>
        </w:tc>
        <w:tc>
          <w:tcPr>
            <w:tcW w:w="4678" w:type="dxa"/>
          </w:tcPr>
          <w:p w14:paraId="066603F7"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«Кто спрятался за занавеской?»</w:t>
            </w:r>
          </w:p>
        </w:tc>
      </w:tr>
      <w:tr w:rsidR="00B214C1" w14:paraId="501B3498" w14:textId="77777777">
        <w:tc>
          <w:tcPr>
            <w:tcW w:w="1384" w:type="dxa"/>
          </w:tcPr>
          <w:p w14:paraId="6F084B28"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2</w:t>
            </w:r>
          </w:p>
        </w:tc>
        <w:tc>
          <w:tcPr>
            <w:tcW w:w="3686" w:type="dxa"/>
          </w:tcPr>
          <w:p w14:paraId="2C3842E8"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Развитие подвижности </w:t>
            </w:r>
            <w:r>
              <w:rPr>
                <w:rFonts w:ascii="Times New Roman" w:hAnsi="Times New Roman"/>
                <w:color w:val="000000"/>
                <w:sz w:val="28"/>
                <w:szCs w:val="28"/>
              </w:rPr>
              <w:lastRenderedPageBreak/>
              <w:t>артикуляционного аппарата</w:t>
            </w:r>
          </w:p>
        </w:tc>
        <w:tc>
          <w:tcPr>
            <w:tcW w:w="4678" w:type="dxa"/>
          </w:tcPr>
          <w:p w14:paraId="056B7E0D"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Настенное зеркало</w:t>
            </w:r>
          </w:p>
          <w:p w14:paraId="07CF5BF1"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Индивидуальное зеркало</w:t>
            </w:r>
          </w:p>
          <w:p w14:paraId="3906EE43"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Шпатели индивидуальные</w:t>
            </w:r>
          </w:p>
          <w:p w14:paraId="59EF65A4"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Перчатки </w:t>
            </w:r>
          </w:p>
        </w:tc>
      </w:tr>
      <w:tr w:rsidR="00B214C1" w14:paraId="535268E0" w14:textId="77777777">
        <w:tc>
          <w:tcPr>
            <w:tcW w:w="1384" w:type="dxa"/>
          </w:tcPr>
          <w:p w14:paraId="3EBD9A43"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3</w:t>
            </w:r>
          </w:p>
        </w:tc>
        <w:tc>
          <w:tcPr>
            <w:tcW w:w="3686" w:type="dxa"/>
          </w:tcPr>
          <w:p w14:paraId="0AD3DD87"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Автоматизация и дифференциация звуков</w:t>
            </w:r>
          </w:p>
        </w:tc>
        <w:tc>
          <w:tcPr>
            <w:tcW w:w="4678" w:type="dxa"/>
          </w:tcPr>
          <w:p w14:paraId="7CE627B5"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Наборы предметных картинок для автоматизации и дифференциации звуков в словах.</w:t>
            </w:r>
          </w:p>
          <w:p w14:paraId="248E3647"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Наборы парных картинок.</w:t>
            </w:r>
          </w:p>
          <w:p w14:paraId="7EC50E71"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Картинки на разные звуки.</w:t>
            </w:r>
          </w:p>
          <w:p w14:paraId="68C7FE48"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Альбомы по автоматизации звуков.</w:t>
            </w:r>
          </w:p>
          <w:p w14:paraId="5B730C76"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Альбом «Автоматизация звука в игровых упражнениях».</w:t>
            </w:r>
          </w:p>
          <w:p w14:paraId="67B1F1D1"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Рабочая тетрадь по развитию речи на звуки Р, Рь.</w:t>
            </w:r>
          </w:p>
          <w:p w14:paraId="3096CECC"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Звуковые дорожки для автоматизации поставленных звуков.</w:t>
            </w:r>
          </w:p>
          <w:p w14:paraId="248822DB"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Игровые пособия по автоматизации звуков</w:t>
            </w:r>
          </w:p>
          <w:p w14:paraId="15ADEE9F"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С, З, Ц, Ш, Ж, Щ, Ч, Л, Р.</w:t>
            </w:r>
          </w:p>
          <w:p w14:paraId="4CA8130B"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Дидактические игры «Парные картинки» на звуки:</w:t>
            </w:r>
          </w:p>
          <w:p w14:paraId="66EF5932"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С-З-Ц, Ш-Ж-Щ-Ч, Р-Л.</w:t>
            </w:r>
          </w:p>
          <w:p w14:paraId="073DC8F5"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Игры для автоматизации изолированного звука, в слогах:</w:t>
            </w:r>
          </w:p>
          <w:p w14:paraId="685300CB"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Азбука в картинках;</w:t>
            </w:r>
          </w:p>
        </w:tc>
      </w:tr>
      <w:tr w:rsidR="00B214C1" w14:paraId="2377E9D4" w14:textId="77777777">
        <w:tc>
          <w:tcPr>
            <w:tcW w:w="1384" w:type="dxa"/>
          </w:tcPr>
          <w:p w14:paraId="1B8E4041"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4</w:t>
            </w:r>
          </w:p>
        </w:tc>
        <w:tc>
          <w:tcPr>
            <w:tcW w:w="3686" w:type="dxa"/>
          </w:tcPr>
          <w:p w14:paraId="3B43C026"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Развитие фонематического слуха и звукового анализа и синтеза, подготовка к обучению грамоте</w:t>
            </w:r>
          </w:p>
        </w:tc>
        <w:tc>
          <w:tcPr>
            <w:tcW w:w="4678" w:type="dxa"/>
          </w:tcPr>
          <w:p w14:paraId="312F5709"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Цветные звуковые круги (красные, синие, зелёные).</w:t>
            </w:r>
          </w:p>
          <w:p w14:paraId="002AB6F6"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Звуковая мозаика.</w:t>
            </w:r>
          </w:p>
          <w:p w14:paraId="01B9A1CF"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Дидактическая игра «Звуковой домик»</w:t>
            </w:r>
          </w:p>
          <w:p w14:paraId="49813CA5"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(деление слов на слоги)</w:t>
            </w:r>
          </w:p>
          <w:p w14:paraId="7E0061DD"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Магнитные буквы.</w:t>
            </w:r>
          </w:p>
          <w:p w14:paraId="6FB756B1"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Фонетические рассказы и сказки. Часть 1,2,3 ( для детей 5-7 лет) Созонова Н., Куцина Е., Хрушкова Н.</w:t>
            </w:r>
          </w:p>
          <w:p w14:paraId="6785A46F"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200 занимательных упражнений с буквами и звуками для детей 5-6 лет Костылева Н.Ю.</w:t>
            </w:r>
          </w:p>
          <w:p w14:paraId="0D0211F7"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Кроссворды, ребусы.</w:t>
            </w:r>
          </w:p>
        </w:tc>
      </w:tr>
      <w:tr w:rsidR="00B214C1" w14:paraId="2CAFA0EC" w14:textId="77777777">
        <w:tc>
          <w:tcPr>
            <w:tcW w:w="1384" w:type="dxa"/>
          </w:tcPr>
          <w:p w14:paraId="4A522D3A"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5</w:t>
            </w:r>
          </w:p>
        </w:tc>
        <w:tc>
          <w:tcPr>
            <w:tcW w:w="3686" w:type="dxa"/>
          </w:tcPr>
          <w:p w14:paraId="4D9DE149"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Развитие лексико- грамматического строя и связной речи</w:t>
            </w:r>
          </w:p>
        </w:tc>
        <w:tc>
          <w:tcPr>
            <w:tcW w:w="4678" w:type="dxa"/>
          </w:tcPr>
          <w:p w14:paraId="3CD897D8"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Дидактический материал для развития лексико- грамматических категорий по лексическим темам — раздаточный материал, плакаты.</w:t>
            </w:r>
          </w:p>
          <w:p w14:paraId="5C4609A4"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Иллюстративный материал, подобранный с учётом лексических тем – в книгах. Игры в картинках с предлогами.</w:t>
            </w:r>
          </w:p>
          <w:p w14:paraId="05ECC00F"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Наборы сюжетных картинок для составления простых предложений.</w:t>
            </w:r>
          </w:p>
          <w:p w14:paraId="6690AD01"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Наглядный материал для составления рассказов по картине, по серии картин «Что сначала, что потом». Схемы для составления описательных рассказов – мнемотаблицы.</w:t>
            </w:r>
          </w:p>
          <w:p w14:paraId="5749E9FC"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Карточки на классификацию предметов.</w:t>
            </w:r>
          </w:p>
          <w:p w14:paraId="49A25498"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Рассказы о временах года. Осень. Зима. Весна.</w:t>
            </w:r>
          </w:p>
          <w:p w14:paraId="73942235"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Созонова Н., Куцина Е.</w:t>
            </w:r>
          </w:p>
          <w:p w14:paraId="14F1470A"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Составляем рассказы по картинкам. Тетрадь для детей 5-6 лет</w:t>
            </w:r>
          </w:p>
          <w:p w14:paraId="073F00CF"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Бортникова Е.</w:t>
            </w:r>
          </w:p>
          <w:p w14:paraId="170EC531"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Говорим правильно в 6-7 лет. Картинный материал к конспектам занятий по развитию связной речи в подготовительной к школе логогруппе Гомзяк О.С.</w:t>
            </w:r>
          </w:p>
        </w:tc>
      </w:tr>
      <w:tr w:rsidR="00B214C1" w14:paraId="7AB9FAEE" w14:textId="77777777">
        <w:tc>
          <w:tcPr>
            <w:tcW w:w="1384" w:type="dxa"/>
          </w:tcPr>
          <w:p w14:paraId="68BD5972"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6</w:t>
            </w:r>
          </w:p>
        </w:tc>
        <w:tc>
          <w:tcPr>
            <w:tcW w:w="3686" w:type="dxa"/>
          </w:tcPr>
          <w:p w14:paraId="431D50D7"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Развитие слухового внимания</w:t>
            </w:r>
          </w:p>
        </w:tc>
        <w:tc>
          <w:tcPr>
            <w:tcW w:w="4678" w:type="dxa"/>
          </w:tcPr>
          <w:p w14:paraId="56B32D8F"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Звучащие игрушки: колокольчик, дудочка, свисток.</w:t>
            </w:r>
          </w:p>
          <w:p w14:paraId="32E79E8B"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Коробочки с сыпучими наполнителями, издающие разные звуки.</w:t>
            </w:r>
          </w:p>
        </w:tc>
      </w:tr>
      <w:tr w:rsidR="00B214C1" w14:paraId="19B69779" w14:textId="77777777">
        <w:tc>
          <w:tcPr>
            <w:tcW w:w="1384" w:type="dxa"/>
          </w:tcPr>
          <w:p w14:paraId="4BDC84C1"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7</w:t>
            </w:r>
          </w:p>
        </w:tc>
        <w:tc>
          <w:tcPr>
            <w:tcW w:w="3686" w:type="dxa"/>
          </w:tcPr>
          <w:p w14:paraId="65DDC989"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Развитие мышления, зрительного внимания, памяти</w:t>
            </w:r>
          </w:p>
        </w:tc>
        <w:tc>
          <w:tcPr>
            <w:tcW w:w="4678" w:type="dxa"/>
          </w:tcPr>
          <w:p w14:paraId="08897C6B"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Сборные картинки – пазлы.</w:t>
            </w:r>
          </w:p>
          <w:p w14:paraId="1D76BAB6"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Сборные картинки – кубики.</w:t>
            </w:r>
          </w:p>
          <w:p w14:paraId="6EE5A78A"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Разборные игрушки: пирамидки, вкладыши.</w:t>
            </w:r>
          </w:p>
          <w:p w14:paraId="7B5947A6"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Деревянная головоломка, </w:t>
            </w:r>
          </w:p>
          <w:p w14:paraId="2B1EA883"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«Собери квадрат»</w:t>
            </w:r>
          </w:p>
          <w:p w14:paraId="52337125"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Парные картинки, игра «Мемори»</w:t>
            </w:r>
          </w:p>
          <w:p w14:paraId="1A888431"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Счетные палочки.</w:t>
            </w:r>
          </w:p>
          <w:p w14:paraId="024406EC"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Лото/ Домино.</w:t>
            </w:r>
          </w:p>
          <w:p w14:paraId="06CA4B47"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Зашумлённые картинки.</w:t>
            </w:r>
          </w:p>
        </w:tc>
      </w:tr>
      <w:tr w:rsidR="00B214C1" w14:paraId="7F7A0DCA" w14:textId="77777777">
        <w:tc>
          <w:tcPr>
            <w:tcW w:w="1384" w:type="dxa"/>
          </w:tcPr>
          <w:p w14:paraId="0CDDBBAB"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7</w:t>
            </w:r>
          </w:p>
        </w:tc>
        <w:tc>
          <w:tcPr>
            <w:tcW w:w="3686" w:type="dxa"/>
          </w:tcPr>
          <w:p w14:paraId="317534A0"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Развитие мелкой моторики</w:t>
            </w:r>
          </w:p>
        </w:tc>
        <w:tc>
          <w:tcPr>
            <w:tcW w:w="4678" w:type="dxa"/>
          </w:tcPr>
          <w:p w14:paraId="7870A15F"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Шнуровки.</w:t>
            </w:r>
          </w:p>
          <w:p w14:paraId="13EBA766"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Игры с прищепками.</w:t>
            </w:r>
          </w:p>
          <w:p w14:paraId="5281A2E2"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Трафареты для обводки и штриховки.</w:t>
            </w:r>
          </w:p>
          <w:p w14:paraId="5252A618"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Игры, упражнения для развития тонких движений пальцев рук и кистей.</w:t>
            </w:r>
          </w:p>
          <w:p w14:paraId="47BAD96F"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Массажеры для рук.</w:t>
            </w:r>
          </w:p>
          <w:p w14:paraId="663454AF"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Вкладыши тематические.</w:t>
            </w:r>
          </w:p>
          <w:p w14:paraId="00A1A3DB"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Конструкторы.</w:t>
            </w:r>
          </w:p>
          <w:p w14:paraId="5417B9B6"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Графические диктанты.</w:t>
            </w:r>
          </w:p>
          <w:p w14:paraId="2D3C5AF4"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100 и 1 игра для развития ребенка. Г.Сташевская</w:t>
            </w:r>
          </w:p>
        </w:tc>
      </w:tr>
    </w:tbl>
    <w:p w14:paraId="087005B5" w14:textId="77777777" w:rsidR="00B214C1" w:rsidRDefault="00B214C1">
      <w:pPr>
        <w:pStyle w:val="af2"/>
        <w:numPr>
          <w:ilvl w:val="0"/>
          <w:numId w:val="2"/>
        </w:numPr>
        <w:spacing w:after="0"/>
        <w:jc w:val="center"/>
        <w:rPr>
          <w:rFonts w:ascii="Times New Roman" w:hAnsi="Times New Roman"/>
          <w:b/>
          <w:color w:val="000000"/>
          <w:sz w:val="28"/>
          <w:szCs w:val="28"/>
        </w:rPr>
      </w:pPr>
      <w:bookmarkStart w:id="1" w:name="_30j0zll" w:colFirst="0" w:colLast="0"/>
      <w:bookmarkEnd w:id="1"/>
      <w:r>
        <w:rPr>
          <w:rFonts w:ascii="Times New Roman" w:hAnsi="Times New Roman"/>
          <w:b/>
          <w:color w:val="000000"/>
          <w:sz w:val="28"/>
          <w:szCs w:val="28"/>
        </w:rPr>
        <w:lastRenderedPageBreak/>
        <w:t>Учебный план адаптированной дополнительной общеобразовательной общеразвивающей комплексной программы для детей с НОДА</w:t>
      </w:r>
    </w:p>
    <w:p w14:paraId="4C97A607" w14:textId="2C0A754A" w:rsidR="00B214C1" w:rsidRDefault="00B214C1">
      <w:pPr>
        <w:jc w:val="center"/>
        <w:rPr>
          <w:rFonts w:ascii="Times New Roman" w:hAnsi="Times New Roman"/>
          <w:sz w:val="28"/>
          <w:szCs w:val="28"/>
        </w:rPr>
      </w:pPr>
      <w:r>
        <w:rPr>
          <w:rFonts w:ascii="Times New Roman" w:hAnsi="Times New Roman"/>
          <w:sz w:val="28"/>
          <w:szCs w:val="28"/>
        </w:rPr>
        <w:t xml:space="preserve">Срок реализации программы </w:t>
      </w:r>
      <w:r w:rsidR="00681009">
        <w:rPr>
          <w:rFonts w:ascii="Times New Roman" w:hAnsi="Times New Roman"/>
          <w:sz w:val="28"/>
          <w:szCs w:val="28"/>
        </w:rPr>
        <w:t>1</w:t>
      </w:r>
      <w:r>
        <w:rPr>
          <w:rFonts w:ascii="Times New Roman" w:hAnsi="Times New Roman"/>
          <w:sz w:val="28"/>
          <w:szCs w:val="28"/>
        </w:rPr>
        <w:t xml:space="preserve"> год</w:t>
      </w:r>
    </w:p>
    <w:p w14:paraId="17C1F3A5" w14:textId="77777777" w:rsidR="0007083B" w:rsidRDefault="0007083B">
      <w:pPr>
        <w:jc w:val="center"/>
        <w:rPr>
          <w:rFonts w:ascii="Times New Roman" w:hAnsi="Times New Roman"/>
          <w:sz w:val="28"/>
          <w:szCs w:val="28"/>
        </w:rPr>
      </w:pPr>
    </w:p>
    <w:tbl>
      <w:tblPr>
        <w:tblpPr w:leftFromText="180" w:rightFromText="180" w:vertAnchor="text" w:tblpY="1"/>
        <w:tblOverlap w:val="never"/>
        <w:tblW w:w="8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714"/>
        <w:gridCol w:w="3257"/>
        <w:gridCol w:w="2150"/>
        <w:gridCol w:w="2774"/>
      </w:tblGrid>
      <w:tr w:rsidR="00B214C1" w14:paraId="7553E324" w14:textId="77777777" w:rsidTr="0007083B">
        <w:tc>
          <w:tcPr>
            <w:tcW w:w="714" w:type="dxa"/>
          </w:tcPr>
          <w:p w14:paraId="70C93A00" w14:textId="77777777" w:rsidR="00B214C1" w:rsidRDefault="00B214C1" w:rsidP="0007083B">
            <w:pPr>
              <w:rPr>
                <w:rFonts w:ascii="Times New Roman" w:hAnsi="Times New Roman"/>
                <w:b/>
                <w:i/>
                <w:sz w:val="28"/>
                <w:szCs w:val="28"/>
              </w:rPr>
            </w:pPr>
            <w:r>
              <w:rPr>
                <w:rFonts w:ascii="Times New Roman" w:hAnsi="Times New Roman"/>
                <w:b/>
                <w:i/>
                <w:sz w:val="28"/>
                <w:szCs w:val="28"/>
              </w:rPr>
              <w:t>№</w:t>
            </w:r>
          </w:p>
        </w:tc>
        <w:tc>
          <w:tcPr>
            <w:tcW w:w="3257" w:type="dxa"/>
          </w:tcPr>
          <w:p w14:paraId="72C2FB92" w14:textId="77777777" w:rsidR="00B214C1" w:rsidRDefault="00B214C1" w:rsidP="0007083B">
            <w:pPr>
              <w:rPr>
                <w:rFonts w:ascii="Times New Roman" w:hAnsi="Times New Roman"/>
                <w:b/>
                <w:i/>
                <w:sz w:val="28"/>
                <w:szCs w:val="28"/>
              </w:rPr>
            </w:pPr>
            <w:r>
              <w:rPr>
                <w:rFonts w:ascii="Times New Roman" w:hAnsi="Times New Roman"/>
                <w:b/>
                <w:i/>
                <w:sz w:val="28"/>
                <w:szCs w:val="28"/>
              </w:rPr>
              <w:t>Модуль</w:t>
            </w:r>
          </w:p>
        </w:tc>
        <w:tc>
          <w:tcPr>
            <w:tcW w:w="2150" w:type="dxa"/>
          </w:tcPr>
          <w:p w14:paraId="3D3A0DB2" w14:textId="77777777" w:rsidR="00B214C1" w:rsidRDefault="00B214C1" w:rsidP="0007083B">
            <w:pPr>
              <w:rPr>
                <w:rFonts w:ascii="Times New Roman" w:hAnsi="Times New Roman"/>
                <w:b/>
                <w:i/>
                <w:sz w:val="28"/>
                <w:szCs w:val="28"/>
              </w:rPr>
            </w:pPr>
            <w:r>
              <w:rPr>
                <w:rFonts w:ascii="Times New Roman" w:hAnsi="Times New Roman"/>
                <w:b/>
                <w:i/>
                <w:sz w:val="28"/>
                <w:szCs w:val="28"/>
              </w:rPr>
              <w:t>Часы</w:t>
            </w:r>
          </w:p>
        </w:tc>
        <w:tc>
          <w:tcPr>
            <w:tcW w:w="2774" w:type="dxa"/>
          </w:tcPr>
          <w:p w14:paraId="772C30AA" w14:textId="77777777" w:rsidR="00B214C1" w:rsidRDefault="00B214C1" w:rsidP="0007083B">
            <w:pPr>
              <w:rPr>
                <w:rFonts w:ascii="Times New Roman" w:hAnsi="Times New Roman"/>
                <w:b/>
                <w:i/>
                <w:sz w:val="28"/>
                <w:szCs w:val="28"/>
              </w:rPr>
            </w:pPr>
            <w:r>
              <w:rPr>
                <w:rFonts w:ascii="Times New Roman" w:hAnsi="Times New Roman"/>
                <w:b/>
                <w:i/>
                <w:sz w:val="28"/>
                <w:szCs w:val="28"/>
              </w:rPr>
              <w:t>Промежуточная аттестация</w:t>
            </w:r>
          </w:p>
        </w:tc>
      </w:tr>
      <w:tr w:rsidR="00B214C1" w14:paraId="5E02BD76" w14:textId="77777777" w:rsidTr="0007083B">
        <w:tc>
          <w:tcPr>
            <w:tcW w:w="714" w:type="dxa"/>
          </w:tcPr>
          <w:p w14:paraId="2E3DBFCF" w14:textId="77777777" w:rsidR="00B214C1" w:rsidRDefault="00B214C1" w:rsidP="0007083B">
            <w:pPr>
              <w:numPr>
                <w:ilvl w:val="0"/>
                <w:numId w:val="8"/>
              </w:numPr>
              <w:spacing w:after="0" w:line="240" w:lineRule="auto"/>
              <w:contextualSpacing/>
              <w:rPr>
                <w:rFonts w:ascii="Times New Roman" w:hAnsi="Times New Roman"/>
                <w:color w:val="000000"/>
                <w:sz w:val="28"/>
                <w:szCs w:val="28"/>
              </w:rPr>
            </w:pPr>
          </w:p>
        </w:tc>
        <w:tc>
          <w:tcPr>
            <w:tcW w:w="3257" w:type="dxa"/>
          </w:tcPr>
          <w:p w14:paraId="11F4390D" w14:textId="68D2E768" w:rsidR="00B214C1" w:rsidRDefault="00B214C1" w:rsidP="0007083B">
            <w:pPr>
              <w:rPr>
                <w:rFonts w:ascii="Times New Roman" w:hAnsi="Times New Roman"/>
                <w:sz w:val="28"/>
                <w:szCs w:val="28"/>
              </w:rPr>
            </w:pPr>
            <w:r>
              <w:rPr>
                <w:rFonts w:ascii="Times New Roman" w:hAnsi="Times New Roman"/>
                <w:sz w:val="28"/>
                <w:szCs w:val="28"/>
              </w:rPr>
              <w:t xml:space="preserve">Модуль </w:t>
            </w:r>
            <w:r w:rsidR="0007083B">
              <w:rPr>
                <w:rFonts w:ascii="Times New Roman" w:hAnsi="Times New Roman"/>
                <w:sz w:val="28"/>
                <w:szCs w:val="28"/>
              </w:rPr>
              <w:t>Психологического направления</w:t>
            </w:r>
          </w:p>
        </w:tc>
        <w:tc>
          <w:tcPr>
            <w:tcW w:w="2150" w:type="dxa"/>
          </w:tcPr>
          <w:p w14:paraId="613D5AD2" w14:textId="0ADEA87E" w:rsidR="00B214C1" w:rsidRDefault="0007083B" w:rsidP="0007083B">
            <w:pPr>
              <w:rPr>
                <w:rFonts w:ascii="Times New Roman" w:hAnsi="Times New Roman"/>
                <w:sz w:val="28"/>
                <w:szCs w:val="28"/>
              </w:rPr>
            </w:pPr>
            <w:r>
              <w:rPr>
                <w:rFonts w:ascii="Times New Roman" w:hAnsi="Times New Roman"/>
                <w:sz w:val="28"/>
                <w:szCs w:val="28"/>
              </w:rPr>
              <w:t>68</w:t>
            </w:r>
          </w:p>
        </w:tc>
        <w:tc>
          <w:tcPr>
            <w:tcW w:w="2774" w:type="dxa"/>
          </w:tcPr>
          <w:p w14:paraId="09D225D9" w14:textId="6A72FBCE" w:rsidR="00B214C1" w:rsidRDefault="0007083B" w:rsidP="0007083B">
            <w:pPr>
              <w:rPr>
                <w:rFonts w:ascii="Times New Roman" w:hAnsi="Times New Roman"/>
                <w:sz w:val="28"/>
                <w:szCs w:val="28"/>
              </w:rPr>
            </w:pPr>
            <w:r>
              <w:rPr>
                <w:rFonts w:ascii="Times New Roman" w:hAnsi="Times New Roman"/>
                <w:sz w:val="28"/>
                <w:szCs w:val="28"/>
              </w:rPr>
              <w:t>4</w:t>
            </w:r>
          </w:p>
        </w:tc>
      </w:tr>
      <w:tr w:rsidR="00B214C1" w14:paraId="104F04FA" w14:textId="77777777" w:rsidTr="0007083B">
        <w:tc>
          <w:tcPr>
            <w:tcW w:w="714" w:type="dxa"/>
          </w:tcPr>
          <w:p w14:paraId="2A2B4A96" w14:textId="77777777" w:rsidR="00B214C1" w:rsidRDefault="00B214C1" w:rsidP="0007083B">
            <w:pPr>
              <w:numPr>
                <w:ilvl w:val="0"/>
                <w:numId w:val="8"/>
              </w:numPr>
              <w:spacing w:after="0" w:line="240" w:lineRule="auto"/>
              <w:contextualSpacing/>
              <w:rPr>
                <w:rFonts w:ascii="Times New Roman" w:hAnsi="Times New Roman"/>
                <w:color w:val="000000"/>
                <w:sz w:val="28"/>
                <w:szCs w:val="28"/>
              </w:rPr>
            </w:pPr>
          </w:p>
        </w:tc>
        <w:tc>
          <w:tcPr>
            <w:tcW w:w="3257" w:type="dxa"/>
          </w:tcPr>
          <w:p w14:paraId="59D9137D" w14:textId="6B79BE1F" w:rsidR="00B214C1" w:rsidRDefault="00B214C1" w:rsidP="0007083B">
            <w:pPr>
              <w:rPr>
                <w:rFonts w:ascii="Times New Roman" w:hAnsi="Times New Roman"/>
                <w:sz w:val="28"/>
                <w:szCs w:val="28"/>
              </w:rPr>
            </w:pPr>
            <w:r>
              <w:rPr>
                <w:rFonts w:ascii="Times New Roman" w:hAnsi="Times New Roman"/>
                <w:sz w:val="28"/>
                <w:szCs w:val="28"/>
              </w:rPr>
              <w:t>Модуль</w:t>
            </w:r>
            <w:r w:rsidR="0007083B">
              <w:rPr>
                <w:rFonts w:ascii="Times New Roman" w:hAnsi="Times New Roman"/>
                <w:sz w:val="28"/>
                <w:szCs w:val="28"/>
              </w:rPr>
              <w:t xml:space="preserve"> Логопедического направления</w:t>
            </w:r>
          </w:p>
        </w:tc>
        <w:tc>
          <w:tcPr>
            <w:tcW w:w="2150" w:type="dxa"/>
          </w:tcPr>
          <w:p w14:paraId="77CD88AF" w14:textId="79413A41" w:rsidR="00B214C1" w:rsidRDefault="0007083B" w:rsidP="0007083B">
            <w:pPr>
              <w:rPr>
                <w:rFonts w:ascii="Times New Roman" w:hAnsi="Times New Roman"/>
                <w:sz w:val="28"/>
                <w:szCs w:val="28"/>
              </w:rPr>
            </w:pPr>
            <w:r>
              <w:rPr>
                <w:rFonts w:ascii="Times New Roman" w:hAnsi="Times New Roman"/>
                <w:sz w:val="28"/>
                <w:szCs w:val="28"/>
              </w:rPr>
              <w:t>68</w:t>
            </w:r>
          </w:p>
        </w:tc>
        <w:tc>
          <w:tcPr>
            <w:tcW w:w="2774" w:type="dxa"/>
          </w:tcPr>
          <w:p w14:paraId="23019F75" w14:textId="71D93573" w:rsidR="00B214C1" w:rsidRDefault="0007083B" w:rsidP="0007083B">
            <w:pPr>
              <w:rPr>
                <w:rFonts w:ascii="Times New Roman" w:hAnsi="Times New Roman"/>
                <w:sz w:val="28"/>
                <w:szCs w:val="28"/>
              </w:rPr>
            </w:pPr>
            <w:r>
              <w:rPr>
                <w:rFonts w:ascii="Times New Roman" w:hAnsi="Times New Roman"/>
                <w:sz w:val="28"/>
                <w:szCs w:val="28"/>
              </w:rPr>
              <w:t>4</w:t>
            </w:r>
          </w:p>
        </w:tc>
      </w:tr>
      <w:tr w:rsidR="00B214C1" w14:paraId="234D3FE5" w14:textId="77777777" w:rsidTr="0007083B">
        <w:tc>
          <w:tcPr>
            <w:tcW w:w="714" w:type="dxa"/>
          </w:tcPr>
          <w:p w14:paraId="427EAA82" w14:textId="1297605D" w:rsidR="00B214C1" w:rsidRDefault="0007083B" w:rsidP="0007083B">
            <w:pPr>
              <w:jc w:val="right"/>
              <w:rPr>
                <w:rFonts w:ascii="Times New Roman" w:hAnsi="Times New Roman"/>
                <w:sz w:val="28"/>
                <w:szCs w:val="28"/>
              </w:rPr>
            </w:pPr>
            <w:r>
              <w:rPr>
                <w:rFonts w:ascii="Times New Roman" w:hAnsi="Times New Roman"/>
                <w:sz w:val="28"/>
                <w:szCs w:val="28"/>
              </w:rPr>
              <w:t>3.</w:t>
            </w:r>
            <w:r w:rsidR="00B214C1">
              <w:rPr>
                <w:rFonts w:ascii="Times New Roman" w:hAnsi="Times New Roman"/>
                <w:sz w:val="28"/>
                <w:szCs w:val="28"/>
              </w:rPr>
              <w:t xml:space="preserve">   </w:t>
            </w:r>
          </w:p>
        </w:tc>
        <w:tc>
          <w:tcPr>
            <w:tcW w:w="3257" w:type="dxa"/>
          </w:tcPr>
          <w:p w14:paraId="10602634" w14:textId="7AD033E3" w:rsidR="00B214C1" w:rsidRDefault="0007083B" w:rsidP="0007083B">
            <w:pPr>
              <w:rPr>
                <w:rFonts w:ascii="Times New Roman" w:hAnsi="Times New Roman"/>
                <w:sz w:val="28"/>
                <w:szCs w:val="28"/>
              </w:rPr>
            </w:pPr>
            <w:r>
              <w:rPr>
                <w:rFonts w:ascii="Times New Roman" w:hAnsi="Times New Roman"/>
                <w:sz w:val="28"/>
                <w:szCs w:val="28"/>
              </w:rPr>
              <w:t>Модуль Дефектологического направления</w:t>
            </w:r>
          </w:p>
        </w:tc>
        <w:tc>
          <w:tcPr>
            <w:tcW w:w="2150" w:type="dxa"/>
          </w:tcPr>
          <w:p w14:paraId="53A65EB9" w14:textId="4895DEEF" w:rsidR="00B214C1" w:rsidRDefault="00681009" w:rsidP="0007083B">
            <w:pPr>
              <w:rPr>
                <w:rFonts w:ascii="Times New Roman" w:hAnsi="Times New Roman"/>
                <w:sz w:val="28"/>
                <w:szCs w:val="28"/>
              </w:rPr>
            </w:pPr>
            <w:r>
              <w:rPr>
                <w:rFonts w:ascii="Times New Roman" w:hAnsi="Times New Roman"/>
                <w:sz w:val="28"/>
                <w:szCs w:val="28"/>
              </w:rPr>
              <w:t>68</w:t>
            </w:r>
          </w:p>
        </w:tc>
        <w:tc>
          <w:tcPr>
            <w:tcW w:w="2774" w:type="dxa"/>
          </w:tcPr>
          <w:p w14:paraId="308CC423" w14:textId="7C95596A" w:rsidR="00B214C1" w:rsidRDefault="00681009" w:rsidP="0007083B">
            <w:pPr>
              <w:rPr>
                <w:rFonts w:ascii="Times New Roman" w:hAnsi="Times New Roman"/>
                <w:sz w:val="28"/>
                <w:szCs w:val="28"/>
              </w:rPr>
            </w:pPr>
            <w:r>
              <w:rPr>
                <w:rFonts w:ascii="Times New Roman" w:hAnsi="Times New Roman"/>
                <w:sz w:val="28"/>
                <w:szCs w:val="28"/>
              </w:rPr>
              <w:t>4</w:t>
            </w:r>
          </w:p>
        </w:tc>
      </w:tr>
      <w:tr w:rsidR="0007083B" w14:paraId="40F1F38F" w14:textId="77777777" w:rsidTr="0007083B">
        <w:tc>
          <w:tcPr>
            <w:tcW w:w="714" w:type="dxa"/>
          </w:tcPr>
          <w:p w14:paraId="52FB6280" w14:textId="77777777" w:rsidR="0007083B" w:rsidRDefault="0007083B" w:rsidP="0007083B">
            <w:pPr>
              <w:jc w:val="right"/>
              <w:rPr>
                <w:rFonts w:ascii="Times New Roman" w:hAnsi="Times New Roman"/>
                <w:sz w:val="28"/>
                <w:szCs w:val="28"/>
              </w:rPr>
            </w:pPr>
          </w:p>
        </w:tc>
        <w:tc>
          <w:tcPr>
            <w:tcW w:w="3257" w:type="dxa"/>
          </w:tcPr>
          <w:p w14:paraId="10FEA3EA" w14:textId="700BDEB5" w:rsidR="0007083B" w:rsidRDefault="0007083B" w:rsidP="0007083B">
            <w:pPr>
              <w:rPr>
                <w:rFonts w:ascii="Times New Roman" w:hAnsi="Times New Roman"/>
                <w:sz w:val="28"/>
                <w:szCs w:val="28"/>
              </w:rPr>
            </w:pPr>
            <w:r>
              <w:rPr>
                <w:rFonts w:ascii="Times New Roman" w:hAnsi="Times New Roman"/>
                <w:sz w:val="28"/>
                <w:szCs w:val="28"/>
              </w:rPr>
              <w:t>Итого</w:t>
            </w:r>
          </w:p>
        </w:tc>
        <w:tc>
          <w:tcPr>
            <w:tcW w:w="2150" w:type="dxa"/>
          </w:tcPr>
          <w:p w14:paraId="13E31291" w14:textId="4CEE5C9E" w:rsidR="0007083B" w:rsidRDefault="00103BC4" w:rsidP="0007083B">
            <w:pPr>
              <w:rPr>
                <w:rFonts w:ascii="Times New Roman" w:hAnsi="Times New Roman"/>
                <w:sz w:val="28"/>
                <w:szCs w:val="28"/>
              </w:rPr>
            </w:pPr>
            <w:r>
              <w:rPr>
                <w:rFonts w:ascii="Times New Roman" w:hAnsi="Times New Roman"/>
                <w:sz w:val="28"/>
                <w:szCs w:val="28"/>
              </w:rPr>
              <w:t>204</w:t>
            </w:r>
          </w:p>
        </w:tc>
        <w:tc>
          <w:tcPr>
            <w:tcW w:w="2774" w:type="dxa"/>
          </w:tcPr>
          <w:p w14:paraId="094BEDE4" w14:textId="025A3E11" w:rsidR="0007083B" w:rsidRDefault="00103BC4" w:rsidP="0007083B">
            <w:pPr>
              <w:rPr>
                <w:rFonts w:ascii="Times New Roman" w:hAnsi="Times New Roman"/>
                <w:sz w:val="28"/>
                <w:szCs w:val="28"/>
              </w:rPr>
            </w:pPr>
            <w:r>
              <w:rPr>
                <w:rFonts w:ascii="Times New Roman" w:hAnsi="Times New Roman"/>
                <w:sz w:val="28"/>
                <w:szCs w:val="28"/>
              </w:rPr>
              <w:t>12</w:t>
            </w:r>
          </w:p>
        </w:tc>
      </w:tr>
      <w:tr w:rsidR="00B214C1" w14:paraId="54CEC344" w14:textId="77777777" w:rsidTr="0007083B">
        <w:tc>
          <w:tcPr>
            <w:tcW w:w="714" w:type="dxa"/>
          </w:tcPr>
          <w:p w14:paraId="6598EB1D" w14:textId="77777777" w:rsidR="00B214C1" w:rsidRDefault="00B214C1" w:rsidP="0007083B">
            <w:pPr>
              <w:jc w:val="right"/>
              <w:rPr>
                <w:rFonts w:ascii="Times New Roman" w:hAnsi="Times New Roman"/>
                <w:sz w:val="28"/>
                <w:szCs w:val="28"/>
              </w:rPr>
            </w:pPr>
          </w:p>
        </w:tc>
        <w:tc>
          <w:tcPr>
            <w:tcW w:w="3257" w:type="dxa"/>
          </w:tcPr>
          <w:p w14:paraId="368096D8" w14:textId="77777777" w:rsidR="00B214C1" w:rsidRDefault="00B214C1" w:rsidP="0007083B">
            <w:pPr>
              <w:rPr>
                <w:rFonts w:ascii="Times New Roman" w:hAnsi="Times New Roman"/>
                <w:sz w:val="28"/>
                <w:szCs w:val="28"/>
              </w:rPr>
            </w:pPr>
            <w:r>
              <w:rPr>
                <w:rFonts w:ascii="Times New Roman" w:hAnsi="Times New Roman"/>
                <w:sz w:val="28"/>
                <w:szCs w:val="28"/>
              </w:rPr>
              <w:t>Всего</w:t>
            </w:r>
          </w:p>
        </w:tc>
        <w:tc>
          <w:tcPr>
            <w:tcW w:w="4924" w:type="dxa"/>
            <w:gridSpan w:val="2"/>
          </w:tcPr>
          <w:p w14:paraId="7E27B81A" w14:textId="47069017" w:rsidR="00B214C1" w:rsidRDefault="0007083B" w:rsidP="0007083B">
            <w:pPr>
              <w:rPr>
                <w:rFonts w:ascii="Times New Roman" w:hAnsi="Times New Roman"/>
                <w:sz w:val="28"/>
                <w:szCs w:val="28"/>
              </w:rPr>
            </w:pPr>
            <w:r>
              <w:rPr>
                <w:rFonts w:ascii="Times New Roman" w:hAnsi="Times New Roman"/>
                <w:sz w:val="28"/>
                <w:szCs w:val="28"/>
              </w:rPr>
              <w:t>216</w:t>
            </w:r>
          </w:p>
        </w:tc>
      </w:tr>
    </w:tbl>
    <w:p w14:paraId="1B25F16E" w14:textId="61D28E2E" w:rsidR="00B214C1" w:rsidRDefault="0007083B">
      <w:pPr>
        <w:spacing w:line="360" w:lineRule="auto"/>
        <w:jc w:val="both"/>
        <w:rPr>
          <w:rFonts w:ascii="Times New Roman" w:hAnsi="Times New Roman"/>
          <w:sz w:val="28"/>
          <w:szCs w:val="28"/>
        </w:rPr>
      </w:pPr>
      <w:r>
        <w:rPr>
          <w:rFonts w:ascii="Times New Roman" w:hAnsi="Times New Roman"/>
          <w:sz w:val="28"/>
          <w:szCs w:val="28"/>
        </w:rPr>
        <w:br w:type="textWrapping" w:clear="all"/>
      </w:r>
    </w:p>
    <w:p w14:paraId="19ABC7C1" w14:textId="77777777" w:rsidR="00B214C1" w:rsidRDefault="00B214C1">
      <w:pPr>
        <w:spacing w:after="160" w:line="259" w:lineRule="auto"/>
        <w:rPr>
          <w:rFonts w:ascii="Times New Roman" w:hAnsi="Times New Roman"/>
          <w:sz w:val="28"/>
          <w:szCs w:val="28"/>
        </w:rPr>
      </w:pPr>
      <w:r>
        <w:br w:type="page"/>
      </w:r>
    </w:p>
    <w:p w14:paraId="6E1AF2D4" w14:textId="77777777" w:rsidR="00B214C1" w:rsidRDefault="00B214C1">
      <w:pPr>
        <w:widowControl w:val="0"/>
        <w:spacing w:after="0"/>
        <w:rPr>
          <w:rFonts w:ascii="Times New Roman" w:hAnsi="Times New Roman"/>
          <w:b/>
          <w:color w:val="000000"/>
          <w:sz w:val="28"/>
          <w:szCs w:val="28"/>
        </w:rPr>
        <w:sectPr w:rsidR="00B214C1">
          <w:footerReference w:type="default" r:id="rId8"/>
          <w:pgSz w:w="11906" w:h="16838"/>
          <w:pgMar w:top="1134" w:right="850" w:bottom="1134" w:left="1701" w:header="708" w:footer="708" w:gutter="0"/>
          <w:pgNumType w:start="1"/>
          <w:cols w:space="720"/>
          <w:titlePg/>
          <w:rtlGutter/>
        </w:sectPr>
      </w:pPr>
    </w:p>
    <w:p w14:paraId="3FD6EA7F" w14:textId="3A5B9972" w:rsidR="00A72B15" w:rsidRPr="00A72B15" w:rsidRDefault="00B214C1" w:rsidP="00A72B15">
      <w:pPr>
        <w:pStyle w:val="1"/>
        <w:numPr>
          <w:ilvl w:val="0"/>
          <w:numId w:val="8"/>
        </w:numPr>
        <w:spacing w:after="240"/>
        <w:jc w:val="center"/>
        <w:rPr>
          <w:rFonts w:ascii="Times New Roman" w:hAnsi="Times New Roman"/>
          <w:b/>
          <w:color w:val="000000"/>
          <w:sz w:val="28"/>
          <w:szCs w:val="28"/>
        </w:rPr>
      </w:pPr>
      <w:bookmarkStart w:id="2" w:name="_1fob9te" w:colFirst="0" w:colLast="0"/>
      <w:bookmarkStart w:id="3" w:name="_GoBack"/>
      <w:bookmarkEnd w:id="2"/>
      <w:r>
        <w:rPr>
          <w:rFonts w:ascii="Times New Roman" w:hAnsi="Times New Roman"/>
          <w:b/>
          <w:color w:val="000000"/>
          <w:sz w:val="28"/>
          <w:szCs w:val="28"/>
        </w:rPr>
        <w:lastRenderedPageBreak/>
        <w:t>Календарный учебный график на 2023 - 2024 учебный год</w:t>
      </w:r>
      <w:r w:rsidR="00A72B15">
        <w:rPr>
          <w:rFonts w:ascii="Times New Roman" w:hAnsi="Times New Roman"/>
          <w:b/>
          <w:color w:val="000000"/>
          <w:sz w:val="28"/>
          <w:szCs w:val="28"/>
        </w:rPr>
        <w:t xml:space="preserve"> А</w:t>
      </w:r>
      <w:r w:rsidR="00A72B15" w:rsidRPr="00A72B15">
        <w:rPr>
          <w:rFonts w:ascii="Times New Roman" w:hAnsi="Times New Roman"/>
          <w:b/>
          <w:color w:val="000000"/>
          <w:sz w:val="28"/>
          <w:szCs w:val="28"/>
        </w:rPr>
        <w:t>даптированной дополнительной общеобразовательной общеразвивающей комплексной программы для детей с НОДА</w:t>
      </w: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26"/>
        <w:gridCol w:w="327"/>
        <w:gridCol w:w="336"/>
        <w:gridCol w:w="336"/>
        <w:gridCol w:w="336"/>
        <w:gridCol w:w="336"/>
        <w:gridCol w:w="336"/>
        <w:gridCol w:w="336"/>
        <w:gridCol w:w="336"/>
        <w:gridCol w:w="336"/>
        <w:gridCol w:w="336"/>
        <w:gridCol w:w="336"/>
        <w:gridCol w:w="336"/>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456"/>
        <w:gridCol w:w="420"/>
        <w:gridCol w:w="425"/>
        <w:gridCol w:w="426"/>
        <w:gridCol w:w="425"/>
      </w:tblGrid>
      <w:tr w:rsidR="001F539A" w:rsidRPr="00C83CCA" w14:paraId="14C15FE1" w14:textId="77777777" w:rsidTr="001F539A">
        <w:trPr>
          <w:cantSplit/>
          <w:trHeight w:val="1134"/>
        </w:trPr>
        <w:tc>
          <w:tcPr>
            <w:tcW w:w="426" w:type="dxa"/>
            <w:vMerge w:val="restart"/>
            <w:shd w:val="clear" w:color="auto" w:fill="auto"/>
            <w:textDirection w:val="btLr"/>
          </w:tcPr>
          <w:p w14:paraId="1342A754" w14:textId="4D8F6C47" w:rsidR="00B40EEC" w:rsidRPr="001F539A" w:rsidRDefault="00B40EEC" w:rsidP="001F539A">
            <w:pPr>
              <w:ind w:left="113" w:right="113"/>
              <w:rPr>
                <w:rFonts w:ascii="Times New Roman" w:hAnsi="Times New Roman"/>
                <w:b/>
                <w:sz w:val="20"/>
                <w:szCs w:val="20"/>
              </w:rPr>
            </w:pPr>
            <w:r w:rsidRPr="001F539A">
              <w:rPr>
                <w:rFonts w:ascii="Times New Roman" w:hAnsi="Times New Roman"/>
                <w:b/>
                <w:sz w:val="20"/>
                <w:szCs w:val="20"/>
              </w:rPr>
              <w:t>2</w:t>
            </w:r>
            <w:r w:rsidR="00A72B15">
              <w:rPr>
                <w:rFonts w:ascii="Times New Roman" w:hAnsi="Times New Roman"/>
                <w:b/>
                <w:sz w:val="20"/>
                <w:szCs w:val="20"/>
              </w:rPr>
              <w:t>023 – 2024</w:t>
            </w:r>
            <w:r w:rsidRPr="001F539A">
              <w:rPr>
                <w:rFonts w:ascii="Times New Roman" w:hAnsi="Times New Roman"/>
                <w:b/>
                <w:sz w:val="20"/>
                <w:szCs w:val="20"/>
              </w:rPr>
              <w:t xml:space="preserve"> учебный год</w:t>
            </w:r>
          </w:p>
        </w:tc>
        <w:tc>
          <w:tcPr>
            <w:tcW w:w="1425" w:type="dxa"/>
            <w:gridSpan w:val="4"/>
            <w:shd w:val="clear" w:color="auto" w:fill="auto"/>
            <w:vAlign w:val="center"/>
          </w:tcPr>
          <w:p w14:paraId="7F19EB19" w14:textId="77777777" w:rsidR="00B40EEC" w:rsidRPr="001F539A" w:rsidRDefault="00B40EEC" w:rsidP="001F539A">
            <w:pPr>
              <w:tabs>
                <w:tab w:val="left" w:pos="180"/>
                <w:tab w:val="left" w:pos="1701"/>
              </w:tabs>
              <w:jc w:val="center"/>
              <w:rPr>
                <w:rFonts w:ascii="Times New Roman" w:hAnsi="Times New Roman"/>
                <w:b/>
                <w:sz w:val="20"/>
                <w:szCs w:val="20"/>
              </w:rPr>
            </w:pPr>
            <w:r w:rsidRPr="001F539A">
              <w:rPr>
                <w:rFonts w:ascii="Times New Roman" w:hAnsi="Times New Roman"/>
                <w:b/>
                <w:sz w:val="20"/>
                <w:szCs w:val="20"/>
              </w:rPr>
              <w:t>Сентябрь</w:t>
            </w:r>
          </w:p>
        </w:tc>
        <w:tc>
          <w:tcPr>
            <w:tcW w:w="1680" w:type="dxa"/>
            <w:gridSpan w:val="5"/>
            <w:shd w:val="clear" w:color="auto" w:fill="auto"/>
            <w:vAlign w:val="center"/>
          </w:tcPr>
          <w:p w14:paraId="205D1705" w14:textId="77777777" w:rsidR="00B40EEC" w:rsidRPr="001F539A" w:rsidRDefault="00B40EEC" w:rsidP="001F539A">
            <w:pPr>
              <w:tabs>
                <w:tab w:val="left" w:pos="180"/>
                <w:tab w:val="left" w:pos="1701"/>
              </w:tabs>
              <w:jc w:val="center"/>
              <w:rPr>
                <w:rFonts w:ascii="Times New Roman" w:hAnsi="Times New Roman"/>
                <w:b/>
                <w:sz w:val="20"/>
                <w:szCs w:val="20"/>
              </w:rPr>
            </w:pPr>
            <w:r w:rsidRPr="001F539A">
              <w:rPr>
                <w:rFonts w:ascii="Times New Roman" w:hAnsi="Times New Roman"/>
                <w:b/>
                <w:sz w:val="20"/>
                <w:szCs w:val="20"/>
              </w:rPr>
              <w:t>Октябрь</w:t>
            </w:r>
          </w:p>
        </w:tc>
        <w:tc>
          <w:tcPr>
            <w:tcW w:w="1344" w:type="dxa"/>
            <w:gridSpan w:val="4"/>
            <w:shd w:val="clear" w:color="auto" w:fill="auto"/>
            <w:vAlign w:val="center"/>
          </w:tcPr>
          <w:p w14:paraId="2E48D4E3" w14:textId="77777777" w:rsidR="00B40EEC" w:rsidRPr="001F539A" w:rsidRDefault="00B40EEC" w:rsidP="001F539A">
            <w:pPr>
              <w:tabs>
                <w:tab w:val="left" w:pos="180"/>
                <w:tab w:val="left" w:pos="1701"/>
              </w:tabs>
              <w:jc w:val="center"/>
              <w:rPr>
                <w:rFonts w:ascii="Times New Roman" w:hAnsi="Times New Roman"/>
                <w:b/>
                <w:sz w:val="20"/>
                <w:szCs w:val="20"/>
              </w:rPr>
            </w:pPr>
            <w:r w:rsidRPr="001F539A">
              <w:rPr>
                <w:rFonts w:ascii="Times New Roman" w:hAnsi="Times New Roman"/>
                <w:b/>
                <w:sz w:val="20"/>
                <w:szCs w:val="20"/>
              </w:rPr>
              <w:t>Ноябрь</w:t>
            </w:r>
          </w:p>
        </w:tc>
        <w:tc>
          <w:tcPr>
            <w:tcW w:w="1685" w:type="dxa"/>
            <w:gridSpan w:val="5"/>
            <w:shd w:val="clear" w:color="auto" w:fill="auto"/>
            <w:vAlign w:val="center"/>
          </w:tcPr>
          <w:p w14:paraId="3B1BD98A" w14:textId="77777777" w:rsidR="00B40EEC" w:rsidRPr="001F539A" w:rsidRDefault="00B40EEC" w:rsidP="001F539A">
            <w:pPr>
              <w:tabs>
                <w:tab w:val="left" w:pos="180"/>
                <w:tab w:val="left" w:pos="1701"/>
              </w:tabs>
              <w:jc w:val="center"/>
              <w:rPr>
                <w:rFonts w:ascii="Times New Roman" w:hAnsi="Times New Roman"/>
                <w:b/>
                <w:sz w:val="20"/>
                <w:szCs w:val="20"/>
              </w:rPr>
            </w:pPr>
            <w:r w:rsidRPr="001F539A">
              <w:rPr>
                <w:rFonts w:ascii="Times New Roman" w:hAnsi="Times New Roman"/>
                <w:b/>
                <w:sz w:val="20"/>
                <w:szCs w:val="20"/>
              </w:rPr>
              <w:t>Декабрь</w:t>
            </w:r>
          </w:p>
        </w:tc>
        <w:tc>
          <w:tcPr>
            <w:tcW w:w="1348" w:type="dxa"/>
            <w:gridSpan w:val="4"/>
            <w:shd w:val="clear" w:color="auto" w:fill="auto"/>
            <w:vAlign w:val="center"/>
          </w:tcPr>
          <w:p w14:paraId="36754B24" w14:textId="77777777" w:rsidR="00B40EEC" w:rsidRPr="001F539A" w:rsidRDefault="00B40EEC" w:rsidP="001F539A">
            <w:pPr>
              <w:tabs>
                <w:tab w:val="left" w:pos="180"/>
                <w:tab w:val="left" w:pos="1701"/>
              </w:tabs>
              <w:jc w:val="center"/>
              <w:rPr>
                <w:rFonts w:ascii="Times New Roman" w:hAnsi="Times New Roman"/>
                <w:b/>
                <w:sz w:val="20"/>
                <w:szCs w:val="20"/>
              </w:rPr>
            </w:pPr>
            <w:r w:rsidRPr="001F539A">
              <w:rPr>
                <w:rFonts w:ascii="Times New Roman" w:hAnsi="Times New Roman"/>
                <w:b/>
                <w:sz w:val="20"/>
                <w:szCs w:val="20"/>
              </w:rPr>
              <w:t>Январь</w:t>
            </w:r>
          </w:p>
        </w:tc>
        <w:tc>
          <w:tcPr>
            <w:tcW w:w="1348" w:type="dxa"/>
            <w:gridSpan w:val="4"/>
            <w:shd w:val="clear" w:color="auto" w:fill="auto"/>
            <w:vAlign w:val="center"/>
          </w:tcPr>
          <w:p w14:paraId="4CD06CE8" w14:textId="77777777" w:rsidR="00B40EEC" w:rsidRPr="001F539A" w:rsidRDefault="00B40EEC" w:rsidP="001F539A">
            <w:pPr>
              <w:tabs>
                <w:tab w:val="left" w:pos="180"/>
                <w:tab w:val="left" w:pos="1701"/>
              </w:tabs>
              <w:jc w:val="center"/>
              <w:rPr>
                <w:rFonts w:ascii="Times New Roman" w:hAnsi="Times New Roman"/>
                <w:b/>
                <w:sz w:val="20"/>
                <w:szCs w:val="20"/>
              </w:rPr>
            </w:pPr>
            <w:r w:rsidRPr="001F539A">
              <w:rPr>
                <w:rFonts w:ascii="Times New Roman" w:hAnsi="Times New Roman"/>
                <w:b/>
                <w:sz w:val="20"/>
                <w:szCs w:val="20"/>
              </w:rPr>
              <w:t>Февраль</w:t>
            </w:r>
          </w:p>
        </w:tc>
        <w:tc>
          <w:tcPr>
            <w:tcW w:w="1348" w:type="dxa"/>
            <w:gridSpan w:val="4"/>
            <w:shd w:val="clear" w:color="auto" w:fill="auto"/>
            <w:vAlign w:val="center"/>
          </w:tcPr>
          <w:p w14:paraId="72EEEF66" w14:textId="77777777" w:rsidR="00B40EEC" w:rsidRPr="001F539A" w:rsidRDefault="00B40EEC" w:rsidP="001F539A">
            <w:pPr>
              <w:tabs>
                <w:tab w:val="left" w:pos="180"/>
                <w:tab w:val="left" w:pos="1701"/>
              </w:tabs>
              <w:jc w:val="center"/>
              <w:rPr>
                <w:rFonts w:ascii="Times New Roman" w:hAnsi="Times New Roman"/>
                <w:b/>
                <w:sz w:val="20"/>
                <w:szCs w:val="20"/>
              </w:rPr>
            </w:pPr>
            <w:r w:rsidRPr="001F539A">
              <w:rPr>
                <w:rFonts w:ascii="Times New Roman" w:hAnsi="Times New Roman"/>
                <w:b/>
                <w:sz w:val="20"/>
                <w:szCs w:val="20"/>
              </w:rPr>
              <w:t>Март</w:t>
            </w:r>
          </w:p>
        </w:tc>
        <w:tc>
          <w:tcPr>
            <w:tcW w:w="1685" w:type="dxa"/>
            <w:gridSpan w:val="5"/>
            <w:shd w:val="clear" w:color="auto" w:fill="auto"/>
            <w:vAlign w:val="center"/>
          </w:tcPr>
          <w:p w14:paraId="53630434" w14:textId="77777777" w:rsidR="00B40EEC" w:rsidRPr="001F539A" w:rsidRDefault="00B40EEC" w:rsidP="001F539A">
            <w:pPr>
              <w:tabs>
                <w:tab w:val="left" w:pos="180"/>
                <w:tab w:val="left" w:pos="1701"/>
              </w:tabs>
              <w:jc w:val="center"/>
              <w:rPr>
                <w:rFonts w:ascii="Times New Roman" w:hAnsi="Times New Roman"/>
                <w:b/>
                <w:sz w:val="20"/>
                <w:szCs w:val="20"/>
              </w:rPr>
            </w:pPr>
            <w:r w:rsidRPr="001F539A">
              <w:rPr>
                <w:rFonts w:ascii="Times New Roman" w:hAnsi="Times New Roman"/>
                <w:b/>
                <w:sz w:val="20"/>
                <w:szCs w:val="20"/>
              </w:rPr>
              <w:t>Апрель</w:t>
            </w:r>
          </w:p>
        </w:tc>
        <w:tc>
          <w:tcPr>
            <w:tcW w:w="1887" w:type="dxa"/>
            <w:gridSpan w:val="5"/>
            <w:shd w:val="clear" w:color="auto" w:fill="auto"/>
            <w:vAlign w:val="center"/>
          </w:tcPr>
          <w:p w14:paraId="18A52B51" w14:textId="77777777" w:rsidR="00B40EEC" w:rsidRPr="001F539A" w:rsidRDefault="00B40EEC" w:rsidP="001F539A">
            <w:pPr>
              <w:ind w:left="113" w:right="113"/>
              <w:jc w:val="center"/>
              <w:rPr>
                <w:rFonts w:ascii="Times New Roman" w:hAnsi="Times New Roman"/>
                <w:b/>
                <w:sz w:val="20"/>
                <w:szCs w:val="20"/>
              </w:rPr>
            </w:pPr>
            <w:r w:rsidRPr="001F539A">
              <w:rPr>
                <w:rFonts w:ascii="Times New Roman" w:hAnsi="Times New Roman"/>
                <w:b/>
                <w:sz w:val="20"/>
                <w:szCs w:val="20"/>
              </w:rPr>
              <w:t>Май</w:t>
            </w:r>
          </w:p>
        </w:tc>
        <w:tc>
          <w:tcPr>
            <w:tcW w:w="425" w:type="dxa"/>
            <w:shd w:val="clear" w:color="auto" w:fill="auto"/>
            <w:textDirection w:val="btLr"/>
          </w:tcPr>
          <w:p w14:paraId="137B6F89" w14:textId="77777777" w:rsidR="00B40EEC" w:rsidRPr="001F539A" w:rsidRDefault="00B40EEC" w:rsidP="001F539A">
            <w:pPr>
              <w:ind w:left="113" w:right="113"/>
              <w:jc w:val="center"/>
              <w:rPr>
                <w:rFonts w:ascii="Times New Roman" w:hAnsi="Times New Roman"/>
                <w:b/>
                <w:sz w:val="20"/>
                <w:szCs w:val="20"/>
              </w:rPr>
            </w:pPr>
            <w:r w:rsidRPr="001F539A">
              <w:rPr>
                <w:rFonts w:ascii="Times New Roman" w:hAnsi="Times New Roman"/>
                <w:b/>
                <w:sz w:val="20"/>
                <w:szCs w:val="20"/>
              </w:rPr>
              <w:t>Июнь-Июль Июль</w:t>
            </w:r>
          </w:p>
        </w:tc>
        <w:tc>
          <w:tcPr>
            <w:tcW w:w="426" w:type="dxa"/>
            <w:shd w:val="clear" w:color="auto" w:fill="auto"/>
            <w:textDirection w:val="btLr"/>
          </w:tcPr>
          <w:p w14:paraId="01729B96" w14:textId="77777777" w:rsidR="00B40EEC" w:rsidRPr="001F539A" w:rsidRDefault="00B40EEC" w:rsidP="001F539A">
            <w:pPr>
              <w:ind w:left="113" w:right="113"/>
              <w:jc w:val="center"/>
              <w:rPr>
                <w:rFonts w:ascii="Times New Roman" w:hAnsi="Times New Roman"/>
                <w:b/>
                <w:sz w:val="20"/>
                <w:szCs w:val="20"/>
              </w:rPr>
            </w:pPr>
            <w:r w:rsidRPr="001F539A">
              <w:rPr>
                <w:rFonts w:ascii="Times New Roman" w:hAnsi="Times New Roman"/>
                <w:b/>
                <w:sz w:val="20"/>
                <w:szCs w:val="20"/>
              </w:rPr>
              <w:t>Август</w:t>
            </w:r>
          </w:p>
        </w:tc>
        <w:tc>
          <w:tcPr>
            <w:tcW w:w="425" w:type="dxa"/>
            <w:vMerge w:val="restart"/>
            <w:shd w:val="clear" w:color="auto" w:fill="auto"/>
            <w:textDirection w:val="btLr"/>
          </w:tcPr>
          <w:p w14:paraId="24C7818A" w14:textId="77777777" w:rsidR="00B40EEC" w:rsidRPr="001F539A" w:rsidRDefault="00B40EEC" w:rsidP="001F539A">
            <w:pPr>
              <w:ind w:left="113" w:right="113"/>
              <w:rPr>
                <w:rFonts w:ascii="Times New Roman" w:hAnsi="Times New Roman"/>
                <w:b/>
                <w:sz w:val="20"/>
                <w:szCs w:val="20"/>
              </w:rPr>
            </w:pPr>
            <w:r w:rsidRPr="001F539A">
              <w:rPr>
                <w:rFonts w:ascii="Times New Roman" w:hAnsi="Times New Roman"/>
                <w:b/>
                <w:sz w:val="20"/>
                <w:szCs w:val="20"/>
              </w:rPr>
              <w:t>Всего учебных недель/часов в год</w:t>
            </w:r>
          </w:p>
        </w:tc>
      </w:tr>
      <w:tr w:rsidR="001F539A" w:rsidRPr="00C83CCA" w14:paraId="7852975B" w14:textId="77777777" w:rsidTr="001F539A">
        <w:trPr>
          <w:cantSplit/>
          <w:trHeight w:val="2138"/>
        </w:trPr>
        <w:tc>
          <w:tcPr>
            <w:tcW w:w="426" w:type="dxa"/>
            <w:vMerge/>
            <w:shd w:val="clear" w:color="auto" w:fill="auto"/>
            <w:textDirection w:val="btLr"/>
          </w:tcPr>
          <w:p w14:paraId="59880A6C" w14:textId="77777777" w:rsidR="00B40EEC" w:rsidRPr="001F539A" w:rsidRDefault="00B40EEC" w:rsidP="001F539A">
            <w:pPr>
              <w:ind w:left="113" w:right="113"/>
              <w:rPr>
                <w:rFonts w:ascii="Times New Roman" w:hAnsi="Times New Roman"/>
                <w:b/>
                <w:sz w:val="20"/>
                <w:szCs w:val="20"/>
              </w:rPr>
            </w:pPr>
          </w:p>
        </w:tc>
        <w:tc>
          <w:tcPr>
            <w:tcW w:w="426" w:type="dxa"/>
            <w:shd w:val="clear" w:color="auto" w:fill="auto"/>
            <w:textDirection w:val="btLr"/>
          </w:tcPr>
          <w:p w14:paraId="5304C4F6"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01.09 – 03.09</w:t>
            </w:r>
          </w:p>
        </w:tc>
        <w:tc>
          <w:tcPr>
            <w:tcW w:w="327" w:type="dxa"/>
            <w:shd w:val="clear" w:color="auto" w:fill="auto"/>
            <w:textDirection w:val="btLr"/>
          </w:tcPr>
          <w:p w14:paraId="7904ECED"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04.09 –10.09</w:t>
            </w:r>
          </w:p>
        </w:tc>
        <w:tc>
          <w:tcPr>
            <w:tcW w:w="336" w:type="dxa"/>
            <w:shd w:val="clear" w:color="auto" w:fill="auto"/>
            <w:textDirection w:val="btLr"/>
          </w:tcPr>
          <w:p w14:paraId="4D023EF3"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11.09 –17.09</w:t>
            </w:r>
          </w:p>
        </w:tc>
        <w:tc>
          <w:tcPr>
            <w:tcW w:w="336" w:type="dxa"/>
            <w:shd w:val="clear" w:color="auto" w:fill="auto"/>
            <w:textDirection w:val="btLr"/>
          </w:tcPr>
          <w:p w14:paraId="6A35DE0C"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18.09 – 24.09</w:t>
            </w:r>
          </w:p>
        </w:tc>
        <w:tc>
          <w:tcPr>
            <w:tcW w:w="336" w:type="dxa"/>
            <w:shd w:val="clear" w:color="auto" w:fill="auto"/>
            <w:textDirection w:val="btLr"/>
          </w:tcPr>
          <w:p w14:paraId="2F94502C"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25.09 – 01.10</w:t>
            </w:r>
          </w:p>
        </w:tc>
        <w:tc>
          <w:tcPr>
            <w:tcW w:w="336" w:type="dxa"/>
            <w:shd w:val="clear" w:color="auto" w:fill="auto"/>
            <w:textDirection w:val="btLr"/>
          </w:tcPr>
          <w:p w14:paraId="67D46B58"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02.10 – 08.10</w:t>
            </w:r>
          </w:p>
        </w:tc>
        <w:tc>
          <w:tcPr>
            <w:tcW w:w="336" w:type="dxa"/>
            <w:shd w:val="clear" w:color="auto" w:fill="auto"/>
            <w:textDirection w:val="btLr"/>
          </w:tcPr>
          <w:p w14:paraId="5B26F41F"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09.10 – 15.10</w:t>
            </w:r>
          </w:p>
        </w:tc>
        <w:tc>
          <w:tcPr>
            <w:tcW w:w="336" w:type="dxa"/>
            <w:shd w:val="clear" w:color="auto" w:fill="auto"/>
            <w:textDirection w:val="btLr"/>
          </w:tcPr>
          <w:p w14:paraId="00702B59"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16.10 – 22.10</w:t>
            </w:r>
          </w:p>
        </w:tc>
        <w:tc>
          <w:tcPr>
            <w:tcW w:w="336" w:type="dxa"/>
            <w:shd w:val="clear" w:color="auto" w:fill="auto"/>
            <w:textDirection w:val="btLr"/>
          </w:tcPr>
          <w:p w14:paraId="6A3B9FE4"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23.10 –29.10</w:t>
            </w:r>
          </w:p>
        </w:tc>
        <w:tc>
          <w:tcPr>
            <w:tcW w:w="336" w:type="dxa"/>
            <w:shd w:val="clear" w:color="auto" w:fill="auto"/>
            <w:textDirection w:val="btLr"/>
          </w:tcPr>
          <w:p w14:paraId="0C71CE44"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30.10 – 05.11</w:t>
            </w:r>
          </w:p>
        </w:tc>
        <w:tc>
          <w:tcPr>
            <w:tcW w:w="336" w:type="dxa"/>
            <w:shd w:val="clear" w:color="auto" w:fill="auto"/>
            <w:textDirection w:val="btLr"/>
          </w:tcPr>
          <w:p w14:paraId="0502BCE1"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06.11 – 12.11</w:t>
            </w:r>
          </w:p>
        </w:tc>
        <w:tc>
          <w:tcPr>
            <w:tcW w:w="336" w:type="dxa"/>
            <w:shd w:val="clear" w:color="auto" w:fill="auto"/>
            <w:textDirection w:val="btLr"/>
          </w:tcPr>
          <w:p w14:paraId="5514C3BA"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13.11 – 19.11</w:t>
            </w:r>
          </w:p>
        </w:tc>
        <w:tc>
          <w:tcPr>
            <w:tcW w:w="336" w:type="dxa"/>
            <w:shd w:val="clear" w:color="auto" w:fill="auto"/>
            <w:textDirection w:val="btLr"/>
          </w:tcPr>
          <w:p w14:paraId="18A5950F"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20.11 – 26.11</w:t>
            </w:r>
          </w:p>
        </w:tc>
        <w:tc>
          <w:tcPr>
            <w:tcW w:w="337" w:type="dxa"/>
            <w:shd w:val="clear" w:color="auto" w:fill="auto"/>
            <w:textDirection w:val="btLr"/>
          </w:tcPr>
          <w:p w14:paraId="235415CD"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27.11 –03.12</w:t>
            </w:r>
          </w:p>
        </w:tc>
        <w:tc>
          <w:tcPr>
            <w:tcW w:w="337" w:type="dxa"/>
            <w:shd w:val="clear" w:color="auto" w:fill="auto"/>
            <w:textDirection w:val="btLr"/>
          </w:tcPr>
          <w:p w14:paraId="6BD51989"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04.12 – 10.12</w:t>
            </w:r>
          </w:p>
        </w:tc>
        <w:tc>
          <w:tcPr>
            <w:tcW w:w="337" w:type="dxa"/>
            <w:shd w:val="clear" w:color="auto" w:fill="auto"/>
            <w:textDirection w:val="btLr"/>
          </w:tcPr>
          <w:p w14:paraId="69418238"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11.12 – 17.12</w:t>
            </w:r>
          </w:p>
        </w:tc>
        <w:tc>
          <w:tcPr>
            <w:tcW w:w="337" w:type="dxa"/>
            <w:shd w:val="clear" w:color="auto" w:fill="auto"/>
            <w:textDirection w:val="btLr"/>
          </w:tcPr>
          <w:p w14:paraId="112D9C74"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18.12 – 24.12</w:t>
            </w:r>
          </w:p>
        </w:tc>
        <w:tc>
          <w:tcPr>
            <w:tcW w:w="337" w:type="dxa"/>
            <w:shd w:val="clear" w:color="auto" w:fill="auto"/>
            <w:textDirection w:val="btLr"/>
          </w:tcPr>
          <w:p w14:paraId="1DD7B628"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25.12 -31.12</w:t>
            </w:r>
          </w:p>
        </w:tc>
        <w:tc>
          <w:tcPr>
            <w:tcW w:w="337" w:type="dxa"/>
            <w:shd w:val="clear" w:color="auto" w:fill="auto"/>
            <w:textDirection w:val="btLr"/>
          </w:tcPr>
          <w:p w14:paraId="7773CFDB"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01.01– 07.01</w:t>
            </w:r>
          </w:p>
        </w:tc>
        <w:tc>
          <w:tcPr>
            <w:tcW w:w="337" w:type="dxa"/>
            <w:shd w:val="clear" w:color="auto" w:fill="auto"/>
            <w:textDirection w:val="btLr"/>
          </w:tcPr>
          <w:p w14:paraId="30F9EEA9"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08.01 – 14.01</w:t>
            </w:r>
          </w:p>
        </w:tc>
        <w:tc>
          <w:tcPr>
            <w:tcW w:w="337" w:type="dxa"/>
            <w:shd w:val="clear" w:color="auto" w:fill="auto"/>
            <w:textDirection w:val="btLr"/>
          </w:tcPr>
          <w:p w14:paraId="7F4584A9"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15.01 – 21.01</w:t>
            </w:r>
          </w:p>
        </w:tc>
        <w:tc>
          <w:tcPr>
            <w:tcW w:w="337" w:type="dxa"/>
            <w:shd w:val="clear" w:color="auto" w:fill="auto"/>
            <w:textDirection w:val="btLr"/>
          </w:tcPr>
          <w:p w14:paraId="28FF3B3C"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22.01 – 28.01</w:t>
            </w:r>
          </w:p>
        </w:tc>
        <w:tc>
          <w:tcPr>
            <w:tcW w:w="337" w:type="dxa"/>
            <w:shd w:val="clear" w:color="auto" w:fill="auto"/>
            <w:textDirection w:val="btLr"/>
          </w:tcPr>
          <w:p w14:paraId="62903FBE"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29.01– 04.02</w:t>
            </w:r>
          </w:p>
        </w:tc>
        <w:tc>
          <w:tcPr>
            <w:tcW w:w="337" w:type="dxa"/>
            <w:shd w:val="clear" w:color="auto" w:fill="auto"/>
            <w:textDirection w:val="btLr"/>
          </w:tcPr>
          <w:p w14:paraId="52EA38C9"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05.02 – 11.02</w:t>
            </w:r>
          </w:p>
        </w:tc>
        <w:tc>
          <w:tcPr>
            <w:tcW w:w="337" w:type="dxa"/>
            <w:shd w:val="clear" w:color="auto" w:fill="auto"/>
            <w:textDirection w:val="btLr"/>
          </w:tcPr>
          <w:p w14:paraId="7E914BE9"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12.02 – 18.02</w:t>
            </w:r>
          </w:p>
        </w:tc>
        <w:tc>
          <w:tcPr>
            <w:tcW w:w="337" w:type="dxa"/>
            <w:shd w:val="clear" w:color="auto" w:fill="auto"/>
            <w:textDirection w:val="btLr"/>
          </w:tcPr>
          <w:p w14:paraId="271A2222"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19.02 – 25.02</w:t>
            </w:r>
          </w:p>
        </w:tc>
        <w:tc>
          <w:tcPr>
            <w:tcW w:w="337" w:type="dxa"/>
            <w:shd w:val="clear" w:color="auto" w:fill="auto"/>
            <w:textDirection w:val="btLr"/>
          </w:tcPr>
          <w:p w14:paraId="309C28D3"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26.02 –03.03</w:t>
            </w:r>
          </w:p>
        </w:tc>
        <w:tc>
          <w:tcPr>
            <w:tcW w:w="337" w:type="dxa"/>
            <w:shd w:val="clear" w:color="auto" w:fill="auto"/>
            <w:textDirection w:val="btLr"/>
          </w:tcPr>
          <w:p w14:paraId="71D70283"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04.03- 10.03</w:t>
            </w:r>
          </w:p>
        </w:tc>
        <w:tc>
          <w:tcPr>
            <w:tcW w:w="337" w:type="dxa"/>
            <w:shd w:val="clear" w:color="auto" w:fill="auto"/>
            <w:textDirection w:val="btLr"/>
          </w:tcPr>
          <w:p w14:paraId="60884FF4"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11.03 -17.03</w:t>
            </w:r>
          </w:p>
        </w:tc>
        <w:tc>
          <w:tcPr>
            <w:tcW w:w="337" w:type="dxa"/>
            <w:shd w:val="clear" w:color="auto" w:fill="auto"/>
            <w:textDirection w:val="btLr"/>
          </w:tcPr>
          <w:p w14:paraId="687020ED"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18.03 – 24.03</w:t>
            </w:r>
          </w:p>
        </w:tc>
        <w:tc>
          <w:tcPr>
            <w:tcW w:w="337" w:type="dxa"/>
            <w:shd w:val="clear" w:color="auto" w:fill="auto"/>
            <w:textDirection w:val="btLr"/>
          </w:tcPr>
          <w:p w14:paraId="30AC0368"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25.03 – 31.03</w:t>
            </w:r>
          </w:p>
        </w:tc>
        <w:tc>
          <w:tcPr>
            <w:tcW w:w="337" w:type="dxa"/>
            <w:shd w:val="clear" w:color="auto" w:fill="auto"/>
            <w:textDirection w:val="btLr"/>
          </w:tcPr>
          <w:p w14:paraId="520B886B"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01.04 – 07.04</w:t>
            </w:r>
          </w:p>
        </w:tc>
        <w:tc>
          <w:tcPr>
            <w:tcW w:w="337" w:type="dxa"/>
            <w:shd w:val="clear" w:color="auto" w:fill="auto"/>
            <w:textDirection w:val="btLr"/>
          </w:tcPr>
          <w:p w14:paraId="1F7D5055"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08.04 – 14.04</w:t>
            </w:r>
          </w:p>
        </w:tc>
        <w:tc>
          <w:tcPr>
            <w:tcW w:w="337" w:type="dxa"/>
            <w:shd w:val="clear" w:color="auto" w:fill="auto"/>
            <w:textDirection w:val="btLr"/>
          </w:tcPr>
          <w:p w14:paraId="257F9017"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15.04 – 21.04</w:t>
            </w:r>
          </w:p>
        </w:tc>
        <w:tc>
          <w:tcPr>
            <w:tcW w:w="337" w:type="dxa"/>
            <w:shd w:val="clear" w:color="auto" w:fill="auto"/>
            <w:textDirection w:val="btLr"/>
          </w:tcPr>
          <w:p w14:paraId="29C79993"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22.04 – 28.05</w:t>
            </w:r>
          </w:p>
        </w:tc>
        <w:tc>
          <w:tcPr>
            <w:tcW w:w="337" w:type="dxa"/>
            <w:shd w:val="clear" w:color="auto" w:fill="auto"/>
            <w:textDirection w:val="btLr"/>
          </w:tcPr>
          <w:p w14:paraId="695B605C"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29.04 – 05.05</w:t>
            </w:r>
          </w:p>
        </w:tc>
        <w:tc>
          <w:tcPr>
            <w:tcW w:w="337" w:type="dxa"/>
            <w:shd w:val="clear" w:color="auto" w:fill="auto"/>
            <w:textDirection w:val="btLr"/>
          </w:tcPr>
          <w:p w14:paraId="718C9FF5"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06.05 – 12.05</w:t>
            </w:r>
          </w:p>
        </w:tc>
        <w:tc>
          <w:tcPr>
            <w:tcW w:w="337" w:type="dxa"/>
            <w:shd w:val="clear" w:color="auto" w:fill="auto"/>
            <w:textDirection w:val="btLr"/>
          </w:tcPr>
          <w:p w14:paraId="3AE1617B"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13.05 – 19.05</w:t>
            </w:r>
          </w:p>
        </w:tc>
        <w:tc>
          <w:tcPr>
            <w:tcW w:w="456" w:type="dxa"/>
            <w:shd w:val="clear" w:color="auto" w:fill="auto"/>
            <w:textDirection w:val="btLr"/>
          </w:tcPr>
          <w:p w14:paraId="73657FAD"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20.05 – 26.05</w:t>
            </w:r>
          </w:p>
        </w:tc>
        <w:tc>
          <w:tcPr>
            <w:tcW w:w="420" w:type="dxa"/>
            <w:shd w:val="clear" w:color="auto" w:fill="auto"/>
            <w:textDirection w:val="btLr"/>
          </w:tcPr>
          <w:p w14:paraId="17E00171" w14:textId="77777777" w:rsidR="00B40EEC" w:rsidRPr="001F539A" w:rsidRDefault="00B40EEC" w:rsidP="001F539A">
            <w:pPr>
              <w:ind w:left="113" w:right="113"/>
              <w:jc w:val="center"/>
              <w:rPr>
                <w:rFonts w:ascii="Times New Roman" w:hAnsi="Times New Roman"/>
                <w:sz w:val="20"/>
                <w:szCs w:val="20"/>
              </w:rPr>
            </w:pPr>
            <w:r w:rsidRPr="001F539A">
              <w:rPr>
                <w:rFonts w:ascii="Times New Roman" w:hAnsi="Times New Roman"/>
                <w:sz w:val="20"/>
                <w:szCs w:val="20"/>
              </w:rPr>
              <w:t>27.05-02.06</w:t>
            </w:r>
          </w:p>
        </w:tc>
        <w:tc>
          <w:tcPr>
            <w:tcW w:w="425" w:type="dxa"/>
            <w:shd w:val="clear" w:color="auto" w:fill="auto"/>
          </w:tcPr>
          <w:p w14:paraId="07A40D9E" w14:textId="77777777" w:rsidR="00B40EEC" w:rsidRPr="001F539A" w:rsidRDefault="00B40EEC" w:rsidP="00B40EEC">
            <w:pPr>
              <w:rPr>
                <w:rFonts w:ascii="Times New Roman" w:hAnsi="Times New Roman"/>
                <w:b/>
                <w:sz w:val="20"/>
                <w:szCs w:val="20"/>
              </w:rPr>
            </w:pPr>
          </w:p>
        </w:tc>
        <w:tc>
          <w:tcPr>
            <w:tcW w:w="426" w:type="dxa"/>
            <w:shd w:val="clear" w:color="auto" w:fill="auto"/>
          </w:tcPr>
          <w:p w14:paraId="3BAB1767" w14:textId="77777777" w:rsidR="00B40EEC" w:rsidRPr="001F539A" w:rsidRDefault="00B40EEC" w:rsidP="00B40EEC">
            <w:pPr>
              <w:rPr>
                <w:rFonts w:ascii="Times New Roman" w:hAnsi="Times New Roman"/>
                <w:b/>
                <w:sz w:val="20"/>
                <w:szCs w:val="20"/>
              </w:rPr>
            </w:pPr>
          </w:p>
        </w:tc>
        <w:tc>
          <w:tcPr>
            <w:tcW w:w="425" w:type="dxa"/>
            <w:vMerge/>
            <w:shd w:val="clear" w:color="auto" w:fill="auto"/>
          </w:tcPr>
          <w:p w14:paraId="2DAD9C51" w14:textId="77777777" w:rsidR="00B40EEC" w:rsidRPr="001F539A" w:rsidRDefault="00B40EEC" w:rsidP="00B40EEC">
            <w:pPr>
              <w:rPr>
                <w:rFonts w:ascii="Times New Roman" w:hAnsi="Times New Roman"/>
                <w:b/>
                <w:sz w:val="20"/>
                <w:szCs w:val="20"/>
              </w:rPr>
            </w:pPr>
          </w:p>
        </w:tc>
      </w:tr>
      <w:tr w:rsidR="001F539A" w:rsidRPr="00C83CCA" w14:paraId="39EF312D" w14:textId="77777777" w:rsidTr="001F539A">
        <w:trPr>
          <w:cantSplit/>
          <w:trHeight w:val="1134"/>
        </w:trPr>
        <w:tc>
          <w:tcPr>
            <w:tcW w:w="426" w:type="dxa"/>
            <w:vMerge w:val="restart"/>
            <w:shd w:val="clear" w:color="auto" w:fill="auto"/>
            <w:textDirection w:val="btLr"/>
          </w:tcPr>
          <w:p w14:paraId="13856649" w14:textId="77777777" w:rsidR="00B40EEC" w:rsidRPr="001F539A" w:rsidRDefault="00B40EEC" w:rsidP="001F539A">
            <w:pPr>
              <w:ind w:left="113" w:right="113"/>
              <w:jc w:val="center"/>
              <w:rPr>
                <w:rFonts w:ascii="Times New Roman" w:hAnsi="Times New Roman"/>
                <w:b/>
                <w:sz w:val="20"/>
                <w:szCs w:val="20"/>
              </w:rPr>
            </w:pPr>
            <w:r w:rsidRPr="001F539A">
              <w:rPr>
                <w:rFonts w:ascii="Times New Roman" w:hAnsi="Times New Roman"/>
                <w:b/>
                <w:sz w:val="20"/>
                <w:szCs w:val="20"/>
              </w:rPr>
              <w:t>Неделя</w:t>
            </w:r>
          </w:p>
        </w:tc>
        <w:tc>
          <w:tcPr>
            <w:tcW w:w="426" w:type="dxa"/>
            <w:shd w:val="clear" w:color="auto" w:fill="auto"/>
            <w:textDirection w:val="btLr"/>
            <w:vAlign w:val="center"/>
          </w:tcPr>
          <w:p w14:paraId="7FB1CB78"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1</w:t>
            </w:r>
          </w:p>
          <w:p w14:paraId="62D7A956" w14:textId="77777777" w:rsidR="00B40EEC" w:rsidRPr="001F539A" w:rsidRDefault="00B40EEC" w:rsidP="001F539A">
            <w:pPr>
              <w:tabs>
                <w:tab w:val="left" w:pos="180"/>
                <w:tab w:val="left" w:pos="1701"/>
              </w:tabs>
              <w:jc w:val="center"/>
              <w:rPr>
                <w:rFonts w:ascii="Times New Roman" w:hAnsi="Times New Roman"/>
                <w:sz w:val="20"/>
                <w:szCs w:val="20"/>
              </w:rPr>
            </w:pPr>
          </w:p>
        </w:tc>
        <w:tc>
          <w:tcPr>
            <w:tcW w:w="327" w:type="dxa"/>
            <w:shd w:val="clear" w:color="auto" w:fill="auto"/>
            <w:textDirection w:val="btLr"/>
            <w:vAlign w:val="center"/>
          </w:tcPr>
          <w:p w14:paraId="06883411"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p w14:paraId="32423244" w14:textId="77777777" w:rsidR="00B40EEC" w:rsidRPr="001F539A" w:rsidRDefault="00B40EEC" w:rsidP="001F539A">
            <w:pPr>
              <w:tabs>
                <w:tab w:val="left" w:pos="180"/>
                <w:tab w:val="left" w:pos="1701"/>
              </w:tabs>
              <w:jc w:val="center"/>
              <w:rPr>
                <w:rFonts w:ascii="Times New Roman" w:hAnsi="Times New Roman"/>
                <w:sz w:val="20"/>
                <w:szCs w:val="20"/>
              </w:rPr>
            </w:pPr>
          </w:p>
        </w:tc>
        <w:tc>
          <w:tcPr>
            <w:tcW w:w="336" w:type="dxa"/>
            <w:shd w:val="clear" w:color="auto" w:fill="auto"/>
            <w:textDirection w:val="btLr"/>
            <w:vAlign w:val="center"/>
          </w:tcPr>
          <w:p w14:paraId="308F161F"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3</w:t>
            </w:r>
          </w:p>
        </w:tc>
        <w:tc>
          <w:tcPr>
            <w:tcW w:w="336" w:type="dxa"/>
            <w:shd w:val="clear" w:color="auto" w:fill="auto"/>
            <w:textDirection w:val="btLr"/>
            <w:vAlign w:val="center"/>
          </w:tcPr>
          <w:p w14:paraId="7C507EAC"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4</w:t>
            </w:r>
          </w:p>
        </w:tc>
        <w:tc>
          <w:tcPr>
            <w:tcW w:w="336" w:type="dxa"/>
            <w:shd w:val="clear" w:color="auto" w:fill="auto"/>
            <w:textDirection w:val="btLr"/>
            <w:vAlign w:val="center"/>
          </w:tcPr>
          <w:p w14:paraId="37187D67"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5</w:t>
            </w:r>
          </w:p>
        </w:tc>
        <w:tc>
          <w:tcPr>
            <w:tcW w:w="336" w:type="dxa"/>
            <w:shd w:val="clear" w:color="auto" w:fill="auto"/>
            <w:textDirection w:val="btLr"/>
            <w:vAlign w:val="center"/>
          </w:tcPr>
          <w:p w14:paraId="418FA811"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6</w:t>
            </w:r>
          </w:p>
        </w:tc>
        <w:tc>
          <w:tcPr>
            <w:tcW w:w="336" w:type="dxa"/>
            <w:shd w:val="clear" w:color="auto" w:fill="auto"/>
            <w:textDirection w:val="btLr"/>
            <w:vAlign w:val="center"/>
          </w:tcPr>
          <w:p w14:paraId="3F2F713D"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7</w:t>
            </w:r>
          </w:p>
        </w:tc>
        <w:tc>
          <w:tcPr>
            <w:tcW w:w="336" w:type="dxa"/>
            <w:shd w:val="clear" w:color="auto" w:fill="auto"/>
            <w:textDirection w:val="btLr"/>
            <w:vAlign w:val="center"/>
          </w:tcPr>
          <w:p w14:paraId="1A17FB91"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8</w:t>
            </w:r>
          </w:p>
        </w:tc>
        <w:tc>
          <w:tcPr>
            <w:tcW w:w="336" w:type="dxa"/>
            <w:shd w:val="clear" w:color="auto" w:fill="auto"/>
            <w:textDirection w:val="btLr"/>
            <w:vAlign w:val="center"/>
          </w:tcPr>
          <w:p w14:paraId="251AAB51"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9</w:t>
            </w:r>
          </w:p>
        </w:tc>
        <w:tc>
          <w:tcPr>
            <w:tcW w:w="336" w:type="dxa"/>
            <w:shd w:val="clear" w:color="auto" w:fill="auto"/>
            <w:textDirection w:val="btLr"/>
            <w:vAlign w:val="center"/>
          </w:tcPr>
          <w:p w14:paraId="0B2AFA67"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10</w:t>
            </w:r>
          </w:p>
        </w:tc>
        <w:tc>
          <w:tcPr>
            <w:tcW w:w="336" w:type="dxa"/>
            <w:shd w:val="clear" w:color="auto" w:fill="auto"/>
            <w:textDirection w:val="btLr"/>
            <w:vAlign w:val="center"/>
          </w:tcPr>
          <w:p w14:paraId="0AD4E8D5"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11</w:t>
            </w:r>
          </w:p>
        </w:tc>
        <w:tc>
          <w:tcPr>
            <w:tcW w:w="336" w:type="dxa"/>
            <w:shd w:val="clear" w:color="auto" w:fill="auto"/>
            <w:textDirection w:val="btLr"/>
            <w:vAlign w:val="center"/>
          </w:tcPr>
          <w:p w14:paraId="24F4FBB0"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12</w:t>
            </w:r>
          </w:p>
        </w:tc>
        <w:tc>
          <w:tcPr>
            <w:tcW w:w="336" w:type="dxa"/>
            <w:shd w:val="clear" w:color="auto" w:fill="auto"/>
            <w:textDirection w:val="btLr"/>
            <w:vAlign w:val="center"/>
          </w:tcPr>
          <w:p w14:paraId="65684D47"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13</w:t>
            </w:r>
          </w:p>
        </w:tc>
        <w:tc>
          <w:tcPr>
            <w:tcW w:w="337" w:type="dxa"/>
            <w:shd w:val="clear" w:color="auto" w:fill="auto"/>
            <w:textDirection w:val="btLr"/>
            <w:vAlign w:val="center"/>
          </w:tcPr>
          <w:p w14:paraId="6D697B6D"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14</w:t>
            </w:r>
          </w:p>
        </w:tc>
        <w:tc>
          <w:tcPr>
            <w:tcW w:w="337" w:type="dxa"/>
            <w:shd w:val="clear" w:color="auto" w:fill="auto"/>
            <w:textDirection w:val="btLr"/>
            <w:vAlign w:val="center"/>
          </w:tcPr>
          <w:p w14:paraId="02B0EE40"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15</w:t>
            </w:r>
          </w:p>
        </w:tc>
        <w:tc>
          <w:tcPr>
            <w:tcW w:w="337" w:type="dxa"/>
            <w:shd w:val="clear" w:color="auto" w:fill="auto"/>
            <w:textDirection w:val="btLr"/>
            <w:vAlign w:val="center"/>
          </w:tcPr>
          <w:p w14:paraId="58B0C538"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16</w:t>
            </w:r>
          </w:p>
        </w:tc>
        <w:tc>
          <w:tcPr>
            <w:tcW w:w="337" w:type="dxa"/>
            <w:shd w:val="clear" w:color="auto" w:fill="auto"/>
            <w:textDirection w:val="btLr"/>
            <w:vAlign w:val="center"/>
          </w:tcPr>
          <w:p w14:paraId="108AE97D"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17</w:t>
            </w:r>
          </w:p>
          <w:p w14:paraId="3C2C195B" w14:textId="77777777" w:rsidR="00B40EEC" w:rsidRPr="001F539A" w:rsidRDefault="00B40EEC" w:rsidP="001F539A">
            <w:pPr>
              <w:tabs>
                <w:tab w:val="left" w:pos="180"/>
                <w:tab w:val="left" w:pos="1701"/>
              </w:tabs>
              <w:jc w:val="center"/>
              <w:rPr>
                <w:rFonts w:ascii="Times New Roman" w:hAnsi="Times New Roman"/>
                <w:sz w:val="20"/>
                <w:szCs w:val="20"/>
              </w:rPr>
            </w:pPr>
          </w:p>
        </w:tc>
        <w:tc>
          <w:tcPr>
            <w:tcW w:w="337" w:type="dxa"/>
            <w:shd w:val="clear" w:color="auto" w:fill="auto"/>
            <w:textDirection w:val="btLr"/>
            <w:vAlign w:val="center"/>
          </w:tcPr>
          <w:p w14:paraId="02D593B3"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18</w:t>
            </w:r>
          </w:p>
          <w:p w14:paraId="568FF31F" w14:textId="77777777" w:rsidR="00B40EEC" w:rsidRPr="001F539A" w:rsidRDefault="00B40EEC" w:rsidP="001F539A">
            <w:pPr>
              <w:tabs>
                <w:tab w:val="left" w:pos="180"/>
                <w:tab w:val="left" w:pos="1701"/>
              </w:tabs>
              <w:jc w:val="center"/>
              <w:rPr>
                <w:rFonts w:ascii="Times New Roman" w:hAnsi="Times New Roman"/>
                <w:sz w:val="20"/>
                <w:szCs w:val="20"/>
              </w:rPr>
            </w:pPr>
          </w:p>
        </w:tc>
        <w:tc>
          <w:tcPr>
            <w:tcW w:w="337" w:type="dxa"/>
            <w:shd w:val="clear" w:color="auto" w:fill="auto"/>
            <w:textDirection w:val="btLr"/>
            <w:vAlign w:val="center"/>
          </w:tcPr>
          <w:p w14:paraId="6B6ED5D6"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19</w:t>
            </w:r>
          </w:p>
          <w:p w14:paraId="160E60F7" w14:textId="77777777" w:rsidR="00B40EEC" w:rsidRPr="001F539A" w:rsidRDefault="00B40EEC" w:rsidP="001F539A">
            <w:pPr>
              <w:tabs>
                <w:tab w:val="left" w:pos="180"/>
                <w:tab w:val="left" w:pos="1701"/>
              </w:tabs>
              <w:jc w:val="center"/>
              <w:rPr>
                <w:rFonts w:ascii="Times New Roman" w:hAnsi="Times New Roman"/>
                <w:sz w:val="20"/>
                <w:szCs w:val="20"/>
              </w:rPr>
            </w:pPr>
          </w:p>
        </w:tc>
        <w:tc>
          <w:tcPr>
            <w:tcW w:w="337" w:type="dxa"/>
            <w:shd w:val="clear" w:color="auto" w:fill="auto"/>
            <w:textDirection w:val="btLr"/>
            <w:vAlign w:val="center"/>
          </w:tcPr>
          <w:p w14:paraId="40AA9EB3"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20</w:t>
            </w:r>
          </w:p>
        </w:tc>
        <w:tc>
          <w:tcPr>
            <w:tcW w:w="337" w:type="dxa"/>
            <w:shd w:val="clear" w:color="auto" w:fill="auto"/>
            <w:textDirection w:val="btLr"/>
            <w:vAlign w:val="center"/>
          </w:tcPr>
          <w:p w14:paraId="6C9710FE"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21</w:t>
            </w:r>
          </w:p>
        </w:tc>
        <w:tc>
          <w:tcPr>
            <w:tcW w:w="337" w:type="dxa"/>
            <w:shd w:val="clear" w:color="auto" w:fill="auto"/>
            <w:textDirection w:val="btLr"/>
            <w:vAlign w:val="center"/>
          </w:tcPr>
          <w:p w14:paraId="7A73C38D"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22</w:t>
            </w:r>
          </w:p>
        </w:tc>
        <w:tc>
          <w:tcPr>
            <w:tcW w:w="337" w:type="dxa"/>
            <w:shd w:val="clear" w:color="auto" w:fill="auto"/>
            <w:textDirection w:val="btLr"/>
            <w:vAlign w:val="center"/>
          </w:tcPr>
          <w:p w14:paraId="4621EBFD"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23</w:t>
            </w:r>
          </w:p>
        </w:tc>
        <w:tc>
          <w:tcPr>
            <w:tcW w:w="337" w:type="dxa"/>
            <w:shd w:val="clear" w:color="auto" w:fill="auto"/>
            <w:textDirection w:val="btLr"/>
            <w:vAlign w:val="center"/>
          </w:tcPr>
          <w:p w14:paraId="1E6714D1"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24</w:t>
            </w:r>
          </w:p>
        </w:tc>
        <w:tc>
          <w:tcPr>
            <w:tcW w:w="337" w:type="dxa"/>
            <w:shd w:val="clear" w:color="auto" w:fill="auto"/>
            <w:textDirection w:val="btLr"/>
            <w:vAlign w:val="center"/>
          </w:tcPr>
          <w:p w14:paraId="73964979"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25</w:t>
            </w:r>
          </w:p>
        </w:tc>
        <w:tc>
          <w:tcPr>
            <w:tcW w:w="337" w:type="dxa"/>
            <w:shd w:val="clear" w:color="auto" w:fill="auto"/>
            <w:textDirection w:val="btLr"/>
            <w:vAlign w:val="center"/>
          </w:tcPr>
          <w:p w14:paraId="678DA5F5"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26</w:t>
            </w:r>
          </w:p>
        </w:tc>
        <w:tc>
          <w:tcPr>
            <w:tcW w:w="337" w:type="dxa"/>
            <w:shd w:val="clear" w:color="auto" w:fill="auto"/>
            <w:textDirection w:val="btLr"/>
            <w:vAlign w:val="center"/>
          </w:tcPr>
          <w:p w14:paraId="4024A3B6"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27</w:t>
            </w:r>
          </w:p>
        </w:tc>
        <w:tc>
          <w:tcPr>
            <w:tcW w:w="337" w:type="dxa"/>
            <w:shd w:val="clear" w:color="auto" w:fill="auto"/>
            <w:textDirection w:val="btLr"/>
            <w:vAlign w:val="center"/>
          </w:tcPr>
          <w:p w14:paraId="58A952AF"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28</w:t>
            </w:r>
          </w:p>
        </w:tc>
        <w:tc>
          <w:tcPr>
            <w:tcW w:w="337" w:type="dxa"/>
            <w:shd w:val="clear" w:color="auto" w:fill="auto"/>
            <w:textDirection w:val="btLr"/>
            <w:vAlign w:val="center"/>
          </w:tcPr>
          <w:p w14:paraId="72D5EE0B"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29</w:t>
            </w:r>
          </w:p>
        </w:tc>
        <w:tc>
          <w:tcPr>
            <w:tcW w:w="337" w:type="dxa"/>
            <w:shd w:val="clear" w:color="auto" w:fill="auto"/>
            <w:textDirection w:val="btLr"/>
            <w:vAlign w:val="center"/>
          </w:tcPr>
          <w:p w14:paraId="141A2079"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30</w:t>
            </w:r>
          </w:p>
        </w:tc>
        <w:tc>
          <w:tcPr>
            <w:tcW w:w="337" w:type="dxa"/>
            <w:shd w:val="clear" w:color="auto" w:fill="auto"/>
            <w:textDirection w:val="btLr"/>
            <w:vAlign w:val="center"/>
          </w:tcPr>
          <w:p w14:paraId="495C7AD4"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31</w:t>
            </w:r>
          </w:p>
        </w:tc>
        <w:tc>
          <w:tcPr>
            <w:tcW w:w="337" w:type="dxa"/>
            <w:shd w:val="clear" w:color="auto" w:fill="auto"/>
            <w:textDirection w:val="btLr"/>
            <w:vAlign w:val="center"/>
          </w:tcPr>
          <w:p w14:paraId="7BE0EBAE"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32</w:t>
            </w:r>
          </w:p>
        </w:tc>
        <w:tc>
          <w:tcPr>
            <w:tcW w:w="337" w:type="dxa"/>
            <w:shd w:val="clear" w:color="auto" w:fill="auto"/>
            <w:textDirection w:val="btLr"/>
            <w:vAlign w:val="center"/>
          </w:tcPr>
          <w:p w14:paraId="7EBE7C27"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33</w:t>
            </w:r>
          </w:p>
        </w:tc>
        <w:tc>
          <w:tcPr>
            <w:tcW w:w="337" w:type="dxa"/>
            <w:shd w:val="clear" w:color="auto" w:fill="auto"/>
            <w:textDirection w:val="btLr"/>
            <w:vAlign w:val="center"/>
          </w:tcPr>
          <w:p w14:paraId="6CADCD71"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34</w:t>
            </w:r>
          </w:p>
        </w:tc>
        <w:tc>
          <w:tcPr>
            <w:tcW w:w="337" w:type="dxa"/>
            <w:shd w:val="clear" w:color="auto" w:fill="auto"/>
            <w:textDirection w:val="btLr"/>
            <w:vAlign w:val="center"/>
          </w:tcPr>
          <w:p w14:paraId="62AF49D5"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35</w:t>
            </w:r>
          </w:p>
        </w:tc>
        <w:tc>
          <w:tcPr>
            <w:tcW w:w="337" w:type="dxa"/>
            <w:shd w:val="clear" w:color="auto" w:fill="auto"/>
            <w:textDirection w:val="btLr"/>
            <w:vAlign w:val="center"/>
          </w:tcPr>
          <w:p w14:paraId="79B04BDD"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36</w:t>
            </w:r>
          </w:p>
        </w:tc>
        <w:tc>
          <w:tcPr>
            <w:tcW w:w="337" w:type="dxa"/>
            <w:shd w:val="clear" w:color="auto" w:fill="auto"/>
            <w:textDirection w:val="btLr"/>
            <w:vAlign w:val="center"/>
          </w:tcPr>
          <w:p w14:paraId="7B5B552B"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37</w:t>
            </w:r>
          </w:p>
        </w:tc>
        <w:tc>
          <w:tcPr>
            <w:tcW w:w="337" w:type="dxa"/>
            <w:shd w:val="clear" w:color="auto" w:fill="auto"/>
            <w:textDirection w:val="btLr"/>
            <w:vAlign w:val="center"/>
          </w:tcPr>
          <w:p w14:paraId="79DF446F"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38</w:t>
            </w:r>
          </w:p>
        </w:tc>
        <w:tc>
          <w:tcPr>
            <w:tcW w:w="456" w:type="dxa"/>
            <w:shd w:val="clear" w:color="auto" w:fill="auto"/>
            <w:textDirection w:val="btLr"/>
            <w:vAlign w:val="center"/>
          </w:tcPr>
          <w:p w14:paraId="0551533C"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39</w:t>
            </w:r>
          </w:p>
          <w:p w14:paraId="1BF2D07C" w14:textId="77777777" w:rsidR="00B40EEC" w:rsidRPr="001F539A" w:rsidRDefault="00B40EEC" w:rsidP="001F539A">
            <w:pPr>
              <w:tabs>
                <w:tab w:val="left" w:pos="180"/>
                <w:tab w:val="left" w:pos="1701"/>
              </w:tabs>
              <w:jc w:val="center"/>
              <w:rPr>
                <w:rFonts w:ascii="Times New Roman" w:hAnsi="Times New Roman"/>
                <w:sz w:val="20"/>
                <w:szCs w:val="20"/>
              </w:rPr>
            </w:pPr>
          </w:p>
          <w:p w14:paraId="4D34D48D" w14:textId="77777777" w:rsidR="00B40EEC" w:rsidRPr="001F539A" w:rsidRDefault="00B40EEC" w:rsidP="001F539A">
            <w:pPr>
              <w:tabs>
                <w:tab w:val="left" w:pos="180"/>
                <w:tab w:val="left" w:pos="1701"/>
              </w:tabs>
              <w:jc w:val="center"/>
              <w:rPr>
                <w:rFonts w:ascii="Times New Roman" w:hAnsi="Times New Roman"/>
                <w:sz w:val="20"/>
                <w:szCs w:val="20"/>
              </w:rPr>
            </w:pPr>
          </w:p>
        </w:tc>
        <w:tc>
          <w:tcPr>
            <w:tcW w:w="420" w:type="dxa"/>
            <w:shd w:val="clear" w:color="auto" w:fill="auto"/>
            <w:textDirection w:val="btLr"/>
          </w:tcPr>
          <w:p w14:paraId="7ECB0534" w14:textId="77777777" w:rsidR="00B40EEC" w:rsidRPr="001F539A" w:rsidRDefault="00B40EEC" w:rsidP="001F539A">
            <w:pPr>
              <w:ind w:left="113" w:right="113"/>
              <w:jc w:val="center"/>
              <w:rPr>
                <w:rFonts w:ascii="Times New Roman" w:hAnsi="Times New Roman"/>
                <w:sz w:val="20"/>
                <w:szCs w:val="20"/>
              </w:rPr>
            </w:pPr>
            <w:r w:rsidRPr="001F539A">
              <w:rPr>
                <w:rFonts w:ascii="Times New Roman" w:hAnsi="Times New Roman"/>
                <w:sz w:val="20"/>
                <w:szCs w:val="20"/>
              </w:rPr>
              <w:t>40</w:t>
            </w:r>
            <w:r w:rsidRPr="001F539A">
              <w:rPr>
                <w:rFonts w:ascii="Times New Roman" w:hAnsi="Times New Roman"/>
                <w:sz w:val="20"/>
                <w:szCs w:val="20"/>
              </w:rPr>
              <w:br/>
            </w:r>
          </w:p>
        </w:tc>
        <w:tc>
          <w:tcPr>
            <w:tcW w:w="425" w:type="dxa"/>
            <w:shd w:val="clear" w:color="auto" w:fill="auto"/>
          </w:tcPr>
          <w:p w14:paraId="4D938FE1" w14:textId="77777777" w:rsidR="00B40EEC" w:rsidRPr="001F539A" w:rsidRDefault="00B40EEC" w:rsidP="001F539A">
            <w:pPr>
              <w:jc w:val="center"/>
              <w:rPr>
                <w:rFonts w:ascii="Times New Roman" w:hAnsi="Times New Roman"/>
                <w:sz w:val="20"/>
                <w:szCs w:val="20"/>
              </w:rPr>
            </w:pPr>
          </w:p>
          <w:p w14:paraId="31038B79" w14:textId="77777777" w:rsidR="00B40EEC" w:rsidRPr="001F539A" w:rsidRDefault="00B40EEC" w:rsidP="001F539A">
            <w:pPr>
              <w:jc w:val="center"/>
              <w:rPr>
                <w:rFonts w:ascii="Times New Roman" w:hAnsi="Times New Roman"/>
                <w:sz w:val="20"/>
                <w:szCs w:val="20"/>
              </w:rPr>
            </w:pPr>
          </w:p>
          <w:p w14:paraId="700A6789" w14:textId="77777777" w:rsidR="00B40EEC" w:rsidRPr="001F539A" w:rsidRDefault="00B40EEC" w:rsidP="001F539A">
            <w:pPr>
              <w:jc w:val="center"/>
              <w:rPr>
                <w:rFonts w:ascii="Times New Roman" w:hAnsi="Times New Roman"/>
                <w:sz w:val="20"/>
                <w:szCs w:val="20"/>
              </w:rPr>
            </w:pPr>
          </w:p>
          <w:p w14:paraId="5A32F704" w14:textId="77777777" w:rsidR="00B40EEC" w:rsidRPr="001F539A" w:rsidRDefault="00B40EEC" w:rsidP="001F539A">
            <w:pPr>
              <w:jc w:val="center"/>
              <w:rPr>
                <w:rFonts w:ascii="Times New Roman" w:hAnsi="Times New Roman"/>
                <w:sz w:val="20"/>
                <w:szCs w:val="20"/>
              </w:rPr>
            </w:pPr>
          </w:p>
          <w:p w14:paraId="703B4538" w14:textId="77777777" w:rsidR="00B40EEC" w:rsidRPr="001F539A" w:rsidRDefault="00B40EEC" w:rsidP="001F539A">
            <w:pPr>
              <w:jc w:val="center"/>
              <w:rPr>
                <w:rFonts w:ascii="Times New Roman" w:hAnsi="Times New Roman"/>
                <w:sz w:val="20"/>
                <w:szCs w:val="20"/>
              </w:rPr>
            </w:pPr>
          </w:p>
        </w:tc>
        <w:tc>
          <w:tcPr>
            <w:tcW w:w="426" w:type="dxa"/>
            <w:shd w:val="clear" w:color="auto" w:fill="auto"/>
          </w:tcPr>
          <w:p w14:paraId="2CDB5D59" w14:textId="77777777" w:rsidR="00B40EEC" w:rsidRPr="001F539A" w:rsidRDefault="00B40EEC" w:rsidP="001F539A">
            <w:pPr>
              <w:jc w:val="center"/>
              <w:rPr>
                <w:rFonts w:ascii="Times New Roman" w:hAnsi="Times New Roman"/>
                <w:sz w:val="20"/>
                <w:szCs w:val="20"/>
              </w:rPr>
            </w:pPr>
          </w:p>
          <w:p w14:paraId="7698D74D" w14:textId="77777777" w:rsidR="00B40EEC" w:rsidRPr="001F539A" w:rsidRDefault="00B40EEC" w:rsidP="001F539A">
            <w:pPr>
              <w:jc w:val="center"/>
              <w:rPr>
                <w:rFonts w:ascii="Times New Roman" w:hAnsi="Times New Roman"/>
                <w:sz w:val="20"/>
                <w:szCs w:val="20"/>
              </w:rPr>
            </w:pPr>
          </w:p>
          <w:p w14:paraId="6088991C" w14:textId="77777777" w:rsidR="00B40EEC" w:rsidRPr="001F539A" w:rsidRDefault="00B40EEC" w:rsidP="001F539A">
            <w:pPr>
              <w:jc w:val="center"/>
              <w:rPr>
                <w:rFonts w:ascii="Times New Roman" w:hAnsi="Times New Roman"/>
                <w:sz w:val="20"/>
                <w:szCs w:val="20"/>
              </w:rPr>
            </w:pPr>
          </w:p>
          <w:p w14:paraId="7366B5FD" w14:textId="77777777" w:rsidR="00B40EEC" w:rsidRPr="001F539A" w:rsidRDefault="00B40EEC" w:rsidP="001F539A">
            <w:pPr>
              <w:jc w:val="center"/>
              <w:rPr>
                <w:rFonts w:ascii="Times New Roman" w:hAnsi="Times New Roman"/>
                <w:sz w:val="20"/>
                <w:szCs w:val="20"/>
              </w:rPr>
            </w:pPr>
          </w:p>
          <w:p w14:paraId="46609D8D" w14:textId="77777777" w:rsidR="00B40EEC" w:rsidRPr="001F539A" w:rsidRDefault="00B40EEC" w:rsidP="001F539A">
            <w:pPr>
              <w:jc w:val="center"/>
              <w:rPr>
                <w:rFonts w:ascii="Times New Roman" w:hAnsi="Times New Roman"/>
                <w:sz w:val="20"/>
                <w:szCs w:val="20"/>
              </w:rPr>
            </w:pPr>
          </w:p>
        </w:tc>
        <w:tc>
          <w:tcPr>
            <w:tcW w:w="425" w:type="dxa"/>
            <w:vMerge/>
            <w:shd w:val="clear" w:color="auto" w:fill="auto"/>
          </w:tcPr>
          <w:p w14:paraId="038900C5" w14:textId="77777777" w:rsidR="00B40EEC" w:rsidRPr="001F539A" w:rsidRDefault="00B40EEC" w:rsidP="00B40EEC">
            <w:pPr>
              <w:rPr>
                <w:rFonts w:ascii="Times New Roman" w:hAnsi="Times New Roman"/>
                <w:b/>
                <w:sz w:val="20"/>
                <w:szCs w:val="20"/>
              </w:rPr>
            </w:pPr>
          </w:p>
        </w:tc>
      </w:tr>
      <w:tr w:rsidR="001F539A" w:rsidRPr="00C83CCA" w14:paraId="7997D234" w14:textId="77777777" w:rsidTr="001F539A">
        <w:trPr>
          <w:cantSplit/>
          <w:trHeight w:val="340"/>
        </w:trPr>
        <w:tc>
          <w:tcPr>
            <w:tcW w:w="426" w:type="dxa"/>
            <w:vMerge/>
            <w:shd w:val="clear" w:color="auto" w:fill="auto"/>
            <w:textDirection w:val="btLr"/>
          </w:tcPr>
          <w:p w14:paraId="283E5A40" w14:textId="77777777" w:rsidR="00B40EEC" w:rsidRPr="001F539A" w:rsidRDefault="00B40EEC" w:rsidP="001F539A">
            <w:pPr>
              <w:ind w:left="113" w:right="113"/>
              <w:rPr>
                <w:rFonts w:ascii="Times New Roman" w:hAnsi="Times New Roman"/>
                <w:b/>
                <w:sz w:val="20"/>
                <w:szCs w:val="20"/>
              </w:rPr>
            </w:pPr>
          </w:p>
        </w:tc>
        <w:tc>
          <w:tcPr>
            <w:tcW w:w="426" w:type="dxa"/>
            <w:shd w:val="clear" w:color="auto" w:fill="auto"/>
            <w:vAlign w:val="center"/>
          </w:tcPr>
          <w:p w14:paraId="7B1906FD" w14:textId="77777777" w:rsidR="00B40EEC" w:rsidRPr="001F539A" w:rsidRDefault="00B40EEC" w:rsidP="001F539A">
            <w:pPr>
              <w:tabs>
                <w:tab w:val="left" w:pos="180"/>
                <w:tab w:val="left" w:pos="1701"/>
              </w:tabs>
              <w:rPr>
                <w:rFonts w:ascii="Times New Roman" w:hAnsi="Times New Roman"/>
                <w:sz w:val="20"/>
                <w:szCs w:val="20"/>
              </w:rPr>
            </w:pPr>
            <w:r w:rsidRPr="001F539A">
              <w:rPr>
                <w:rFonts w:ascii="Times New Roman" w:hAnsi="Times New Roman"/>
                <w:sz w:val="20"/>
                <w:szCs w:val="20"/>
              </w:rPr>
              <w:t>Д</w:t>
            </w:r>
          </w:p>
        </w:tc>
        <w:tc>
          <w:tcPr>
            <w:tcW w:w="327" w:type="dxa"/>
            <w:shd w:val="clear" w:color="auto" w:fill="auto"/>
            <w:vAlign w:val="center"/>
          </w:tcPr>
          <w:p w14:paraId="0A2E0B87" w14:textId="77777777" w:rsidR="00B40EEC" w:rsidRPr="001F539A" w:rsidRDefault="00B40EEC" w:rsidP="001F539A">
            <w:pPr>
              <w:tabs>
                <w:tab w:val="left" w:pos="180"/>
                <w:tab w:val="left" w:pos="1701"/>
              </w:tabs>
              <w:rPr>
                <w:rFonts w:ascii="Times New Roman" w:hAnsi="Times New Roman"/>
                <w:sz w:val="20"/>
                <w:szCs w:val="20"/>
              </w:rPr>
            </w:pPr>
            <w:r w:rsidRPr="001F539A">
              <w:rPr>
                <w:rFonts w:ascii="Times New Roman" w:hAnsi="Times New Roman"/>
                <w:sz w:val="20"/>
                <w:szCs w:val="20"/>
              </w:rPr>
              <w:t>Д</w:t>
            </w:r>
          </w:p>
        </w:tc>
        <w:tc>
          <w:tcPr>
            <w:tcW w:w="336" w:type="dxa"/>
            <w:shd w:val="clear" w:color="auto" w:fill="auto"/>
            <w:vAlign w:val="center"/>
          </w:tcPr>
          <w:p w14:paraId="237CF803" w14:textId="77777777" w:rsidR="00B40EEC" w:rsidRPr="001F539A" w:rsidRDefault="00B40EEC" w:rsidP="001F539A">
            <w:pPr>
              <w:jc w:val="center"/>
              <w:rPr>
                <w:rFonts w:ascii="Times New Roman" w:hAnsi="Times New Roman"/>
                <w:sz w:val="20"/>
                <w:szCs w:val="20"/>
              </w:rPr>
            </w:pPr>
          </w:p>
        </w:tc>
        <w:tc>
          <w:tcPr>
            <w:tcW w:w="336" w:type="dxa"/>
            <w:shd w:val="clear" w:color="auto" w:fill="auto"/>
            <w:vAlign w:val="center"/>
          </w:tcPr>
          <w:p w14:paraId="0C4346E3" w14:textId="77777777" w:rsidR="00B40EEC" w:rsidRPr="001F539A" w:rsidRDefault="00B40EEC" w:rsidP="001F539A">
            <w:pPr>
              <w:jc w:val="center"/>
              <w:rPr>
                <w:rFonts w:ascii="Times New Roman" w:hAnsi="Times New Roman"/>
                <w:sz w:val="20"/>
                <w:szCs w:val="20"/>
              </w:rPr>
            </w:pPr>
          </w:p>
        </w:tc>
        <w:tc>
          <w:tcPr>
            <w:tcW w:w="336" w:type="dxa"/>
            <w:shd w:val="clear" w:color="auto" w:fill="auto"/>
            <w:vAlign w:val="center"/>
          </w:tcPr>
          <w:p w14:paraId="0C0323FF" w14:textId="77777777" w:rsidR="00B40EEC" w:rsidRPr="001F539A" w:rsidRDefault="00B40EEC" w:rsidP="001F539A">
            <w:pPr>
              <w:jc w:val="center"/>
              <w:rPr>
                <w:rFonts w:ascii="Times New Roman" w:hAnsi="Times New Roman"/>
                <w:sz w:val="20"/>
                <w:szCs w:val="20"/>
              </w:rPr>
            </w:pPr>
          </w:p>
        </w:tc>
        <w:tc>
          <w:tcPr>
            <w:tcW w:w="336" w:type="dxa"/>
            <w:shd w:val="clear" w:color="auto" w:fill="auto"/>
            <w:vAlign w:val="center"/>
          </w:tcPr>
          <w:p w14:paraId="6F88A395" w14:textId="77777777" w:rsidR="00B40EEC" w:rsidRPr="001F539A" w:rsidRDefault="00B40EEC" w:rsidP="001F539A">
            <w:pPr>
              <w:jc w:val="center"/>
              <w:rPr>
                <w:rFonts w:ascii="Times New Roman" w:hAnsi="Times New Roman"/>
                <w:sz w:val="20"/>
                <w:szCs w:val="20"/>
              </w:rPr>
            </w:pPr>
          </w:p>
        </w:tc>
        <w:tc>
          <w:tcPr>
            <w:tcW w:w="336" w:type="dxa"/>
            <w:shd w:val="clear" w:color="auto" w:fill="auto"/>
            <w:vAlign w:val="center"/>
          </w:tcPr>
          <w:p w14:paraId="67F882F0" w14:textId="77777777" w:rsidR="00B40EEC" w:rsidRPr="001F539A" w:rsidRDefault="00B40EEC" w:rsidP="001F539A">
            <w:pPr>
              <w:jc w:val="center"/>
              <w:rPr>
                <w:rFonts w:ascii="Times New Roman" w:hAnsi="Times New Roman"/>
                <w:sz w:val="20"/>
                <w:szCs w:val="20"/>
              </w:rPr>
            </w:pPr>
          </w:p>
        </w:tc>
        <w:tc>
          <w:tcPr>
            <w:tcW w:w="336" w:type="dxa"/>
            <w:shd w:val="clear" w:color="auto" w:fill="auto"/>
            <w:vAlign w:val="center"/>
          </w:tcPr>
          <w:p w14:paraId="43C41C1C" w14:textId="77777777" w:rsidR="00B40EEC" w:rsidRPr="001F539A" w:rsidRDefault="00B40EEC" w:rsidP="001F539A">
            <w:pPr>
              <w:jc w:val="center"/>
              <w:rPr>
                <w:rFonts w:ascii="Times New Roman" w:hAnsi="Times New Roman"/>
                <w:sz w:val="20"/>
                <w:szCs w:val="20"/>
              </w:rPr>
            </w:pPr>
          </w:p>
        </w:tc>
        <w:tc>
          <w:tcPr>
            <w:tcW w:w="336" w:type="dxa"/>
            <w:shd w:val="clear" w:color="auto" w:fill="auto"/>
            <w:vAlign w:val="center"/>
          </w:tcPr>
          <w:p w14:paraId="55773FBA" w14:textId="77777777" w:rsidR="00B40EEC" w:rsidRPr="001F539A" w:rsidRDefault="00B40EEC" w:rsidP="001F539A">
            <w:pPr>
              <w:jc w:val="center"/>
              <w:rPr>
                <w:rFonts w:ascii="Times New Roman" w:hAnsi="Times New Roman"/>
                <w:sz w:val="20"/>
                <w:szCs w:val="20"/>
              </w:rPr>
            </w:pPr>
          </w:p>
        </w:tc>
        <w:tc>
          <w:tcPr>
            <w:tcW w:w="336" w:type="dxa"/>
            <w:shd w:val="clear" w:color="auto" w:fill="auto"/>
            <w:vAlign w:val="center"/>
          </w:tcPr>
          <w:p w14:paraId="5AD4AF71" w14:textId="77777777" w:rsidR="00B40EEC" w:rsidRPr="001F539A" w:rsidRDefault="00B40EEC" w:rsidP="001F539A">
            <w:pPr>
              <w:jc w:val="center"/>
              <w:rPr>
                <w:rFonts w:ascii="Times New Roman" w:hAnsi="Times New Roman"/>
                <w:sz w:val="20"/>
                <w:szCs w:val="20"/>
              </w:rPr>
            </w:pPr>
          </w:p>
        </w:tc>
        <w:tc>
          <w:tcPr>
            <w:tcW w:w="336" w:type="dxa"/>
            <w:shd w:val="clear" w:color="auto" w:fill="auto"/>
            <w:vAlign w:val="center"/>
          </w:tcPr>
          <w:p w14:paraId="2C5B58F8" w14:textId="77777777" w:rsidR="00B40EEC" w:rsidRPr="001F539A" w:rsidRDefault="00B40EEC" w:rsidP="001F539A">
            <w:pPr>
              <w:jc w:val="center"/>
              <w:rPr>
                <w:rFonts w:ascii="Times New Roman" w:hAnsi="Times New Roman"/>
                <w:sz w:val="20"/>
                <w:szCs w:val="20"/>
              </w:rPr>
            </w:pPr>
          </w:p>
        </w:tc>
        <w:tc>
          <w:tcPr>
            <w:tcW w:w="336" w:type="dxa"/>
            <w:shd w:val="clear" w:color="auto" w:fill="auto"/>
            <w:vAlign w:val="center"/>
          </w:tcPr>
          <w:p w14:paraId="4770F08B" w14:textId="77777777" w:rsidR="00B40EEC" w:rsidRPr="001F539A" w:rsidRDefault="00B40EEC" w:rsidP="001F539A">
            <w:pPr>
              <w:jc w:val="center"/>
              <w:rPr>
                <w:rFonts w:ascii="Times New Roman" w:hAnsi="Times New Roman"/>
                <w:sz w:val="20"/>
                <w:szCs w:val="20"/>
              </w:rPr>
            </w:pPr>
          </w:p>
        </w:tc>
        <w:tc>
          <w:tcPr>
            <w:tcW w:w="336" w:type="dxa"/>
            <w:shd w:val="clear" w:color="auto" w:fill="auto"/>
            <w:vAlign w:val="center"/>
          </w:tcPr>
          <w:p w14:paraId="52C8E527" w14:textId="77777777" w:rsidR="00B40EEC" w:rsidRPr="001F539A" w:rsidRDefault="00B40EEC" w:rsidP="001F539A">
            <w:pPr>
              <w:jc w:val="center"/>
              <w:rPr>
                <w:rFonts w:ascii="Times New Roman" w:hAnsi="Times New Roman"/>
                <w:sz w:val="20"/>
                <w:szCs w:val="20"/>
              </w:rPr>
            </w:pPr>
          </w:p>
        </w:tc>
        <w:tc>
          <w:tcPr>
            <w:tcW w:w="337" w:type="dxa"/>
            <w:shd w:val="clear" w:color="auto" w:fill="auto"/>
            <w:vAlign w:val="center"/>
          </w:tcPr>
          <w:p w14:paraId="000BEF26" w14:textId="77777777" w:rsidR="00B40EEC" w:rsidRPr="001F539A" w:rsidRDefault="00B40EEC" w:rsidP="001F539A">
            <w:pPr>
              <w:jc w:val="center"/>
              <w:rPr>
                <w:rFonts w:ascii="Times New Roman" w:hAnsi="Times New Roman"/>
                <w:sz w:val="20"/>
                <w:szCs w:val="20"/>
              </w:rPr>
            </w:pPr>
          </w:p>
        </w:tc>
        <w:tc>
          <w:tcPr>
            <w:tcW w:w="337" w:type="dxa"/>
            <w:shd w:val="clear" w:color="auto" w:fill="auto"/>
            <w:vAlign w:val="center"/>
          </w:tcPr>
          <w:p w14:paraId="64E24072" w14:textId="77777777" w:rsidR="00B40EEC" w:rsidRPr="001F539A" w:rsidRDefault="00B40EEC" w:rsidP="001F539A">
            <w:pPr>
              <w:jc w:val="center"/>
              <w:rPr>
                <w:rFonts w:ascii="Times New Roman" w:hAnsi="Times New Roman"/>
                <w:sz w:val="20"/>
                <w:szCs w:val="20"/>
              </w:rPr>
            </w:pPr>
          </w:p>
        </w:tc>
        <w:tc>
          <w:tcPr>
            <w:tcW w:w="337" w:type="dxa"/>
            <w:shd w:val="clear" w:color="auto" w:fill="auto"/>
            <w:vAlign w:val="center"/>
          </w:tcPr>
          <w:p w14:paraId="56CF45BB" w14:textId="77777777" w:rsidR="00B40EEC" w:rsidRPr="001F539A" w:rsidRDefault="00B40EEC" w:rsidP="001F539A">
            <w:pPr>
              <w:jc w:val="center"/>
              <w:rPr>
                <w:rFonts w:ascii="Times New Roman" w:hAnsi="Times New Roman"/>
                <w:sz w:val="20"/>
                <w:szCs w:val="20"/>
              </w:rPr>
            </w:pPr>
          </w:p>
        </w:tc>
        <w:tc>
          <w:tcPr>
            <w:tcW w:w="337" w:type="dxa"/>
            <w:shd w:val="clear" w:color="auto" w:fill="auto"/>
            <w:vAlign w:val="center"/>
          </w:tcPr>
          <w:p w14:paraId="68B3091F" w14:textId="77777777" w:rsidR="00B40EEC" w:rsidRPr="001F539A" w:rsidRDefault="00B40EEC" w:rsidP="001F539A">
            <w:pPr>
              <w:tabs>
                <w:tab w:val="left" w:pos="180"/>
                <w:tab w:val="left" w:pos="1701"/>
              </w:tabs>
              <w:rPr>
                <w:rFonts w:ascii="Times New Roman" w:hAnsi="Times New Roman"/>
                <w:sz w:val="20"/>
                <w:szCs w:val="20"/>
              </w:rPr>
            </w:pPr>
            <w:r w:rsidRPr="001F539A">
              <w:rPr>
                <w:rFonts w:ascii="Times New Roman" w:hAnsi="Times New Roman"/>
                <w:sz w:val="20"/>
                <w:szCs w:val="20"/>
              </w:rPr>
              <w:t>А</w:t>
            </w:r>
          </w:p>
        </w:tc>
        <w:tc>
          <w:tcPr>
            <w:tcW w:w="337" w:type="dxa"/>
            <w:shd w:val="clear" w:color="auto" w:fill="auto"/>
            <w:vAlign w:val="center"/>
          </w:tcPr>
          <w:p w14:paraId="3771E392" w14:textId="77777777" w:rsidR="00B40EEC" w:rsidRPr="001F539A" w:rsidRDefault="00B40EEC" w:rsidP="001F539A">
            <w:pPr>
              <w:tabs>
                <w:tab w:val="left" w:pos="180"/>
                <w:tab w:val="left" w:pos="1701"/>
              </w:tabs>
              <w:jc w:val="center"/>
              <w:rPr>
                <w:rFonts w:ascii="Times New Roman" w:hAnsi="Times New Roman"/>
                <w:sz w:val="20"/>
                <w:szCs w:val="20"/>
              </w:rPr>
            </w:pPr>
          </w:p>
        </w:tc>
        <w:tc>
          <w:tcPr>
            <w:tcW w:w="337" w:type="dxa"/>
            <w:shd w:val="clear" w:color="auto" w:fill="auto"/>
            <w:vAlign w:val="center"/>
          </w:tcPr>
          <w:p w14:paraId="273434CD" w14:textId="77777777" w:rsidR="00B40EEC" w:rsidRPr="001F539A" w:rsidRDefault="00B40EEC" w:rsidP="001F539A">
            <w:pPr>
              <w:tabs>
                <w:tab w:val="left" w:pos="180"/>
                <w:tab w:val="left" w:pos="1701"/>
              </w:tabs>
              <w:rPr>
                <w:rFonts w:ascii="Times New Roman" w:hAnsi="Times New Roman"/>
                <w:sz w:val="20"/>
                <w:szCs w:val="20"/>
              </w:rPr>
            </w:pPr>
            <w:r w:rsidRPr="001F539A">
              <w:rPr>
                <w:rFonts w:ascii="Times New Roman" w:hAnsi="Times New Roman"/>
                <w:sz w:val="20"/>
                <w:szCs w:val="20"/>
              </w:rPr>
              <w:t>К</w:t>
            </w:r>
          </w:p>
        </w:tc>
        <w:tc>
          <w:tcPr>
            <w:tcW w:w="337" w:type="dxa"/>
            <w:shd w:val="clear" w:color="auto" w:fill="auto"/>
            <w:vAlign w:val="center"/>
          </w:tcPr>
          <w:p w14:paraId="18DA715E" w14:textId="77777777" w:rsidR="00B40EEC" w:rsidRPr="001F539A" w:rsidRDefault="00B40EEC" w:rsidP="001F539A">
            <w:pPr>
              <w:jc w:val="center"/>
              <w:rPr>
                <w:rFonts w:ascii="Times New Roman" w:hAnsi="Times New Roman"/>
                <w:sz w:val="20"/>
                <w:szCs w:val="20"/>
              </w:rPr>
            </w:pPr>
          </w:p>
        </w:tc>
        <w:tc>
          <w:tcPr>
            <w:tcW w:w="337" w:type="dxa"/>
            <w:shd w:val="clear" w:color="auto" w:fill="auto"/>
            <w:vAlign w:val="center"/>
          </w:tcPr>
          <w:p w14:paraId="0F3BF546" w14:textId="77777777" w:rsidR="00B40EEC" w:rsidRPr="001F539A" w:rsidRDefault="00B40EEC" w:rsidP="001F539A">
            <w:pPr>
              <w:jc w:val="center"/>
              <w:rPr>
                <w:rFonts w:ascii="Times New Roman" w:hAnsi="Times New Roman"/>
                <w:sz w:val="20"/>
                <w:szCs w:val="20"/>
              </w:rPr>
            </w:pPr>
          </w:p>
        </w:tc>
        <w:tc>
          <w:tcPr>
            <w:tcW w:w="337" w:type="dxa"/>
            <w:shd w:val="clear" w:color="auto" w:fill="auto"/>
            <w:vAlign w:val="center"/>
          </w:tcPr>
          <w:p w14:paraId="0A3D34E8" w14:textId="77777777" w:rsidR="00B40EEC" w:rsidRPr="001F539A" w:rsidRDefault="00B40EEC" w:rsidP="001F539A">
            <w:pPr>
              <w:jc w:val="center"/>
              <w:rPr>
                <w:rFonts w:ascii="Times New Roman" w:hAnsi="Times New Roman"/>
                <w:sz w:val="20"/>
                <w:szCs w:val="20"/>
              </w:rPr>
            </w:pPr>
          </w:p>
        </w:tc>
        <w:tc>
          <w:tcPr>
            <w:tcW w:w="337" w:type="dxa"/>
            <w:shd w:val="clear" w:color="auto" w:fill="auto"/>
            <w:vAlign w:val="center"/>
          </w:tcPr>
          <w:p w14:paraId="69235DC7" w14:textId="77777777" w:rsidR="00B40EEC" w:rsidRPr="001F539A" w:rsidRDefault="00B40EEC" w:rsidP="001F539A">
            <w:pPr>
              <w:jc w:val="center"/>
              <w:rPr>
                <w:rFonts w:ascii="Times New Roman" w:hAnsi="Times New Roman"/>
                <w:sz w:val="20"/>
                <w:szCs w:val="20"/>
              </w:rPr>
            </w:pPr>
          </w:p>
        </w:tc>
        <w:tc>
          <w:tcPr>
            <w:tcW w:w="337" w:type="dxa"/>
            <w:shd w:val="clear" w:color="auto" w:fill="auto"/>
            <w:vAlign w:val="center"/>
          </w:tcPr>
          <w:p w14:paraId="0CD18FA9" w14:textId="77777777" w:rsidR="00B40EEC" w:rsidRPr="001F539A" w:rsidRDefault="00B40EEC" w:rsidP="001F539A">
            <w:pPr>
              <w:jc w:val="center"/>
              <w:rPr>
                <w:rFonts w:ascii="Times New Roman" w:hAnsi="Times New Roman"/>
                <w:sz w:val="20"/>
                <w:szCs w:val="20"/>
              </w:rPr>
            </w:pPr>
          </w:p>
        </w:tc>
        <w:tc>
          <w:tcPr>
            <w:tcW w:w="337" w:type="dxa"/>
            <w:shd w:val="clear" w:color="auto" w:fill="auto"/>
            <w:vAlign w:val="center"/>
          </w:tcPr>
          <w:p w14:paraId="5E80FD3E" w14:textId="77777777" w:rsidR="00B40EEC" w:rsidRPr="001F539A" w:rsidRDefault="00B40EEC" w:rsidP="001F539A">
            <w:pPr>
              <w:jc w:val="center"/>
              <w:rPr>
                <w:rFonts w:ascii="Times New Roman" w:hAnsi="Times New Roman"/>
                <w:sz w:val="20"/>
                <w:szCs w:val="20"/>
              </w:rPr>
            </w:pPr>
          </w:p>
        </w:tc>
        <w:tc>
          <w:tcPr>
            <w:tcW w:w="337" w:type="dxa"/>
            <w:shd w:val="clear" w:color="auto" w:fill="auto"/>
            <w:vAlign w:val="center"/>
          </w:tcPr>
          <w:p w14:paraId="15800BDE" w14:textId="77777777" w:rsidR="00B40EEC" w:rsidRPr="001F539A" w:rsidRDefault="00B40EEC" w:rsidP="001F539A">
            <w:pPr>
              <w:jc w:val="center"/>
              <w:rPr>
                <w:rFonts w:ascii="Times New Roman" w:hAnsi="Times New Roman"/>
                <w:sz w:val="20"/>
                <w:szCs w:val="20"/>
              </w:rPr>
            </w:pPr>
          </w:p>
        </w:tc>
        <w:tc>
          <w:tcPr>
            <w:tcW w:w="337" w:type="dxa"/>
            <w:shd w:val="clear" w:color="auto" w:fill="auto"/>
            <w:vAlign w:val="center"/>
          </w:tcPr>
          <w:p w14:paraId="6C53FD0B" w14:textId="77777777" w:rsidR="00B40EEC" w:rsidRPr="001F539A" w:rsidRDefault="00B40EEC" w:rsidP="001F539A">
            <w:pPr>
              <w:jc w:val="center"/>
              <w:rPr>
                <w:rFonts w:ascii="Times New Roman" w:hAnsi="Times New Roman"/>
                <w:sz w:val="20"/>
                <w:szCs w:val="20"/>
              </w:rPr>
            </w:pPr>
          </w:p>
        </w:tc>
        <w:tc>
          <w:tcPr>
            <w:tcW w:w="337" w:type="dxa"/>
            <w:shd w:val="clear" w:color="auto" w:fill="auto"/>
            <w:vAlign w:val="center"/>
          </w:tcPr>
          <w:p w14:paraId="6D1F6E14" w14:textId="77777777" w:rsidR="00B40EEC" w:rsidRPr="001F539A" w:rsidRDefault="00B40EEC" w:rsidP="001F539A">
            <w:pPr>
              <w:jc w:val="center"/>
              <w:rPr>
                <w:rFonts w:ascii="Times New Roman" w:hAnsi="Times New Roman"/>
                <w:sz w:val="20"/>
                <w:szCs w:val="20"/>
              </w:rPr>
            </w:pPr>
          </w:p>
        </w:tc>
        <w:tc>
          <w:tcPr>
            <w:tcW w:w="337" w:type="dxa"/>
            <w:shd w:val="clear" w:color="auto" w:fill="auto"/>
            <w:vAlign w:val="center"/>
          </w:tcPr>
          <w:p w14:paraId="69CEE26F" w14:textId="77777777" w:rsidR="00B40EEC" w:rsidRPr="001F539A" w:rsidRDefault="00B40EEC" w:rsidP="001F539A">
            <w:pPr>
              <w:jc w:val="center"/>
              <w:rPr>
                <w:rFonts w:ascii="Times New Roman" w:hAnsi="Times New Roman"/>
                <w:sz w:val="20"/>
                <w:szCs w:val="20"/>
              </w:rPr>
            </w:pPr>
          </w:p>
        </w:tc>
        <w:tc>
          <w:tcPr>
            <w:tcW w:w="337" w:type="dxa"/>
            <w:shd w:val="clear" w:color="auto" w:fill="auto"/>
            <w:vAlign w:val="center"/>
          </w:tcPr>
          <w:p w14:paraId="40D1AF31" w14:textId="77777777" w:rsidR="00B40EEC" w:rsidRPr="001F539A" w:rsidRDefault="00B40EEC" w:rsidP="001F539A">
            <w:pPr>
              <w:jc w:val="center"/>
              <w:rPr>
                <w:rFonts w:ascii="Times New Roman" w:hAnsi="Times New Roman"/>
                <w:sz w:val="20"/>
                <w:szCs w:val="20"/>
              </w:rPr>
            </w:pPr>
          </w:p>
        </w:tc>
        <w:tc>
          <w:tcPr>
            <w:tcW w:w="337" w:type="dxa"/>
            <w:shd w:val="clear" w:color="auto" w:fill="auto"/>
            <w:vAlign w:val="center"/>
          </w:tcPr>
          <w:p w14:paraId="473AAFBC" w14:textId="77777777" w:rsidR="00B40EEC" w:rsidRPr="001F539A" w:rsidRDefault="00B40EEC" w:rsidP="001F539A">
            <w:pPr>
              <w:jc w:val="center"/>
              <w:rPr>
                <w:rFonts w:ascii="Times New Roman" w:hAnsi="Times New Roman"/>
                <w:sz w:val="20"/>
                <w:szCs w:val="20"/>
              </w:rPr>
            </w:pPr>
          </w:p>
        </w:tc>
        <w:tc>
          <w:tcPr>
            <w:tcW w:w="337" w:type="dxa"/>
            <w:shd w:val="clear" w:color="auto" w:fill="auto"/>
            <w:vAlign w:val="center"/>
          </w:tcPr>
          <w:p w14:paraId="31749D55" w14:textId="77777777" w:rsidR="00B40EEC" w:rsidRPr="001F539A" w:rsidRDefault="00B40EEC" w:rsidP="001F539A">
            <w:pPr>
              <w:jc w:val="center"/>
              <w:rPr>
                <w:rFonts w:ascii="Times New Roman" w:hAnsi="Times New Roman"/>
                <w:sz w:val="20"/>
                <w:szCs w:val="20"/>
              </w:rPr>
            </w:pPr>
          </w:p>
        </w:tc>
        <w:tc>
          <w:tcPr>
            <w:tcW w:w="337" w:type="dxa"/>
            <w:shd w:val="clear" w:color="auto" w:fill="auto"/>
            <w:vAlign w:val="center"/>
          </w:tcPr>
          <w:p w14:paraId="61C49E25" w14:textId="77777777" w:rsidR="00B40EEC" w:rsidRPr="001F539A" w:rsidRDefault="00B40EEC" w:rsidP="001F539A">
            <w:pPr>
              <w:jc w:val="center"/>
              <w:rPr>
                <w:rFonts w:ascii="Times New Roman" w:hAnsi="Times New Roman"/>
                <w:sz w:val="20"/>
                <w:szCs w:val="20"/>
              </w:rPr>
            </w:pPr>
          </w:p>
        </w:tc>
        <w:tc>
          <w:tcPr>
            <w:tcW w:w="337" w:type="dxa"/>
            <w:shd w:val="clear" w:color="auto" w:fill="auto"/>
            <w:vAlign w:val="center"/>
          </w:tcPr>
          <w:p w14:paraId="4EF3CA3B" w14:textId="77777777" w:rsidR="00B40EEC" w:rsidRPr="001F539A" w:rsidRDefault="00B40EEC" w:rsidP="001F539A">
            <w:pPr>
              <w:jc w:val="center"/>
              <w:rPr>
                <w:rFonts w:ascii="Times New Roman" w:hAnsi="Times New Roman"/>
                <w:sz w:val="20"/>
                <w:szCs w:val="20"/>
              </w:rPr>
            </w:pPr>
          </w:p>
        </w:tc>
        <w:tc>
          <w:tcPr>
            <w:tcW w:w="337" w:type="dxa"/>
            <w:shd w:val="clear" w:color="auto" w:fill="auto"/>
            <w:vAlign w:val="center"/>
          </w:tcPr>
          <w:p w14:paraId="79A21CA3" w14:textId="77777777" w:rsidR="00B40EEC" w:rsidRPr="001F539A" w:rsidRDefault="00B40EEC" w:rsidP="001F539A">
            <w:pPr>
              <w:jc w:val="center"/>
              <w:rPr>
                <w:rFonts w:ascii="Times New Roman" w:hAnsi="Times New Roman"/>
                <w:sz w:val="20"/>
                <w:szCs w:val="20"/>
              </w:rPr>
            </w:pPr>
          </w:p>
        </w:tc>
        <w:tc>
          <w:tcPr>
            <w:tcW w:w="337" w:type="dxa"/>
            <w:shd w:val="clear" w:color="auto" w:fill="auto"/>
            <w:vAlign w:val="center"/>
          </w:tcPr>
          <w:p w14:paraId="5B3185EF" w14:textId="77777777" w:rsidR="00B40EEC" w:rsidRPr="001F539A" w:rsidRDefault="00B40EEC" w:rsidP="001F539A">
            <w:pPr>
              <w:jc w:val="center"/>
              <w:rPr>
                <w:rFonts w:ascii="Times New Roman" w:hAnsi="Times New Roman"/>
                <w:sz w:val="20"/>
                <w:szCs w:val="20"/>
                <w:highlight w:val="yellow"/>
              </w:rPr>
            </w:pPr>
            <w:r w:rsidRPr="001F539A">
              <w:rPr>
                <w:rFonts w:ascii="Times New Roman" w:hAnsi="Times New Roman"/>
                <w:sz w:val="20"/>
                <w:szCs w:val="20"/>
              </w:rPr>
              <w:t>А</w:t>
            </w:r>
          </w:p>
        </w:tc>
        <w:tc>
          <w:tcPr>
            <w:tcW w:w="337" w:type="dxa"/>
            <w:shd w:val="clear" w:color="auto" w:fill="auto"/>
            <w:vAlign w:val="center"/>
          </w:tcPr>
          <w:p w14:paraId="15EC113F" w14:textId="77777777" w:rsidR="00B40EEC" w:rsidRPr="001F539A" w:rsidRDefault="00B40EEC" w:rsidP="001F539A">
            <w:pPr>
              <w:jc w:val="center"/>
              <w:rPr>
                <w:rFonts w:ascii="Times New Roman" w:hAnsi="Times New Roman"/>
                <w:sz w:val="20"/>
                <w:szCs w:val="20"/>
              </w:rPr>
            </w:pPr>
          </w:p>
        </w:tc>
        <w:tc>
          <w:tcPr>
            <w:tcW w:w="337" w:type="dxa"/>
            <w:shd w:val="clear" w:color="auto" w:fill="auto"/>
            <w:vAlign w:val="center"/>
          </w:tcPr>
          <w:p w14:paraId="1C5E5530" w14:textId="77777777" w:rsidR="00B40EEC" w:rsidRPr="001F539A" w:rsidRDefault="00B40EEC" w:rsidP="001F539A">
            <w:pPr>
              <w:jc w:val="center"/>
              <w:rPr>
                <w:rFonts w:ascii="Times New Roman" w:hAnsi="Times New Roman"/>
                <w:sz w:val="20"/>
                <w:szCs w:val="20"/>
              </w:rPr>
            </w:pPr>
          </w:p>
        </w:tc>
        <w:tc>
          <w:tcPr>
            <w:tcW w:w="456" w:type="dxa"/>
            <w:shd w:val="clear" w:color="auto" w:fill="auto"/>
            <w:vAlign w:val="center"/>
          </w:tcPr>
          <w:p w14:paraId="69F6C7DC" w14:textId="77777777" w:rsidR="00B40EEC" w:rsidRPr="001F539A" w:rsidRDefault="00B40EEC" w:rsidP="001F539A">
            <w:pPr>
              <w:tabs>
                <w:tab w:val="left" w:pos="180"/>
                <w:tab w:val="left" w:pos="1701"/>
              </w:tabs>
              <w:rPr>
                <w:rFonts w:ascii="Times New Roman" w:hAnsi="Times New Roman"/>
                <w:sz w:val="20"/>
                <w:szCs w:val="20"/>
              </w:rPr>
            </w:pPr>
          </w:p>
        </w:tc>
        <w:tc>
          <w:tcPr>
            <w:tcW w:w="420" w:type="dxa"/>
            <w:shd w:val="clear" w:color="auto" w:fill="auto"/>
          </w:tcPr>
          <w:p w14:paraId="3B5E3051" w14:textId="77777777" w:rsidR="00B40EEC" w:rsidRPr="001F539A" w:rsidRDefault="00B40EEC" w:rsidP="00B40EEC">
            <w:pPr>
              <w:rPr>
                <w:rFonts w:ascii="Times New Roman" w:hAnsi="Times New Roman"/>
                <w:sz w:val="20"/>
                <w:szCs w:val="20"/>
              </w:rPr>
            </w:pPr>
          </w:p>
        </w:tc>
        <w:tc>
          <w:tcPr>
            <w:tcW w:w="425" w:type="dxa"/>
            <w:shd w:val="clear" w:color="auto" w:fill="auto"/>
          </w:tcPr>
          <w:p w14:paraId="277074C2" w14:textId="77777777" w:rsidR="00B40EEC" w:rsidRPr="001F539A" w:rsidRDefault="00B40EEC" w:rsidP="001F539A">
            <w:pPr>
              <w:jc w:val="center"/>
              <w:rPr>
                <w:rFonts w:ascii="Times New Roman" w:hAnsi="Times New Roman"/>
                <w:sz w:val="20"/>
                <w:szCs w:val="20"/>
              </w:rPr>
            </w:pPr>
            <w:r w:rsidRPr="001F539A">
              <w:rPr>
                <w:rFonts w:ascii="Times New Roman" w:hAnsi="Times New Roman"/>
                <w:sz w:val="20"/>
                <w:szCs w:val="20"/>
              </w:rPr>
              <w:t>К</w:t>
            </w:r>
          </w:p>
        </w:tc>
        <w:tc>
          <w:tcPr>
            <w:tcW w:w="426" w:type="dxa"/>
            <w:shd w:val="clear" w:color="auto" w:fill="auto"/>
          </w:tcPr>
          <w:p w14:paraId="203C0E72" w14:textId="77777777" w:rsidR="00B40EEC" w:rsidRPr="001F539A" w:rsidRDefault="00B40EEC" w:rsidP="001F539A">
            <w:pPr>
              <w:jc w:val="center"/>
              <w:rPr>
                <w:rFonts w:ascii="Times New Roman" w:hAnsi="Times New Roman"/>
                <w:sz w:val="20"/>
                <w:szCs w:val="20"/>
              </w:rPr>
            </w:pPr>
            <w:r w:rsidRPr="001F539A">
              <w:rPr>
                <w:rFonts w:ascii="Times New Roman" w:hAnsi="Times New Roman"/>
                <w:sz w:val="20"/>
                <w:szCs w:val="20"/>
              </w:rPr>
              <w:t>К</w:t>
            </w:r>
          </w:p>
        </w:tc>
        <w:tc>
          <w:tcPr>
            <w:tcW w:w="425" w:type="dxa"/>
            <w:vMerge/>
            <w:shd w:val="clear" w:color="auto" w:fill="auto"/>
          </w:tcPr>
          <w:p w14:paraId="3B02E855" w14:textId="77777777" w:rsidR="00B40EEC" w:rsidRPr="001F539A" w:rsidRDefault="00B40EEC" w:rsidP="00B40EEC">
            <w:pPr>
              <w:rPr>
                <w:rFonts w:ascii="Times New Roman" w:hAnsi="Times New Roman"/>
                <w:b/>
                <w:sz w:val="20"/>
                <w:szCs w:val="20"/>
              </w:rPr>
            </w:pPr>
          </w:p>
        </w:tc>
      </w:tr>
      <w:tr w:rsidR="001F539A" w:rsidRPr="001F539A" w14:paraId="5C7CD65C" w14:textId="77777777" w:rsidTr="001F539A">
        <w:trPr>
          <w:cantSplit/>
          <w:trHeight w:val="1134"/>
        </w:trPr>
        <w:tc>
          <w:tcPr>
            <w:tcW w:w="426" w:type="dxa"/>
            <w:shd w:val="clear" w:color="auto" w:fill="auto"/>
            <w:textDirection w:val="btLr"/>
          </w:tcPr>
          <w:p w14:paraId="137D3E71" w14:textId="77777777" w:rsidR="00B40EEC" w:rsidRPr="001F539A" w:rsidRDefault="00B40EEC" w:rsidP="001F539A">
            <w:pPr>
              <w:ind w:left="113" w:right="113"/>
              <w:rPr>
                <w:rFonts w:ascii="Times New Roman" w:hAnsi="Times New Roman"/>
                <w:b/>
                <w:sz w:val="20"/>
                <w:szCs w:val="20"/>
              </w:rPr>
            </w:pPr>
            <w:r w:rsidRPr="001F539A">
              <w:rPr>
                <w:rFonts w:ascii="Times New Roman" w:hAnsi="Times New Roman"/>
                <w:b/>
                <w:sz w:val="20"/>
                <w:szCs w:val="20"/>
              </w:rPr>
              <w:t>Инд.занятия</w:t>
            </w:r>
          </w:p>
        </w:tc>
        <w:tc>
          <w:tcPr>
            <w:tcW w:w="426" w:type="dxa"/>
            <w:shd w:val="clear" w:color="auto" w:fill="auto"/>
          </w:tcPr>
          <w:p w14:paraId="46D12F1F"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27" w:type="dxa"/>
            <w:shd w:val="clear" w:color="auto" w:fill="auto"/>
          </w:tcPr>
          <w:p w14:paraId="62098955"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6" w:type="dxa"/>
            <w:shd w:val="clear" w:color="auto" w:fill="auto"/>
          </w:tcPr>
          <w:p w14:paraId="22E67040"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6" w:type="dxa"/>
            <w:shd w:val="clear" w:color="auto" w:fill="auto"/>
          </w:tcPr>
          <w:p w14:paraId="7D6D1014"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6" w:type="dxa"/>
            <w:shd w:val="clear" w:color="auto" w:fill="auto"/>
          </w:tcPr>
          <w:p w14:paraId="5C0EBE62"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6" w:type="dxa"/>
            <w:shd w:val="clear" w:color="auto" w:fill="auto"/>
          </w:tcPr>
          <w:p w14:paraId="3CAA9DD4"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6" w:type="dxa"/>
            <w:shd w:val="clear" w:color="auto" w:fill="auto"/>
          </w:tcPr>
          <w:p w14:paraId="78759AE4"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6" w:type="dxa"/>
            <w:shd w:val="clear" w:color="auto" w:fill="auto"/>
          </w:tcPr>
          <w:p w14:paraId="52C4049A"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6" w:type="dxa"/>
            <w:shd w:val="clear" w:color="auto" w:fill="auto"/>
          </w:tcPr>
          <w:p w14:paraId="44F177D0"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6" w:type="dxa"/>
            <w:shd w:val="clear" w:color="auto" w:fill="auto"/>
          </w:tcPr>
          <w:p w14:paraId="7E8E47AB"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6" w:type="dxa"/>
            <w:shd w:val="clear" w:color="auto" w:fill="auto"/>
          </w:tcPr>
          <w:p w14:paraId="3360548C"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6" w:type="dxa"/>
            <w:shd w:val="clear" w:color="auto" w:fill="auto"/>
          </w:tcPr>
          <w:p w14:paraId="11984838"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6" w:type="dxa"/>
            <w:shd w:val="clear" w:color="auto" w:fill="auto"/>
          </w:tcPr>
          <w:p w14:paraId="1A173927"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7" w:type="dxa"/>
            <w:shd w:val="clear" w:color="auto" w:fill="auto"/>
          </w:tcPr>
          <w:p w14:paraId="07F8587A"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7" w:type="dxa"/>
            <w:shd w:val="clear" w:color="auto" w:fill="auto"/>
          </w:tcPr>
          <w:p w14:paraId="5D66E27C"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7" w:type="dxa"/>
            <w:shd w:val="clear" w:color="auto" w:fill="auto"/>
          </w:tcPr>
          <w:p w14:paraId="4F0BA8A8"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7" w:type="dxa"/>
            <w:shd w:val="clear" w:color="auto" w:fill="auto"/>
          </w:tcPr>
          <w:p w14:paraId="0D52074E"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7" w:type="dxa"/>
            <w:shd w:val="clear" w:color="auto" w:fill="auto"/>
          </w:tcPr>
          <w:p w14:paraId="1EEEFFBF"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7" w:type="dxa"/>
            <w:shd w:val="clear" w:color="auto" w:fill="auto"/>
          </w:tcPr>
          <w:p w14:paraId="51D61602" w14:textId="77777777" w:rsidR="00B40EEC" w:rsidRPr="001F539A" w:rsidRDefault="00B40EEC" w:rsidP="001F539A">
            <w:pPr>
              <w:tabs>
                <w:tab w:val="left" w:pos="180"/>
                <w:tab w:val="left" w:pos="1701"/>
              </w:tabs>
              <w:jc w:val="center"/>
              <w:rPr>
                <w:rFonts w:ascii="Times New Roman" w:hAnsi="Times New Roman"/>
                <w:sz w:val="20"/>
                <w:szCs w:val="20"/>
              </w:rPr>
            </w:pPr>
          </w:p>
        </w:tc>
        <w:tc>
          <w:tcPr>
            <w:tcW w:w="337" w:type="dxa"/>
            <w:shd w:val="clear" w:color="auto" w:fill="auto"/>
          </w:tcPr>
          <w:p w14:paraId="1D17197B"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7" w:type="dxa"/>
            <w:shd w:val="clear" w:color="auto" w:fill="auto"/>
          </w:tcPr>
          <w:p w14:paraId="1A39337E"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7" w:type="dxa"/>
            <w:shd w:val="clear" w:color="auto" w:fill="auto"/>
          </w:tcPr>
          <w:p w14:paraId="1F7917E8"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7" w:type="dxa"/>
            <w:shd w:val="clear" w:color="auto" w:fill="auto"/>
          </w:tcPr>
          <w:p w14:paraId="0396DC6D"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7" w:type="dxa"/>
            <w:shd w:val="clear" w:color="auto" w:fill="auto"/>
          </w:tcPr>
          <w:p w14:paraId="4D92FD77"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7" w:type="dxa"/>
            <w:shd w:val="clear" w:color="auto" w:fill="auto"/>
          </w:tcPr>
          <w:p w14:paraId="1B129D18"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7" w:type="dxa"/>
            <w:shd w:val="clear" w:color="auto" w:fill="auto"/>
          </w:tcPr>
          <w:p w14:paraId="3421538C"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7" w:type="dxa"/>
            <w:shd w:val="clear" w:color="auto" w:fill="auto"/>
          </w:tcPr>
          <w:p w14:paraId="7D8EF3AD"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7" w:type="dxa"/>
            <w:shd w:val="clear" w:color="auto" w:fill="auto"/>
          </w:tcPr>
          <w:p w14:paraId="70274189"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7" w:type="dxa"/>
            <w:shd w:val="clear" w:color="auto" w:fill="auto"/>
          </w:tcPr>
          <w:p w14:paraId="2D0A1131"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7" w:type="dxa"/>
            <w:shd w:val="clear" w:color="auto" w:fill="auto"/>
          </w:tcPr>
          <w:p w14:paraId="76425858"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7" w:type="dxa"/>
            <w:shd w:val="clear" w:color="auto" w:fill="auto"/>
          </w:tcPr>
          <w:p w14:paraId="6A44161C"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7" w:type="dxa"/>
            <w:shd w:val="clear" w:color="auto" w:fill="auto"/>
          </w:tcPr>
          <w:p w14:paraId="511130F9"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7" w:type="dxa"/>
            <w:shd w:val="clear" w:color="auto" w:fill="auto"/>
          </w:tcPr>
          <w:p w14:paraId="1B90A384"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7" w:type="dxa"/>
            <w:shd w:val="clear" w:color="auto" w:fill="auto"/>
          </w:tcPr>
          <w:p w14:paraId="16DDB761"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7" w:type="dxa"/>
            <w:shd w:val="clear" w:color="auto" w:fill="auto"/>
          </w:tcPr>
          <w:p w14:paraId="52D0AF19"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7" w:type="dxa"/>
            <w:shd w:val="clear" w:color="auto" w:fill="auto"/>
          </w:tcPr>
          <w:p w14:paraId="2ADA2807"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7" w:type="dxa"/>
            <w:shd w:val="clear" w:color="auto" w:fill="auto"/>
          </w:tcPr>
          <w:p w14:paraId="0E3E5522"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337" w:type="dxa"/>
            <w:shd w:val="clear" w:color="auto" w:fill="auto"/>
          </w:tcPr>
          <w:p w14:paraId="0854C2DC"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456" w:type="dxa"/>
            <w:shd w:val="clear" w:color="auto" w:fill="auto"/>
          </w:tcPr>
          <w:p w14:paraId="36C42CAB" w14:textId="77777777" w:rsidR="00B40EEC" w:rsidRPr="001F539A" w:rsidRDefault="00B40EEC" w:rsidP="001F539A">
            <w:pPr>
              <w:tabs>
                <w:tab w:val="left" w:pos="180"/>
                <w:tab w:val="left" w:pos="1701"/>
              </w:tabs>
              <w:jc w:val="center"/>
              <w:rPr>
                <w:rFonts w:ascii="Times New Roman" w:hAnsi="Times New Roman"/>
                <w:sz w:val="20"/>
                <w:szCs w:val="20"/>
              </w:rPr>
            </w:pPr>
            <w:r w:rsidRPr="001F539A">
              <w:rPr>
                <w:rFonts w:ascii="Times New Roman" w:hAnsi="Times New Roman"/>
                <w:sz w:val="20"/>
                <w:szCs w:val="20"/>
              </w:rPr>
              <w:t>2</w:t>
            </w:r>
          </w:p>
        </w:tc>
        <w:tc>
          <w:tcPr>
            <w:tcW w:w="420" w:type="dxa"/>
            <w:shd w:val="clear" w:color="auto" w:fill="auto"/>
          </w:tcPr>
          <w:p w14:paraId="1EF25F2F" w14:textId="77777777" w:rsidR="00B40EEC" w:rsidRPr="001F539A" w:rsidRDefault="00B40EEC" w:rsidP="00B40EEC">
            <w:pPr>
              <w:rPr>
                <w:rFonts w:ascii="Times New Roman" w:hAnsi="Times New Roman"/>
                <w:sz w:val="20"/>
                <w:szCs w:val="20"/>
              </w:rPr>
            </w:pPr>
            <w:r w:rsidRPr="001F539A">
              <w:rPr>
                <w:rFonts w:ascii="Times New Roman" w:hAnsi="Times New Roman"/>
                <w:sz w:val="20"/>
                <w:szCs w:val="20"/>
              </w:rPr>
              <w:t>2</w:t>
            </w:r>
          </w:p>
        </w:tc>
        <w:tc>
          <w:tcPr>
            <w:tcW w:w="425" w:type="dxa"/>
            <w:shd w:val="clear" w:color="auto" w:fill="auto"/>
          </w:tcPr>
          <w:p w14:paraId="533A575A" w14:textId="77777777" w:rsidR="00B40EEC" w:rsidRPr="001F539A" w:rsidRDefault="00B40EEC" w:rsidP="00B40EEC">
            <w:pPr>
              <w:rPr>
                <w:rFonts w:ascii="Times New Roman" w:hAnsi="Times New Roman"/>
                <w:b/>
                <w:sz w:val="20"/>
                <w:szCs w:val="20"/>
              </w:rPr>
            </w:pPr>
          </w:p>
        </w:tc>
        <w:tc>
          <w:tcPr>
            <w:tcW w:w="426" w:type="dxa"/>
            <w:shd w:val="clear" w:color="auto" w:fill="auto"/>
          </w:tcPr>
          <w:p w14:paraId="00360A44" w14:textId="77777777" w:rsidR="00B40EEC" w:rsidRPr="001F539A" w:rsidRDefault="00B40EEC" w:rsidP="00B40EEC">
            <w:pPr>
              <w:rPr>
                <w:rFonts w:ascii="Times New Roman" w:hAnsi="Times New Roman"/>
                <w:b/>
                <w:sz w:val="20"/>
                <w:szCs w:val="20"/>
              </w:rPr>
            </w:pPr>
          </w:p>
        </w:tc>
        <w:tc>
          <w:tcPr>
            <w:tcW w:w="425" w:type="dxa"/>
            <w:shd w:val="clear" w:color="auto" w:fill="auto"/>
            <w:textDirection w:val="btLr"/>
          </w:tcPr>
          <w:p w14:paraId="34347BC4" w14:textId="77777777" w:rsidR="00B40EEC" w:rsidRPr="001F539A" w:rsidRDefault="00B40EEC" w:rsidP="001F539A">
            <w:pPr>
              <w:ind w:left="113" w:right="113"/>
              <w:jc w:val="center"/>
              <w:rPr>
                <w:rFonts w:ascii="Times New Roman" w:hAnsi="Times New Roman"/>
                <w:b/>
                <w:sz w:val="20"/>
                <w:szCs w:val="20"/>
              </w:rPr>
            </w:pPr>
            <w:r w:rsidRPr="001F539A">
              <w:rPr>
                <w:rFonts w:ascii="Times New Roman" w:hAnsi="Times New Roman"/>
                <w:b/>
                <w:sz w:val="20"/>
                <w:szCs w:val="20"/>
              </w:rPr>
              <w:t>72</w:t>
            </w:r>
          </w:p>
        </w:tc>
      </w:tr>
    </w:tbl>
    <w:p w14:paraId="4A1ABB2E" w14:textId="77777777" w:rsidR="00B214C1" w:rsidRDefault="00B214C1">
      <w:pPr>
        <w:widowControl w:val="0"/>
        <w:spacing w:after="0"/>
        <w:rPr>
          <w:rFonts w:ascii="Times New Roman" w:hAnsi="Times New Roman"/>
          <w:b/>
          <w:sz w:val="28"/>
          <w:szCs w:val="28"/>
        </w:rPr>
        <w:sectPr w:rsidR="00B214C1">
          <w:pgSz w:w="16838" w:h="11906" w:orient="landscape"/>
          <w:pgMar w:top="1701" w:right="1134" w:bottom="850" w:left="1134" w:header="708" w:footer="708" w:gutter="0"/>
          <w:cols w:space="720"/>
          <w:rtlGutter/>
          <w:docGrid w:linePitch="299"/>
        </w:sectPr>
      </w:pPr>
    </w:p>
    <w:p w14:paraId="7E8BB544" w14:textId="77777777" w:rsidR="00B214C1" w:rsidRDefault="00B214C1">
      <w:pPr>
        <w:pStyle w:val="1"/>
        <w:spacing w:after="240"/>
        <w:jc w:val="center"/>
        <w:rPr>
          <w:rFonts w:ascii="Times New Roman" w:hAnsi="Times New Roman"/>
          <w:b/>
          <w:color w:val="000000"/>
          <w:sz w:val="28"/>
          <w:szCs w:val="28"/>
        </w:rPr>
      </w:pPr>
      <w:bookmarkStart w:id="4" w:name="_3znysh7" w:colFirst="0" w:colLast="0"/>
      <w:bookmarkEnd w:id="4"/>
      <w:bookmarkEnd w:id="3"/>
      <w:r>
        <w:rPr>
          <w:rFonts w:ascii="Times New Roman" w:hAnsi="Times New Roman"/>
          <w:b/>
          <w:color w:val="000000"/>
          <w:sz w:val="28"/>
          <w:szCs w:val="28"/>
        </w:rPr>
        <w:lastRenderedPageBreak/>
        <w:t>4. Рабочая программа</w:t>
      </w:r>
    </w:p>
    <w:p w14:paraId="50B5DE93" w14:textId="394D4545" w:rsidR="00B214C1" w:rsidRDefault="00B214C1">
      <w:pPr>
        <w:pStyle w:val="2"/>
        <w:spacing w:after="240"/>
        <w:jc w:val="center"/>
        <w:rPr>
          <w:rFonts w:ascii="Times New Roman" w:hAnsi="Times New Roman"/>
          <w:b/>
          <w:color w:val="000000"/>
          <w:sz w:val="28"/>
          <w:szCs w:val="28"/>
        </w:rPr>
      </w:pPr>
      <w:bookmarkStart w:id="5" w:name="_2et92p0" w:colFirst="0" w:colLast="0"/>
      <w:bookmarkEnd w:id="5"/>
      <w:r>
        <w:rPr>
          <w:rFonts w:ascii="Times New Roman" w:hAnsi="Times New Roman"/>
          <w:b/>
          <w:color w:val="000000"/>
          <w:sz w:val="28"/>
          <w:szCs w:val="28"/>
        </w:rPr>
        <w:t xml:space="preserve">4.1. Рабочая программа </w:t>
      </w:r>
      <w:r w:rsidR="00681009">
        <w:rPr>
          <w:rFonts w:ascii="Times New Roman" w:hAnsi="Times New Roman"/>
          <w:b/>
          <w:color w:val="000000"/>
          <w:sz w:val="28"/>
          <w:szCs w:val="28"/>
        </w:rPr>
        <w:t>логопедического направления</w:t>
      </w:r>
    </w:p>
    <w:tbl>
      <w:tblPr>
        <w:tblW w:w="93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861"/>
        <w:gridCol w:w="2858"/>
        <w:gridCol w:w="993"/>
        <w:gridCol w:w="1417"/>
        <w:gridCol w:w="1137"/>
        <w:gridCol w:w="2124"/>
      </w:tblGrid>
      <w:tr w:rsidR="00B214C1" w14:paraId="1EF6051E" w14:textId="77777777">
        <w:trPr>
          <w:trHeight w:val="560"/>
        </w:trPr>
        <w:tc>
          <w:tcPr>
            <w:tcW w:w="861" w:type="dxa"/>
            <w:vMerge w:val="restart"/>
          </w:tcPr>
          <w:p w14:paraId="6C288464"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№п/п</w:t>
            </w:r>
          </w:p>
          <w:p w14:paraId="696BEC1C" w14:textId="77777777" w:rsidR="00B214C1" w:rsidRDefault="00B214C1">
            <w:pPr>
              <w:spacing w:after="0" w:line="240" w:lineRule="auto"/>
              <w:rPr>
                <w:rFonts w:ascii="Times New Roman" w:hAnsi="Times New Roman"/>
                <w:color w:val="000000"/>
                <w:sz w:val="28"/>
                <w:szCs w:val="28"/>
              </w:rPr>
            </w:pPr>
          </w:p>
          <w:p w14:paraId="6C4DCAB5" w14:textId="77777777" w:rsidR="00B214C1" w:rsidRDefault="00B214C1">
            <w:pPr>
              <w:spacing w:after="0" w:line="240" w:lineRule="auto"/>
              <w:rPr>
                <w:rFonts w:ascii="Times New Roman" w:hAnsi="Times New Roman"/>
                <w:color w:val="000000"/>
                <w:sz w:val="28"/>
                <w:szCs w:val="28"/>
              </w:rPr>
            </w:pPr>
          </w:p>
          <w:p w14:paraId="7F66681A" w14:textId="77777777" w:rsidR="00B214C1" w:rsidRDefault="00B214C1">
            <w:pPr>
              <w:spacing w:after="0" w:line="240" w:lineRule="auto"/>
              <w:rPr>
                <w:rFonts w:ascii="Times New Roman" w:hAnsi="Times New Roman"/>
                <w:color w:val="000000"/>
                <w:sz w:val="28"/>
                <w:szCs w:val="28"/>
              </w:rPr>
            </w:pPr>
          </w:p>
          <w:p w14:paraId="16B4B272" w14:textId="77777777" w:rsidR="00B214C1" w:rsidRDefault="00B214C1">
            <w:pPr>
              <w:spacing w:after="0" w:line="240" w:lineRule="auto"/>
              <w:rPr>
                <w:rFonts w:ascii="Times New Roman" w:hAnsi="Times New Roman"/>
                <w:color w:val="000000"/>
                <w:sz w:val="28"/>
                <w:szCs w:val="28"/>
              </w:rPr>
            </w:pPr>
          </w:p>
        </w:tc>
        <w:tc>
          <w:tcPr>
            <w:tcW w:w="2858" w:type="dxa"/>
            <w:vMerge w:val="restart"/>
          </w:tcPr>
          <w:p w14:paraId="2D2E82C7"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Наименование раздела, темы</w:t>
            </w:r>
          </w:p>
        </w:tc>
        <w:tc>
          <w:tcPr>
            <w:tcW w:w="3547" w:type="dxa"/>
            <w:gridSpan w:val="3"/>
          </w:tcPr>
          <w:p w14:paraId="6C5BCB15"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Количество часов </w:t>
            </w:r>
          </w:p>
        </w:tc>
        <w:tc>
          <w:tcPr>
            <w:tcW w:w="2124" w:type="dxa"/>
            <w:vMerge w:val="restart"/>
          </w:tcPr>
          <w:p w14:paraId="188AC6B6"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Формы контроля</w:t>
            </w:r>
          </w:p>
        </w:tc>
      </w:tr>
      <w:tr w:rsidR="00B214C1" w14:paraId="70B43893" w14:textId="77777777">
        <w:trPr>
          <w:trHeight w:val="1020"/>
        </w:trPr>
        <w:tc>
          <w:tcPr>
            <w:tcW w:w="861" w:type="dxa"/>
            <w:vMerge/>
          </w:tcPr>
          <w:p w14:paraId="5F2F10EF" w14:textId="77777777" w:rsidR="00B214C1" w:rsidRDefault="00B214C1">
            <w:pPr>
              <w:widowControl w:val="0"/>
              <w:spacing w:after="0"/>
              <w:rPr>
                <w:rFonts w:ascii="Times New Roman" w:hAnsi="Times New Roman"/>
                <w:color w:val="000000"/>
                <w:sz w:val="28"/>
                <w:szCs w:val="28"/>
              </w:rPr>
            </w:pPr>
          </w:p>
        </w:tc>
        <w:tc>
          <w:tcPr>
            <w:tcW w:w="2858" w:type="dxa"/>
            <w:vMerge/>
          </w:tcPr>
          <w:p w14:paraId="2BA99424" w14:textId="77777777" w:rsidR="00B214C1" w:rsidRDefault="00B214C1">
            <w:pPr>
              <w:widowControl w:val="0"/>
              <w:spacing w:after="0"/>
              <w:rPr>
                <w:rFonts w:ascii="Times New Roman" w:hAnsi="Times New Roman"/>
                <w:color w:val="000000"/>
                <w:sz w:val="28"/>
                <w:szCs w:val="28"/>
              </w:rPr>
            </w:pPr>
          </w:p>
        </w:tc>
        <w:tc>
          <w:tcPr>
            <w:tcW w:w="993" w:type="dxa"/>
          </w:tcPr>
          <w:p w14:paraId="23A4F176"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всего</w:t>
            </w:r>
          </w:p>
        </w:tc>
        <w:tc>
          <w:tcPr>
            <w:tcW w:w="1417" w:type="dxa"/>
          </w:tcPr>
          <w:p w14:paraId="09D0012E"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Теорет.</w:t>
            </w:r>
          </w:p>
        </w:tc>
        <w:tc>
          <w:tcPr>
            <w:tcW w:w="1137" w:type="dxa"/>
          </w:tcPr>
          <w:p w14:paraId="0BC9F5DD"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Практ.</w:t>
            </w:r>
          </w:p>
        </w:tc>
        <w:tc>
          <w:tcPr>
            <w:tcW w:w="2124" w:type="dxa"/>
            <w:vMerge/>
          </w:tcPr>
          <w:p w14:paraId="5DE9E2F2" w14:textId="77777777" w:rsidR="00B214C1" w:rsidRDefault="00B214C1">
            <w:pPr>
              <w:widowControl w:val="0"/>
              <w:spacing w:after="0"/>
              <w:rPr>
                <w:rFonts w:ascii="Times New Roman" w:hAnsi="Times New Roman"/>
                <w:color w:val="000000"/>
                <w:sz w:val="28"/>
                <w:szCs w:val="28"/>
              </w:rPr>
            </w:pPr>
          </w:p>
        </w:tc>
      </w:tr>
      <w:tr w:rsidR="00B214C1" w14:paraId="29E49CF0" w14:textId="77777777">
        <w:trPr>
          <w:trHeight w:val="520"/>
        </w:trPr>
        <w:tc>
          <w:tcPr>
            <w:tcW w:w="861" w:type="dxa"/>
          </w:tcPr>
          <w:p w14:paraId="4CEB575D" w14:textId="77777777" w:rsidR="00B214C1" w:rsidRDefault="00B214C1">
            <w:pPr>
              <w:spacing w:after="0" w:line="240" w:lineRule="auto"/>
              <w:ind w:left="108"/>
              <w:rPr>
                <w:rFonts w:ascii="Times New Roman" w:hAnsi="Times New Roman"/>
                <w:color w:val="000000"/>
                <w:sz w:val="28"/>
                <w:szCs w:val="28"/>
              </w:rPr>
            </w:pPr>
          </w:p>
          <w:p w14:paraId="7B835D47"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858" w:type="dxa"/>
          </w:tcPr>
          <w:p w14:paraId="799E6C78" w14:textId="77777777" w:rsidR="00B214C1" w:rsidRDefault="00B214C1">
            <w:pPr>
              <w:spacing w:after="0" w:line="240" w:lineRule="auto"/>
              <w:rPr>
                <w:rFonts w:ascii="Times New Roman" w:hAnsi="Times New Roman"/>
                <w:color w:val="000000"/>
                <w:sz w:val="24"/>
                <w:szCs w:val="24"/>
              </w:rPr>
            </w:pPr>
            <w:r>
              <w:rPr>
                <w:rFonts w:ascii="Times New Roman" w:hAnsi="Times New Roman"/>
                <w:color w:val="000000"/>
                <w:sz w:val="24"/>
                <w:szCs w:val="24"/>
              </w:rPr>
              <w:t>Входная диагностика</w:t>
            </w:r>
          </w:p>
        </w:tc>
        <w:tc>
          <w:tcPr>
            <w:tcW w:w="993" w:type="dxa"/>
          </w:tcPr>
          <w:p w14:paraId="4DB42537"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2</w:t>
            </w:r>
          </w:p>
        </w:tc>
        <w:tc>
          <w:tcPr>
            <w:tcW w:w="1417" w:type="dxa"/>
          </w:tcPr>
          <w:p w14:paraId="13047EEF"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2E864309"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6FC66A30"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Наблюдение, беседа</w:t>
            </w:r>
          </w:p>
        </w:tc>
      </w:tr>
      <w:tr w:rsidR="00B214C1" w14:paraId="1B94DA29" w14:textId="77777777">
        <w:trPr>
          <w:trHeight w:val="520"/>
        </w:trPr>
        <w:tc>
          <w:tcPr>
            <w:tcW w:w="861" w:type="dxa"/>
          </w:tcPr>
          <w:p w14:paraId="42657370"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2</w:t>
            </w:r>
          </w:p>
        </w:tc>
        <w:tc>
          <w:tcPr>
            <w:tcW w:w="2858" w:type="dxa"/>
          </w:tcPr>
          <w:p w14:paraId="490A57C5" w14:textId="77777777" w:rsidR="00B214C1" w:rsidRDefault="00B214C1">
            <w:pPr>
              <w:spacing w:after="0" w:line="240" w:lineRule="auto"/>
              <w:rPr>
                <w:rFonts w:ascii="Times New Roman" w:hAnsi="Times New Roman"/>
                <w:color w:val="000000"/>
                <w:sz w:val="24"/>
                <w:szCs w:val="24"/>
              </w:rPr>
            </w:pPr>
            <w:r>
              <w:rPr>
                <w:rFonts w:ascii="Times New Roman" w:hAnsi="Times New Roman"/>
                <w:color w:val="000000"/>
                <w:sz w:val="24"/>
                <w:szCs w:val="24"/>
              </w:rPr>
              <w:t>Входная диагностика</w:t>
            </w:r>
          </w:p>
        </w:tc>
        <w:tc>
          <w:tcPr>
            <w:tcW w:w="993" w:type="dxa"/>
          </w:tcPr>
          <w:p w14:paraId="2CD5F05E"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2</w:t>
            </w:r>
          </w:p>
        </w:tc>
        <w:tc>
          <w:tcPr>
            <w:tcW w:w="1417" w:type="dxa"/>
          </w:tcPr>
          <w:p w14:paraId="26730AC9"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2671832F"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6BC26475"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Наблюдение. беседа</w:t>
            </w:r>
          </w:p>
        </w:tc>
      </w:tr>
      <w:tr w:rsidR="00B214C1" w14:paraId="6B0E3C39" w14:textId="77777777">
        <w:trPr>
          <w:trHeight w:val="520"/>
        </w:trPr>
        <w:tc>
          <w:tcPr>
            <w:tcW w:w="861" w:type="dxa"/>
          </w:tcPr>
          <w:p w14:paraId="388221E6"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3</w:t>
            </w:r>
          </w:p>
        </w:tc>
        <w:tc>
          <w:tcPr>
            <w:tcW w:w="2858" w:type="dxa"/>
          </w:tcPr>
          <w:p w14:paraId="735B4793" w14:textId="77777777" w:rsidR="00B214C1" w:rsidRDefault="00B214C1">
            <w:pPr>
              <w:rPr>
                <w:rFonts w:ascii="Times New Roman" w:hAnsi="Times New Roman"/>
                <w:sz w:val="24"/>
                <w:szCs w:val="24"/>
              </w:rPr>
            </w:pPr>
            <w:r>
              <w:rPr>
                <w:rFonts w:ascii="Times New Roman" w:hAnsi="Times New Roman"/>
                <w:sz w:val="24"/>
                <w:szCs w:val="24"/>
              </w:rPr>
              <w:t>Звук и буква А</w:t>
            </w:r>
          </w:p>
        </w:tc>
        <w:tc>
          <w:tcPr>
            <w:tcW w:w="993" w:type="dxa"/>
          </w:tcPr>
          <w:p w14:paraId="0FD5B623"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2</w:t>
            </w:r>
          </w:p>
        </w:tc>
        <w:tc>
          <w:tcPr>
            <w:tcW w:w="1417" w:type="dxa"/>
          </w:tcPr>
          <w:p w14:paraId="14B90734"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195608FF"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14A3CD78"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Рабочие тетради</w:t>
            </w:r>
          </w:p>
        </w:tc>
      </w:tr>
      <w:tr w:rsidR="00B214C1" w14:paraId="19EE9C83" w14:textId="77777777">
        <w:trPr>
          <w:trHeight w:val="520"/>
        </w:trPr>
        <w:tc>
          <w:tcPr>
            <w:tcW w:w="861" w:type="dxa"/>
          </w:tcPr>
          <w:p w14:paraId="1C29496D"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4</w:t>
            </w:r>
          </w:p>
        </w:tc>
        <w:tc>
          <w:tcPr>
            <w:tcW w:w="2858" w:type="dxa"/>
          </w:tcPr>
          <w:p w14:paraId="76F291AB" w14:textId="77777777" w:rsidR="00B214C1" w:rsidRDefault="00B214C1">
            <w:pPr>
              <w:rPr>
                <w:rFonts w:ascii="Times New Roman" w:hAnsi="Times New Roman"/>
                <w:sz w:val="24"/>
                <w:szCs w:val="24"/>
              </w:rPr>
            </w:pPr>
            <w:r>
              <w:rPr>
                <w:rFonts w:ascii="Times New Roman" w:hAnsi="Times New Roman"/>
                <w:sz w:val="24"/>
                <w:szCs w:val="24"/>
              </w:rPr>
              <w:t>Звук и буква А</w:t>
            </w:r>
          </w:p>
        </w:tc>
        <w:tc>
          <w:tcPr>
            <w:tcW w:w="993" w:type="dxa"/>
          </w:tcPr>
          <w:p w14:paraId="52CB3A5E"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2</w:t>
            </w:r>
          </w:p>
        </w:tc>
        <w:tc>
          <w:tcPr>
            <w:tcW w:w="1417" w:type="dxa"/>
          </w:tcPr>
          <w:p w14:paraId="598AFBB1"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43E6A372"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021926B5"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Рабочие тетради</w:t>
            </w:r>
          </w:p>
        </w:tc>
      </w:tr>
      <w:tr w:rsidR="00B214C1" w14:paraId="0F2C21BD" w14:textId="77777777">
        <w:trPr>
          <w:trHeight w:val="520"/>
        </w:trPr>
        <w:tc>
          <w:tcPr>
            <w:tcW w:w="861" w:type="dxa"/>
          </w:tcPr>
          <w:p w14:paraId="71F70E41"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5</w:t>
            </w:r>
          </w:p>
        </w:tc>
        <w:tc>
          <w:tcPr>
            <w:tcW w:w="2858" w:type="dxa"/>
          </w:tcPr>
          <w:p w14:paraId="2DEABB17" w14:textId="77777777" w:rsidR="00B214C1" w:rsidRDefault="00B214C1">
            <w:pPr>
              <w:rPr>
                <w:rFonts w:ascii="Times New Roman" w:hAnsi="Times New Roman"/>
                <w:sz w:val="24"/>
                <w:szCs w:val="24"/>
              </w:rPr>
            </w:pPr>
            <w:r>
              <w:rPr>
                <w:rFonts w:ascii="Times New Roman" w:hAnsi="Times New Roman"/>
                <w:sz w:val="24"/>
                <w:szCs w:val="24"/>
              </w:rPr>
              <w:t>Звук и буква И</w:t>
            </w:r>
          </w:p>
        </w:tc>
        <w:tc>
          <w:tcPr>
            <w:tcW w:w="993" w:type="dxa"/>
          </w:tcPr>
          <w:p w14:paraId="2118355A"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2</w:t>
            </w:r>
          </w:p>
        </w:tc>
        <w:tc>
          <w:tcPr>
            <w:tcW w:w="1417" w:type="dxa"/>
          </w:tcPr>
          <w:p w14:paraId="38C388ED"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4068ADA9"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0ADB03C4"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Рабочие тетради</w:t>
            </w:r>
          </w:p>
        </w:tc>
      </w:tr>
      <w:tr w:rsidR="00B214C1" w14:paraId="59EEB0D4" w14:textId="77777777">
        <w:trPr>
          <w:trHeight w:val="520"/>
        </w:trPr>
        <w:tc>
          <w:tcPr>
            <w:tcW w:w="861" w:type="dxa"/>
          </w:tcPr>
          <w:p w14:paraId="2B171798"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6</w:t>
            </w:r>
          </w:p>
        </w:tc>
        <w:tc>
          <w:tcPr>
            <w:tcW w:w="2858" w:type="dxa"/>
          </w:tcPr>
          <w:p w14:paraId="2FF0E415" w14:textId="77777777" w:rsidR="00B214C1" w:rsidRDefault="00B214C1">
            <w:pPr>
              <w:rPr>
                <w:rFonts w:ascii="Times New Roman" w:hAnsi="Times New Roman"/>
                <w:sz w:val="24"/>
                <w:szCs w:val="24"/>
              </w:rPr>
            </w:pPr>
            <w:r>
              <w:rPr>
                <w:rFonts w:ascii="Times New Roman" w:hAnsi="Times New Roman"/>
                <w:sz w:val="24"/>
                <w:szCs w:val="24"/>
              </w:rPr>
              <w:t>Звук и буква О</w:t>
            </w:r>
          </w:p>
        </w:tc>
        <w:tc>
          <w:tcPr>
            <w:tcW w:w="993" w:type="dxa"/>
          </w:tcPr>
          <w:p w14:paraId="476AC681"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2</w:t>
            </w:r>
          </w:p>
        </w:tc>
        <w:tc>
          <w:tcPr>
            <w:tcW w:w="1417" w:type="dxa"/>
          </w:tcPr>
          <w:p w14:paraId="664E2AA3"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5FC69F02"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61CEE9DD"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Рабочие тетради</w:t>
            </w:r>
          </w:p>
        </w:tc>
      </w:tr>
      <w:tr w:rsidR="00B214C1" w14:paraId="2A1A97CF" w14:textId="77777777">
        <w:trPr>
          <w:trHeight w:val="520"/>
        </w:trPr>
        <w:tc>
          <w:tcPr>
            <w:tcW w:w="861" w:type="dxa"/>
          </w:tcPr>
          <w:p w14:paraId="3502A449"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7</w:t>
            </w:r>
          </w:p>
        </w:tc>
        <w:tc>
          <w:tcPr>
            <w:tcW w:w="2858" w:type="dxa"/>
          </w:tcPr>
          <w:p w14:paraId="4165543E" w14:textId="77777777" w:rsidR="00B214C1" w:rsidRDefault="00B214C1">
            <w:pPr>
              <w:rPr>
                <w:rFonts w:ascii="Times New Roman" w:hAnsi="Times New Roman"/>
                <w:sz w:val="24"/>
                <w:szCs w:val="24"/>
              </w:rPr>
            </w:pPr>
            <w:r>
              <w:rPr>
                <w:rFonts w:ascii="Times New Roman" w:hAnsi="Times New Roman"/>
                <w:sz w:val="24"/>
                <w:szCs w:val="24"/>
              </w:rPr>
              <w:t>Звук и буква О</w:t>
            </w:r>
          </w:p>
        </w:tc>
        <w:tc>
          <w:tcPr>
            <w:tcW w:w="993" w:type="dxa"/>
          </w:tcPr>
          <w:p w14:paraId="675DB28D"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2</w:t>
            </w:r>
          </w:p>
        </w:tc>
        <w:tc>
          <w:tcPr>
            <w:tcW w:w="1417" w:type="dxa"/>
          </w:tcPr>
          <w:p w14:paraId="1097B7DF"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2775A806"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67BBC8FE"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Рабочие тетради</w:t>
            </w:r>
          </w:p>
        </w:tc>
      </w:tr>
      <w:tr w:rsidR="00B214C1" w14:paraId="7D5C72F0" w14:textId="77777777">
        <w:trPr>
          <w:trHeight w:val="520"/>
        </w:trPr>
        <w:tc>
          <w:tcPr>
            <w:tcW w:w="861" w:type="dxa"/>
          </w:tcPr>
          <w:p w14:paraId="593EAA61"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8</w:t>
            </w:r>
          </w:p>
        </w:tc>
        <w:tc>
          <w:tcPr>
            <w:tcW w:w="2858" w:type="dxa"/>
          </w:tcPr>
          <w:p w14:paraId="541B1E55" w14:textId="77777777" w:rsidR="00B214C1" w:rsidRDefault="00B214C1">
            <w:pPr>
              <w:rPr>
                <w:rFonts w:ascii="Times New Roman" w:hAnsi="Times New Roman"/>
                <w:sz w:val="24"/>
                <w:szCs w:val="24"/>
              </w:rPr>
            </w:pPr>
            <w:r>
              <w:rPr>
                <w:rFonts w:ascii="Times New Roman" w:hAnsi="Times New Roman"/>
                <w:sz w:val="24"/>
                <w:szCs w:val="24"/>
              </w:rPr>
              <w:t>Звуки  и буквы А,О</w:t>
            </w:r>
          </w:p>
        </w:tc>
        <w:tc>
          <w:tcPr>
            <w:tcW w:w="993" w:type="dxa"/>
          </w:tcPr>
          <w:p w14:paraId="2F678D94"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2</w:t>
            </w:r>
          </w:p>
        </w:tc>
        <w:tc>
          <w:tcPr>
            <w:tcW w:w="1417" w:type="dxa"/>
          </w:tcPr>
          <w:p w14:paraId="32AF336B"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065462BF"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6E5CE8D0"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Рабочие тетради</w:t>
            </w:r>
          </w:p>
        </w:tc>
      </w:tr>
      <w:tr w:rsidR="00B214C1" w14:paraId="73D80788" w14:textId="77777777">
        <w:trPr>
          <w:trHeight w:val="520"/>
        </w:trPr>
        <w:tc>
          <w:tcPr>
            <w:tcW w:w="861" w:type="dxa"/>
          </w:tcPr>
          <w:p w14:paraId="5EB2594C"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9</w:t>
            </w:r>
          </w:p>
        </w:tc>
        <w:tc>
          <w:tcPr>
            <w:tcW w:w="2858" w:type="dxa"/>
          </w:tcPr>
          <w:p w14:paraId="7B18990A" w14:textId="77777777" w:rsidR="00B214C1" w:rsidRDefault="00B214C1">
            <w:pPr>
              <w:rPr>
                <w:rFonts w:ascii="Times New Roman" w:hAnsi="Times New Roman"/>
                <w:sz w:val="24"/>
                <w:szCs w:val="24"/>
              </w:rPr>
            </w:pPr>
            <w:r>
              <w:rPr>
                <w:rFonts w:ascii="Times New Roman" w:hAnsi="Times New Roman"/>
                <w:sz w:val="24"/>
                <w:szCs w:val="24"/>
              </w:rPr>
              <w:t>Звук и буква Ы</w:t>
            </w:r>
          </w:p>
        </w:tc>
        <w:tc>
          <w:tcPr>
            <w:tcW w:w="993" w:type="dxa"/>
          </w:tcPr>
          <w:p w14:paraId="79B40C11"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2</w:t>
            </w:r>
          </w:p>
        </w:tc>
        <w:tc>
          <w:tcPr>
            <w:tcW w:w="1417" w:type="dxa"/>
          </w:tcPr>
          <w:p w14:paraId="0B3FD6B3"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2B1C4182"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7609DFB5"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Рабочие тетради</w:t>
            </w:r>
          </w:p>
        </w:tc>
      </w:tr>
      <w:tr w:rsidR="00B214C1" w14:paraId="264FB979" w14:textId="77777777">
        <w:trPr>
          <w:trHeight w:val="520"/>
        </w:trPr>
        <w:tc>
          <w:tcPr>
            <w:tcW w:w="861" w:type="dxa"/>
          </w:tcPr>
          <w:p w14:paraId="41A5D216"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10</w:t>
            </w:r>
          </w:p>
        </w:tc>
        <w:tc>
          <w:tcPr>
            <w:tcW w:w="2858" w:type="dxa"/>
          </w:tcPr>
          <w:p w14:paraId="11795C34" w14:textId="77777777" w:rsidR="00B214C1" w:rsidRDefault="00B214C1">
            <w:pPr>
              <w:rPr>
                <w:rFonts w:ascii="Times New Roman" w:hAnsi="Times New Roman"/>
                <w:sz w:val="24"/>
                <w:szCs w:val="24"/>
              </w:rPr>
            </w:pPr>
            <w:r>
              <w:rPr>
                <w:rFonts w:ascii="Times New Roman" w:hAnsi="Times New Roman"/>
                <w:sz w:val="24"/>
                <w:szCs w:val="24"/>
              </w:rPr>
              <w:t>10.Звук и буква Ы</w:t>
            </w:r>
          </w:p>
        </w:tc>
        <w:tc>
          <w:tcPr>
            <w:tcW w:w="993" w:type="dxa"/>
          </w:tcPr>
          <w:p w14:paraId="77D2F1EE"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2</w:t>
            </w:r>
          </w:p>
        </w:tc>
        <w:tc>
          <w:tcPr>
            <w:tcW w:w="1417" w:type="dxa"/>
          </w:tcPr>
          <w:p w14:paraId="72983CC1"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555FBDB6"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54FDC3DC"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Рабочие тетради</w:t>
            </w:r>
          </w:p>
        </w:tc>
      </w:tr>
      <w:tr w:rsidR="00B214C1" w14:paraId="3F6F1A73" w14:textId="77777777">
        <w:trPr>
          <w:trHeight w:val="520"/>
        </w:trPr>
        <w:tc>
          <w:tcPr>
            <w:tcW w:w="861" w:type="dxa"/>
          </w:tcPr>
          <w:p w14:paraId="5B8B15AC"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11</w:t>
            </w:r>
          </w:p>
        </w:tc>
        <w:tc>
          <w:tcPr>
            <w:tcW w:w="2858" w:type="dxa"/>
          </w:tcPr>
          <w:p w14:paraId="01CB429A" w14:textId="77777777" w:rsidR="00B214C1" w:rsidRDefault="00B214C1">
            <w:pPr>
              <w:rPr>
                <w:rFonts w:ascii="Times New Roman" w:hAnsi="Times New Roman"/>
                <w:sz w:val="24"/>
                <w:szCs w:val="24"/>
              </w:rPr>
            </w:pPr>
            <w:r>
              <w:rPr>
                <w:rFonts w:ascii="Times New Roman" w:hAnsi="Times New Roman"/>
                <w:sz w:val="24"/>
                <w:szCs w:val="24"/>
              </w:rPr>
              <w:t>Звуки и буквы  Ы, А, О, предлоги за, перед</w:t>
            </w:r>
          </w:p>
        </w:tc>
        <w:tc>
          <w:tcPr>
            <w:tcW w:w="993" w:type="dxa"/>
          </w:tcPr>
          <w:p w14:paraId="6DC6BCA0"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2</w:t>
            </w:r>
          </w:p>
        </w:tc>
        <w:tc>
          <w:tcPr>
            <w:tcW w:w="1417" w:type="dxa"/>
          </w:tcPr>
          <w:p w14:paraId="7C3F262F"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1DA8C4C0"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6E90ADF9"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Рабочие тетради</w:t>
            </w:r>
          </w:p>
        </w:tc>
      </w:tr>
      <w:tr w:rsidR="00B214C1" w14:paraId="3BFB9FE1" w14:textId="77777777">
        <w:trPr>
          <w:trHeight w:val="520"/>
        </w:trPr>
        <w:tc>
          <w:tcPr>
            <w:tcW w:w="861" w:type="dxa"/>
          </w:tcPr>
          <w:p w14:paraId="24568452"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12</w:t>
            </w:r>
          </w:p>
        </w:tc>
        <w:tc>
          <w:tcPr>
            <w:tcW w:w="2858" w:type="dxa"/>
          </w:tcPr>
          <w:p w14:paraId="261F0FC3" w14:textId="77777777" w:rsidR="00B214C1" w:rsidRDefault="00B214C1">
            <w:pPr>
              <w:rPr>
                <w:rFonts w:ascii="Times New Roman" w:hAnsi="Times New Roman"/>
                <w:sz w:val="24"/>
                <w:szCs w:val="24"/>
              </w:rPr>
            </w:pPr>
            <w:r>
              <w:rPr>
                <w:rFonts w:ascii="Times New Roman" w:hAnsi="Times New Roman"/>
                <w:sz w:val="24"/>
                <w:szCs w:val="24"/>
              </w:rPr>
              <w:t>Звук и буква У</w:t>
            </w:r>
          </w:p>
        </w:tc>
        <w:tc>
          <w:tcPr>
            <w:tcW w:w="993" w:type="dxa"/>
          </w:tcPr>
          <w:p w14:paraId="10AC7ABE"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2</w:t>
            </w:r>
          </w:p>
        </w:tc>
        <w:tc>
          <w:tcPr>
            <w:tcW w:w="1417" w:type="dxa"/>
          </w:tcPr>
          <w:p w14:paraId="43ED88C4"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0AA49475"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66E00A65"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Рабочие тетради</w:t>
            </w:r>
          </w:p>
        </w:tc>
      </w:tr>
      <w:tr w:rsidR="00B214C1" w14:paraId="3E9A4F2E" w14:textId="77777777">
        <w:trPr>
          <w:trHeight w:val="520"/>
        </w:trPr>
        <w:tc>
          <w:tcPr>
            <w:tcW w:w="861" w:type="dxa"/>
          </w:tcPr>
          <w:p w14:paraId="3F3156C0"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13</w:t>
            </w:r>
          </w:p>
        </w:tc>
        <w:tc>
          <w:tcPr>
            <w:tcW w:w="2858" w:type="dxa"/>
          </w:tcPr>
          <w:p w14:paraId="62D9DFAF" w14:textId="77777777" w:rsidR="00B214C1" w:rsidRDefault="00B214C1">
            <w:pPr>
              <w:rPr>
                <w:rFonts w:ascii="Times New Roman" w:hAnsi="Times New Roman"/>
                <w:sz w:val="24"/>
                <w:szCs w:val="24"/>
              </w:rPr>
            </w:pPr>
            <w:r>
              <w:rPr>
                <w:rFonts w:ascii="Times New Roman" w:hAnsi="Times New Roman"/>
                <w:sz w:val="24"/>
                <w:szCs w:val="24"/>
              </w:rPr>
              <w:t>Звук и буква У</w:t>
            </w:r>
          </w:p>
        </w:tc>
        <w:tc>
          <w:tcPr>
            <w:tcW w:w="993" w:type="dxa"/>
          </w:tcPr>
          <w:p w14:paraId="5B6737E8"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2</w:t>
            </w:r>
          </w:p>
        </w:tc>
        <w:tc>
          <w:tcPr>
            <w:tcW w:w="1417" w:type="dxa"/>
          </w:tcPr>
          <w:p w14:paraId="21D89860"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0D5A4D3B"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5C51864E"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Рабочие тетради</w:t>
            </w:r>
          </w:p>
        </w:tc>
      </w:tr>
      <w:tr w:rsidR="00B214C1" w14:paraId="63390B7D" w14:textId="77777777">
        <w:trPr>
          <w:trHeight w:val="520"/>
        </w:trPr>
        <w:tc>
          <w:tcPr>
            <w:tcW w:w="861" w:type="dxa"/>
          </w:tcPr>
          <w:p w14:paraId="40DC6051"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14</w:t>
            </w:r>
          </w:p>
        </w:tc>
        <w:tc>
          <w:tcPr>
            <w:tcW w:w="2858" w:type="dxa"/>
          </w:tcPr>
          <w:p w14:paraId="6167DDA3" w14:textId="77777777" w:rsidR="00B214C1" w:rsidRDefault="00B214C1">
            <w:pPr>
              <w:rPr>
                <w:rFonts w:ascii="Times New Roman" w:hAnsi="Times New Roman"/>
                <w:sz w:val="24"/>
                <w:szCs w:val="24"/>
              </w:rPr>
            </w:pPr>
            <w:r>
              <w:rPr>
                <w:rFonts w:ascii="Times New Roman" w:hAnsi="Times New Roman"/>
                <w:sz w:val="24"/>
                <w:szCs w:val="24"/>
              </w:rPr>
              <w:t>Звуки и буквы О,У</w:t>
            </w:r>
          </w:p>
        </w:tc>
        <w:tc>
          <w:tcPr>
            <w:tcW w:w="993" w:type="dxa"/>
          </w:tcPr>
          <w:p w14:paraId="68AEAABA" w14:textId="77777777" w:rsidR="00B214C1" w:rsidRDefault="00B214C1">
            <w:pPr>
              <w:rPr>
                <w:rFonts w:ascii="Times New Roman" w:hAnsi="Times New Roman"/>
                <w:sz w:val="24"/>
                <w:szCs w:val="24"/>
              </w:rPr>
            </w:pPr>
            <w:r>
              <w:rPr>
                <w:rFonts w:ascii="Times New Roman" w:hAnsi="Times New Roman"/>
                <w:sz w:val="24"/>
                <w:szCs w:val="24"/>
              </w:rPr>
              <w:t>2</w:t>
            </w:r>
          </w:p>
        </w:tc>
        <w:tc>
          <w:tcPr>
            <w:tcW w:w="1417" w:type="dxa"/>
          </w:tcPr>
          <w:p w14:paraId="0FD88CB9"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019B3EF2"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3BCA840F"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Рабочие тетради</w:t>
            </w:r>
          </w:p>
        </w:tc>
      </w:tr>
      <w:tr w:rsidR="00B214C1" w14:paraId="1DA6BBF5" w14:textId="77777777">
        <w:trPr>
          <w:trHeight w:val="520"/>
        </w:trPr>
        <w:tc>
          <w:tcPr>
            <w:tcW w:w="861" w:type="dxa"/>
          </w:tcPr>
          <w:p w14:paraId="1E7AB020"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15</w:t>
            </w:r>
          </w:p>
        </w:tc>
        <w:tc>
          <w:tcPr>
            <w:tcW w:w="2858" w:type="dxa"/>
          </w:tcPr>
          <w:p w14:paraId="63C37CD0" w14:textId="77777777" w:rsidR="00B214C1" w:rsidRDefault="00B214C1">
            <w:pPr>
              <w:rPr>
                <w:rFonts w:ascii="Times New Roman" w:hAnsi="Times New Roman"/>
                <w:sz w:val="24"/>
                <w:szCs w:val="24"/>
              </w:rPr>
            </w:pPr>
            <w:r>
              <w:rPr>
                <w:rFonts w:ascii="Times New Roman" w:hAnsi="Times New Roman"/>
                <w:sz w:val="24"/>
                <w:szCs w:val="24"/>
              </w:rPr>
              <w:t>Звуки и буквы А,О,У,Ы,</w:t>
            </w:r>
          </w:p>
        </w:tc>
        <w:tc>
          <w:tcPr>
            <w:tcW w:w="993" w:type="dxa"/>
          </w:tcPr>
          <w:p w14:paraId="5D981273" w14:textId="77777777" w:rsidR="00B214C1" w:rsidRDefault="00B214C1">
            <w:pPr>
              <w:rPr>
                <w:rFonts w:ascii="Times New Roman" w:hAnsi="Times New Roman"/>
                <w:sz w:val="24"/>
                <w:szCs w:val="24"/>
              </w:rPr>
            </w:pPr>
            <w:r>
              <w:rPr>
                <w:rFonts w:ascii="Times New Roman" w:hAnsi="Times New Roman"/>
                <w:sz w:val="24"/>
                <w:szCs w:val="24"/>
              </w:rPr>
              <w:t>2</w:t>
            </w:r>
          </w:p>
        </w:tc>
        <w:tc>
          <w:tcPr>
            <w:tcW w:w="1417" w:type="dxa"/>
          </w:tcPr>
          <w:p w14:paraId="2E08AC48"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1DC60C37"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51CF6D73"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Рабочие тетради</w:t>
            </w:r>
          </w:p>
        </w:tc>
      </w:tr>
      <w:tr w:rsidR="00B214C1" w14:paraId="06657EAF" w14:textId="77777777">
        <w:trPr>
          <w:trHeight w:val="520"/>
        </w:trPr>
        <w:tc>
          <w:tcPr>
            <w:tcW w:w="861" w:type="dxa"/>
          </w:tcPr>
          <w:p w14:paraId="20855E0D"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16</w:t>
            </w:r>
          </w:p>
        </w:tc>
        <w:tc>
          <w:tcPr>
            <w:tcW w:w="2858" w:type="dxa"/>
          </w:tcPr>
          <w:p w14:paraId="3775ED78" w14:textId="77777777" w:rsidR="00B214C1" w:rsidRDefault="00B214C1">
            <w:pPr>
              <w:rPr>
                <w:rFonts w:ascii="Times New Roman" w:hAnsi="Times New Roman"/>
                <w:sz w:val="24"/>
                <w:szCs w:val="24"/>
              </w:rPr>
            </w:pPr>
            <w:r>
              <w:rPr>
                <w:rFonts w:ascii="Times New Roman" w:hAnsi="Times New Roman"/>
                <w:sz w:val="24"/>
                <w:szCs w:val="24"/>
              </w:rPr>
              <w:t>Промежуточная аттестация</w:t>
            </w:r>
          </w:p>
        </w:tc>
        <w:tc>
          <w:tcPr>
            <w:tcW w:w="993" w:type="dxa"/>
          </w:tcPr>
          <w:p w14:paraId="4223D8C7" w14:textId="77777777" w:rsidR="00B214C1" w:rsidRDefault="00B214C1">
            <w:pPr>
              <w:rPr>
                <w:rFonts w:ascii="Times New Roman" w:hAnsi="Times New Roman"/>
                <w:sz w:val="24"/>
                <w:szCs w:val="24"/>
              </w:rPr>
            </w:pPr>
            <w:r>
              <w:rPr>
                <w:rFonts w:ascii="Times New Roman" w:hAnsi="Times New Roman"/>
                <w:sz w:val="24"/>
                <w:szCs w:val="24"/>
              </w:rPr>
              <w:t>2</w:t>
            </w:r>
          </w:p>
        </w:tc>
        <w:tc>
          <w:tcPr>
            <w:tcW w:w="1417" w:type="dxa"/>
          </w:tcPr>
          <w:p w14:paraId="74402F5E"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5D662AA0"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337E112B"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Зачет</w:t>
            </w:r>
          </w:p>
        </w:tc>
      </w:tr>
      <w:tr w:rsidR="00B214C1" w14:paraId="278489B4" w14:textId="77777777">
        <w:trPr>
          <w:trHeight w:val="520"/>
        </w:trPr>
        <w:tc>
          <w:tcPr>
            <w:tcW w:w="861" w:type="dxa"/>
          </w:tcPr>
          <w:p w14:paraId="7EB9ADCD"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lastRenderedPageBreak/>
              <w:t>17</w:t>
            </w:r>
          </w:p>
        </w:tc>
        <w:tc>
          <w:tcPr>
            <w:tcW w:w="2858" w:type="dxa"/>
          </w:tcPr>
          <w:p w14:paraId="344D9473" w14:textId="77777777" w:rsidR="00B214C1" w:rsidRDefault="00B214C1">
            <w:pPr>
              <w:rPr>
                <w:rFonts w:ascii="Times New Roman" w:hAnsi="Times New Roman"/>
                <w:sz w:val="24"/>
                <w:szCs w:val="24"/>
              </w:rPr>
            </w:pPr>
            <w:r>
              <w:rPr>
                <w:rFonts w:ascii="Times New Roman" w:hAnsi="Times New Roman"/>
                <w:sz w:val="24"/>
                <w:szCs w:val="24"/>
              </w:rPr>
              <w:t>Звуки [м],[ мь] и буква М Предлоги на, над, под</w:t>
            </w:r>
          </w:p>
        </w:tc>
        <w:tc>
          <w:tcPr>
            <w:tcW w:w="993" w:type="dxa"/>
          </w:tcPr>
          <w:p w14:paraId="1F44C6BD" w14:textId="77777777" w:rsidR="00B214C1" w:rsidRDefault="00B214C1">
            <w:pPr>
              <w:rPr>
                <w:rFonts w:ascii="Times New Roman" w:hAnsi="Times New Roman"/>
                <w:sz w:val="24"/>
                <w:szCs w:val="24"/>
              </w:rPr>
            </w:pPr>
            <w:r>
              <w:rPr>
                <w:rFonts w:ascii="Times New Roman" w:hAnsi="Times New Roman"/>
                <w:sz w:val="24"/>
                <w:szCs w:val="24"/>
              </w:rPr>
              <w:t>2</w:t>
            </w:r>
          </w:p>
        </w:tc>
        <w:tc>
          <w:tcPr>
            <w:tcW w:w="1417" w:type="dxa"/>
          </w:tcPr>
          <w:p w14:paraId="2C88F4A9"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1D1ED37C"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42A3F897"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Рабочие тетради</w:t>
            </w:r>
          </w:p>
        </w:tc>
      </w:tr>
      <w:tr w:rsidR="00B214C1" w14:paraId="2CC1D4FA" w14:textId="77777777">
        <w:trPr>
          <w:trHeight w:val="520"/>
        </w:trPr>
        <w:tc>
          <w:tcPr>
            <w:tcW w:w="861" w:type="dxa"/>
          </w:tcPr>
          <w:p w14:paraId="22A397DB"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18</w:t>
            </w:r>
          </w:p>
        </w:tc>
        <w:tc>
          <w:tcPr>
            <w:tcW w:w="2858" w:type="dxa"/>
          </w:tcPr>
          <w:p w14:paraId="790581C0" w14:textId="77777777" w:rsidR="00B214C1" w:rsidRDefault="00B214C1">
            <w:pPr>
              <w:rPr>
                <w:rFonts w:ascii="Times New Roman" w:hAnsi="Times New Roman"/>
                <w:sz w:val="24"/>
                <w:szCs w:val="24"/>
              </w:rPr>
            </w:pPr>
            <w:r>
              <w:rPr>
                <w:rFonts w:ascii="Times New Roman" w:hAnsi="Times New Roman"/>
                <w:sz w:val="24"/>
                <w:szCs w:val="24"/>
              </w:rPr>
              <w:t>Звуки [м],[ мь] и буква М Предлог между</w:t>
            </w:r>
          </w:p>
        </w:tc>
        <w:tc>
          <w:tcPr>
            <w:tcW w:w="993" w:type="dxa"/>
          </w:tcPr>
          <w:p w14:paraId="634F90BE" w14:textId="77777777" w:rsidR="00B214C1" w:rsidRDefault="00B214C1">
            <w:pPr>
              <w:rPr>
                <w:rFonts w:ascii="Times New Roman" w:hAnsi="Times New Roman"/>
                <w:sz w:val="24"/>
                <w:szCs w:val="24"/>
              </w:rPr>
            </w:pPr>
            <w:r>
              <w:rPr>
                <w:rFonts w:ascii="Times New Roman" w:hAnsi="Times New Roman"/>
                <w:sz w:val="24"/>
                <w:szCs w:val="24"/>
              </w:rPr>
              <w:t>2</w:t>
            </w:r>
          </w:p>
        </w:tc>
        <w:tc>
          <w:tcPr>
            <w:tcW w:w="1417" w:type="dxa"/>
          </w:tcPr>
          <w:p w14:paraId="7E70BBBC"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45DF1F05"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1BB5E93F"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Рабочие тетради</w:t>
            </w:r>
          </w:p>
        </w:tc>
      </w:tr>
      <w:tr w:rsidR="00B214C1" w14:paraId="3583EC0C" w14:textId="77777777">
        <w:trPr>
          <w:trHeight w:val="860"/>
        </w:trPr>
        <w:tc>
          <w:tcPr>
            <w:tcW w:w="861" w:type="dxa"/>
          </w:tcPr>
          <w:p w14:paraId="2314526A"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19</w:t>
            </w:r>
          </w:p>
        </w:tc>
        <w:tc>
          <w:tcPr>
            <w:tcW w:w="2858" w:type="dxa"/>
          </w:tcPr>
          <w:p w14:paraId="5DAA6CF2" w14:textId="77777777" w:rsidR="00B214C1" w:rsidRDefault="00B214C1">
            <w:pPr>
              <w:rPr>
                <w:rFonts w:ascii="Times New Roman" w:hAnsi="Times New Roman"/>
                <w:sz w:val="24"/>
                <w:szCs w:val="24"/>
              </w:rPr>
            </w:pPr>
            <w:r>
              <w:rPr>
                <w:rFonts w:ascii="Times New Roman" w:hAnsi="Times New Roman"/>
                <w:sz w:val="24"/>
                <w:szCs w:val="24"/>
              </w:rPr>
              <w:t>Звуки [н],[ нь] и буква Н Предлоги на, за, перед, после</w:t>
            </w:r>
          </w:p>
        </w:tc>
        <w:tc>
          <w:tcPr>
            <w:tcW w:w="993" w:type="dxa"/>
          </w:tcPr>
          <w:p w14:paraId="6E2261D8" w14:textId="77777777" w:rsidR="00B214C1" w:rsidRDefault="00B214C1">
            <w:pPr>
              <w:rPr>
                <w:rFonts w:ascii="Times New Roman" w:hAnsi="Times New Roman"/>
                <w:sz w:val="24"/>
                <w:szCs w:val="24"/>
              </w:rPr>
            </w:pPr>
            <w:r>
              <w:rPr>
                <w:rFonts w:ascii="Times New Roman" w:hAnsi="Times New Roman"/>
                <w:sz w:val="24"/>
                <w:szCs w:val="24"/>
              </w:rPr>
              <w:t>2</w:t>
            </w:r>
          </w:p>
        </w:tc>
        <w:tc>
          <w:tcPr>
            <w:tcW w:w="1417" w:type="dxa"/>
          </w:tcPr>
          <w:p w14:paraId="381084D2"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6CC42EC0"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3D425A03"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Рабочие тетради</w:t>
            </w:r>
          </w:p>
        </w:tc>
      </w:tr>
      <w:tr w:rsidR="00B214C1" w14:paraId="2B01504F" w14:textId="77777777">
        <w:trPr>
          <w:trHeight w:val="520"/>
        </w:trPr>
        <w:tc>
          <w:tcPr>
            <w:tcW w:w="861" w:type="dxa"/>
          </w:tcPr>
          <w:p w14:paraId="210362BA"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20</w:t>
            </w:r>
          </w:p>
        </w:tc>
        <w:tc>
          <w:tcPr>
            <w:tcW w:w="2858" w:type="dxa"/>
          </w:tcPr>
          <w:p w14:paraId="19EF2F4C" w14:textId="77777777" w:rsidR="00B214C1" w:rsidRDefault="00B214C1">
            <w:pPr>
              <w:rPr>
                <w:rFonts w:ascii="Times New Roman" w:hAnsi="Times New Roman"/>
                <w:sz w:val="24"/>
                <w:szCs w:val="24"/>
              </w:rPr>
            </w:pPr>
            <w:r>
              <w:rPr>
                <w:rFonts w:ascii="Times New Roman" w:hAnsi="Times New Roman"/>
                <w:sz w:val="24"/>
                <w:szCs w:val="24"/>
              </w:rPr>
              <w:t>Звук и буква Н</w:t>
            </w:r>
          </w:p>
        </w:tc>
        <w:tc>
          <w:tcPr>
            <w:tcW w:w="993" w:type="dxa"/>
          </w:tcPr>
          <w:p w14:paraId="07F63328" w14:textId="77777777" w:rsidR="00B214C1" w:rsidRDefault="00B214C1">
            <w:pPr>
              <w:rPr>
                <w:rFonts w:ascii="Times New Roman" w:hAnsi="Times New Roman"/>
                <w:sz w:val="24"/>
                <w:szCs w:val="24"/>
              </w:rPr>
            </w:pPr>
            <w:r>
              <w:rPr>
                <w:rFonts w:ascii="Times New Roman" w:hAnsi="Times New Roman"/>
                <w:sz w:val="24"/>
                <w:szCs w:val="24"/>
              </w:rPr>
              <w:t>2</w:t>
            </w:r>
          </w:p>
        </w:tc>
        <w:tc>
          <w:tcPr>
            <w:tcW w:w="1417" w:type="dxa"/>
          </w:tcPr>
          <w:p w14:paraId="0B153005"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46DFE2EB"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16112691"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Рабочие тетради</w:t>
            </w:r>
          </w:p>
        </w:tc>
      </w:tr>
      <w:tr w:rsidR="00B214C1" w14:paraId="01D76888" w14:textId="77777777">
        <w:trPr>
          <w:trHeight w:val="520"/>
        </w:trPr>
        <w:tc>
          <w:tcPr>
            <w:tcW w:w="861" w:type="dxa"/>
          </w:tcPr>
          <w:p w14:paraId="6C72B30C"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21</w:t>
            </w:r>
          </w:p>
        </w:tc>
        <w:tc>
          <w:tcPr>
            <w:tcW w:w="2858" w:type="dxa"/>
          </w:tcPr>
          <w:p w14:paraId="074BD716" w14:textId="77777777" w:rsidR="00B214C1" w:rsidRDefault="00B214C1">
            <w:pPr>
              <w:rPr>
                <w:rFonts w:ascii="Times New Roman" w:hAnsi="Times New Roman"/>
                <w:sz w:val="24"/>
                <w:szCs w:val="24"/>
              </w:rPr>
            </w:pPr>
            <w:r>
              <w:rPr>
                <w:rFonts w:ascii="Times New Roman" w:hAnsi="Times New Roman"/>
                <w:sz w:val="24"/>
                <w:szCs w:val="24"/>
              </w:rPr>
              <w:t>Звуки [в],[ вь] и буква В</w:t>
            </w:r>
          </w:p>
        </w:tc>
        <w:tc>
          <w:tcPr>
            <w:tcW w:w="993" w:type="dxa"/>
          </w:tcPr>
          <w:p w14:paraId="0387270F" w14:textId="77777777" w:rsidR="00B214C1" w:rsidRDefault="00B214C1">
            <w:pPr>
              <w:rPr>
                <w:rFonts w:ascii="Times New Roman" w:hAnsi="Times New Roman"/>
                <w:sz w:val="24"/>
                <w:szCs w:val="24"/>
              </w:rPr>
            </w:pPr>
            <w:r>
              <w:rPr>
                <w:rFonts w:ascii="Times New Roman" w:hAnsi="Times New Roman"/>
                <w:sz w:val="24"/>
                <w:szCs w:val="24"/>
              </w:rPr>
              <w:t>2</w:t>
            </w:r>
          </w:p>
        </w:tc>
        <w:tc>
          <w:tcPr>
            <w:tcW w:w="1417" w:type="dxa"/>
          </w:tcPr>
          <w:p w14:paraId="72F22989"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4F306AB9"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0F7B2216"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Рабочие тетради</w:t>
            </w:r>
          </w:p>
        </w:tc>
      </w:tr>
      <w:tr w:rsidR="00B214C1" w14:paraId="4B679813" w14:textId="77777777">
        <w:trPr>
          <w:trHeight w:val="520"/>
        </w:trPr>
        <w:tc>
          <w:tcPr>
            <w:tcW w:w="861" w:type="dxa"/>
          </w:tcPr>
          <w:p w14:paraId="3FD1E845"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22</w:t>
            </w:r>
          </w:p>
        </w:tc>
        <w:tc>
          <w:tcPr>
            <w:tcW w:w="2858" w:type="dxa"/>
          </w:tcPr>
          <w:p w14:paraId="72C8881E" w14:textId="77777777" w:rsidR="00B214C1" w:rsidRDefault="00B214C1">
            <w:pPr>
              <w:rPr>
                <w:rFonts w:ascii="Times New Roman" w:hAnsi="Times New Roman"/>
                <w:sz w:val="24"/>
                <w:szCs w:val="24"/>
              </w:rPr>
            </w:pPr>
            <w:r>
              <w:rPr>
                <w:rFonts w:ascii="Times New Roman" w:hAnsi="Times New Roman"/>
                <w:sz w:val="24"/>
                <w:szCs w:val="24"/>
              </w:rPr>
              <w:t>Звуки [в],[ вь] и буква В</w:t>
            </w:r>
          </w:p>
        </w:tc>
        <w:tc>
          <w:tcPr>
            <w:tcW w:w="993" w:type="dxa"/>
          </w:tcPr>
          <w:p w14:paraId="121ACAB5" w14:textId="77777777" w:rsidR="00B214C1" w:rsidRDefault="00B214C1">
            <w:pPr>
              <w:rPr>
                <w:rFonts w:ascii="Times New Roman" w:hAnsi="Times New Roman"/>
                <w:sz w:val="24"/>
                <w:szCs w:val="24"/>
              </w:rPr>
            </w:pPr>
            <w:r>
              <w:rPr>
                <w:rFonts w:ascii="Times New Roman" w:hAnsi="Times New Roman"/>
                <w:sz w:val="24"/>
                <w:szCs w:val="24"/>
              </w:rPr>
              <w:t>2</w:t>
            </w:r>
          </w:p>
        </w:tc>
        <w:tc>
          <w:tcPr>
            <w:tcW w:w="1417" w:type="dxa"/>
          </w:tcPr>
          <w:p w14:paraId="28DF3322"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15B96DBB"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05B35243"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Рабочие тетради</w:t>
            </w:r>
          </w:p>
        </w:tc>
      </w:tr>
      <w:tr w:rsidR="00B214C1" w14:paraId="7E2444CE" w14:textId="77777777">
        <w:trPr>
          <w:trHeight w:val="520"/>
        </w:trPr>
        <w:tc>
          <w:tcPr>
            <w:tcW w:w="861" w:type="dxa"/>
          </w:tcPr>
          <w:p w14:paraId="6041F288"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23</w:t>
            </w:r>
          </w:p>
        </w:tc>
        <w:tc>
          <w:tcPr>
            <w:tcW w:w="2858" w:type="dxa"/>
          </w:tcPr>
          <w:p w14:paraId="5D023F3E" w14:textId="77777777" w:rsidR="00B214C1" w:rsidRDefault="00B214C1">
            <w:pPr>
              <w:rPr>
                <w:rFonts w:ascii="Times New Roman" w:hAnsi="Times New Roman"/>
                <w:sz w:val="24"/>
                <w:szCs w:val="24"/>
              </w:rPr>
            </w:pPr>
            <w:r>
              <w:rPr>
                <w:rFonts w:ascii="Times New Roman" w:hAnsi="Times New Roman"/>
                <w:sz w:val="24"/>
                <w:szCs w:val="24"/>
              </w:rPr>
              <w:t>Различение твердых и мягких согласных звуков (м-мь, н-нь, в-вь)</w:t>
            </w:r>
          </w:p>
        </w:tc>
        <w:tc>
          <w:tcPr>
            <w:tcW w:w="993" w:type="dxa"/>
          </w:tcPr>
          <w:p w14:paraId="3A4126AF" w14:textId="77777777" w:rsidR="00B214C1" w:rsidRDefault="00B214C1">
            <w:pPr>
              <w:rPr>
                <w:rFonts w:ascii="Times New Roman" w:hAnsi="Times New Roman"/>
                <w:sz w:val="24"/>
                <w:szCs w:val="24"/>
              </w:rPr>
            </w:pPr>
            <w:r>
              <w:rPr>
                <w:rFonts w:ascii="Times New Roman" w:hAnsi="Times New Roman"/>
                <w:sz w:val="24"/>
                <w:szCs w:val="24"/>
              </w:rPr>
              <w:t>2</w:t>
            </w:r>
          </w:p>
        </w:tc>
        <w:tc>
          <w:tcPr>
            <w:tcW w:w="1417" w:type="dxa"/>
          </w:tcPr>
          <w:p w14:paraId="7075D665"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73AEE430"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1774FD40"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Рабочие тетради</w:t>
            </w:r>
          </w:p>
        </w:tc>
      </w:tr>
      <w:tr w:rsidR="00B214C1" w14:paraId="70A159F1" w14:textId="77777777">
        <w:trPr>
          <w:trHeight w:val="520"/>
        </w:trPr>
        <w:tc>
          <w:tcPr>
            <w:tcW w:w="861" w:type="dxa"/>
          </w:tcPr>
          <w:p w14:paraId="50709AC1"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24</w:t>
            </w:r>
          </w:p>
        </w:tc>
        <w:tc>
          <w:tcPr>
            <w:tcW w:w="2858" w:type="dxa"/>
          </w:tcPr>
          <w:p w14:paraId="0AEDCB23" w14:textId="77777777" w:rsidR="00B214C1" w:rsidRDefault="00B214C1">
            <w:pPr>
              <w:rPr>
                <w:rFonts w:ascii="Times New Roman" w:hAnsi="Times New Roman"/>
                <w:sz w:val="24"/>
                <w:szCs w:val="24"/>
              </w:rPr>
            </w:pPr>
            <w:r>
              <w:rPr>
                <w:rFonts w:ascii="Times New Roman" w:hAnsi="Times New Roman"/>
                <w:sz w:val="24"/>
                <w:szCs w:val="24"/>
              </w:rPr>
              <w:t>Звуки [к],[ кь] и буква К. Твердые и мягкие согласные звуки</w:t>
            </w:r>
          </w:p>
        </w:tc>
        <w:tc>
          <w:tcPr>
            <w:tcW w:w="993" w:type="dxa"/>
          </w:tcPr>
          <w:p w14:paraId="5F96BC34" w14:textId="77777777" w:rsidR="00B214C1" w:rsidRDefault="00B214C1">
            <w:pPr>
              <w:rPr>
                <w:rFonts w:ascii="Times New Roman" w:hAnsi="Times New Roman"/>
                <w:sz w:val="24"/>
                <w:szCs w:val="24"/>
              </w:rPr>
            </w:pPr>
            <w:r>
              <w:rPr>
                <w:rFonts w:ascii="Times New Roman" w:hAnsi="Times New Roman"/>
                <w:sz w:val="24"/>
                <w:szCs w:val="24"/>
              </w:rPr>
              <w:t>2</w:t>
            </w:r>
          </w:p>
        </w:tc>
        <w:tc>
          <w:tcPr>
            <w:tcW w:w="1417" w:type="dxa"/>
          </w:tcPr>
          <w:p w14:paraId="34BF0376"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1EF4A747"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2AC2075E"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Рабочие тетради</w:t>
            </w:r>
          </w:p>
        </w:tc>
      </w:tr>
      <w:tr w:rsidR="00B214C1" w14:paraId="70A98E58" w14:textId="77777777">
        <w:trPr>
          <w:trHeight w:val="520"/>
        </w:trPr>
        <w:tc>
          <w:tcPr>
            <w:tcW w:w="861" w:type="dxa"/>
          </w:tcPr>
          <w:p w14:paraId="7904669D"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25</w:t>
            </w:r>
          </w:p>
        </w:tc>
        <w:tc>
          <w:tcPr>
            <w:tcW w:w="2858" w:type="dxa"/>
          </w:tcPr>
          <w:p w14:paraId="38E17CD0" w14:textId="77777777" w:rsidR="00B214C1" w:rsidRDefault="00B214C1">
            <w:pPr>
              <w:rPr>
                <w:rFonts w:ascii="Times New Roman" w:hAnsi="Times New Roman"/>
                <w:sz w:val="24"/>
                <w:szCs w:val="24"/>
              </w:rPr>
            </w:pPr>
            <w:r>
              <w:rPr>
                <w:rFonts w:ascii="Times New Roman" w:hAnsi="Times New Roman"/>
                <w:sz w:val="24"/>
                <w:szCs w:val="24"/>
              </w:rPr>
              <w:t>Предлоги в, на, за, над, под, между, перед</w:t>
            </w:r>
          </w:p>
        </w:tc>
        <w:tc>
          <w:tcPr>
            <w:tcW w:w="993" w:type="dxa"/>
          </w:tcPr>
          <w:p w14:paraId="3D7E0111"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2</w:t>
            </w:r>
          </w:p>
        </w:tc>
        <w:tc>
          <w:tcPr>
            <w:tcW w:w="1417" w:type="dxa"/>
          </w:tcPr>
          <w:p w14:paraId="25FBCA49"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478C1595"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6424BE68"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Рабочие тетради</w:t>
            </w:r>
          </w:p>
        </w:tc>
      </w:tr>
      <w:tr w:rsidR="00B214C1" w14:paraId="6BD7CD12" w14:textId="77777777">
        <w:trPr>
          <w:trHeight w:val="520"/>
        </w:trPr>
        <w:tc>
          <w:tcPr>
            <w:tcW w:w="861" w:type="dxa"/>
          </w:tcPr>
          <w:p w14:paraId="33C6BBC2"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26</w:t>
            </w:r>
          </w:p>
        </w:tc>
        <w:tc>
          <w:tcPr>
            <w:tcW w:w="2858" w:type="dxa"/>
          </w:tcPr>
          <w:p w14:paraId="6A1DC9A1" w14:textId="77777777" w:rsidR="00B214C1" w:rsidRDefault="00B214C1">
            <w:pPr>
              <w:rPr>
                <w:rFonts w:ascii="Times New Roman" w:hAnsi="Times New Roman"/>
                <w:sz w:val="24"/>
                <w:szCs w:val="24"/>
              </w:rPr>
            </w:pPr>
            <w:r>
              <w:rPr>
                <w:rFonts w:ascii="Times New Roman" w:hAnsi="Times New Roman"/>
                <w:sz w:val="24"/>
                <w:szCs w:val="24"/>
              </w:rPr>
              <w:t>Звуки [к],[ кь] и буква К</w:t>
            </w:r>
          </w:p>
        </w:tc>
        <w:tc>
          <w:tcPr>
            <w:tcW w:w="993" w:type="dxa"/>
          </w:tcPr>
          <w:p w14:paraId="13CD229F"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2</w:t>
            </w:r>
          </w:p>
        </w:tc>
        <w:tc>
          <w:tcPr>
            <w:tcW w:w="1417" w:type="dxa"/>
          </w:tcPr>
          <w:p w14:paraId="3FB5EE46"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4182DC54"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544B67BE"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Рабочие тетради</w:t>
            </w:r>
          </w:p>
        </w:tc>
      </w:tr>
      <w:tr w:rsidR="00B214C1" w14:paraId="55D4BFB9" w14:textId="77777777">
        <w:trPr>
          <w:trHeight w:val="520"/>
        </w:trPr>
        <w:tc>
          <w:tcPr>
            <w:tcW w:w="861" w:type="dxa"/>
          </w:tcPr>
          <w:p w14:paraId="50E31EB4"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27</w:t>
            </w:r>
          </w:p>
        </w:tc>
        <w:tc>
          <w:tcPr>
            <w:tcW w:w="2858" w:type="dxa"/>
          </w:tcPr>
          <w:p w14:paraId="341DC046" w14:textId="77777777" w:rsidR="00B214C1" w:rsidRDefault="00B214C1">
            <w:pPr>
              <w:rPr>
                <w:rFonts w:ascii="Times New Roman" w:hAnsi="Times New Roman"/>
                <w:sz w:val="24"/>
                <w:szCs w:val="24"/>
              </w:rPr>
            </w:pPr>
            <w:r>
              <w:rPr>
                <w:rFonts w:ascii="Times New Roman" w:hAnsi="Times New Roman"/>
                <w:sz w:val="24"/>
                <w:szCs w:val="24"/>
              </w:rPr>
              <w:t>Звуковой анализ односложных слов без стечения согласных</w:t>
            </w:r>
          </w:p>
        </w:tc>
        <w:tc>
          <w:tcPr>
            <w:tcW w:w="993" w:type="dxa"/>
          </w:tcPr>
          <w:p w14:paraId="746611F2"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2</w:t>
            </w:r>
          </w:p>
        </w:tc>
        <w:tc>
          <w:tcPr>
            <w:tcW w:w="1417" w:type="dxa"/>
          </w:tcPr>
          <w:p w14:paraId="0ACB6CED"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391E64E3"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5E11396C"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Рабочие тетради</w:t>
            </w:r>
          </w:p>
        </w:tc>
      </w:tr>
      <w:tr w:rsidR="00B214C1" w14:paraId="1982DE6C" w14:textId="77777777">
        <w:trPr>
          <w:trHeight w:val="520"/>
        </w:trPr>
        <w:tc>
          <w:tcPr>
            <w:tcW w:w="861" w:type="dxa"/>
          </w:tcPr>
          <w:p w14:paraId="5DCBEDBA"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28</w:t>
            </w:r>
          </w:p>
        </w:tc>
        <w:tc>
          <w:tcPr>
            <w:tcW w:w="2858" w:type="dxa"/>
          </w:tcPr>
          <w:p w14:paraId="736BEA62" w14:textId="77777777" w:rsidR="00B214C1" w:rsidRDefault="00B214C1">
            <w:pPr>
              <w:rPr>
                <w:rFonts w:ascii="Times New Roman" w:hAnsi="Times New Roman"/>
                <w:sz w:val="24"/>
                <w:szCs w:val="24"/>
              </w:rPr>
            </w:pPr>
            <w:r>
              <w:rPr>
                <w:rFonts w:ascii="Times New Roman" w:hAnsi="Times New Roman"/>
                <w:sz w:val="24"/>
                <w:szCs w:val="24"/>
              </w:rPr>
              <w:t>Повторение</w:t>
            </w:r>
          </w:p>
        </w:tc>
        <w:tc>
          <w:tcPr>
            <w:tcW w:w="993" w:type="dxa"/>
          </w:tcPr>
          <w:p w14:paraId="0E0BAE6F"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2</w:t>
            </w:r>
          </w:p>
        </w:tc>
        <w:tc>
          <w:tcPr>
            <w:tcW w:w="1417" w:type="dxa"/>
          </w:tcPr>
          <w:p w14:paraId="712FA37A"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4B9F6047"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3C3D5F6E"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Рабочие тетради</w:t>
            </w:r>
          </w:p>
        </w:tc>
      </w:tr>
      <w:tr w:rsidR="00B214C1" w14:paraId="0BAAE275" w14:textId="77777777">
        <w:trPr>
          <w:trHeight w:val="520"/>
        </w:trPr>
        <w:tc>
          <w:tcPr>
            <w:tcW w:w="861" w:type="dxa"/>
          </w:tcPr>
          <w:p w14:paraId="4C9B9872"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29</w:t>
            </w:r>
          </w:p>
        </w:tc>
        <w:tc>
          <w:tcPr>
            <w:tcW w:w="2858" w:type="dxa"/>
          </w:tcPr>
          <w:p w14:paraId="083424A2" w14:textId="77777777" w:rsidR="00B214C1" w:rsidRDefault="00B214C1">
            <w:pPr>
              <w:rPr>
                <w:rFonts w:ascii="Times New Roman" w:hAnsi="Times New Roman"/>
                <w:sz w:val="24"/>
                <w:szCs w:val="24"/>
              </w:rPr>
            </w:pPr>
            <w:r>
              <w:rPr>
                <w:rFonts w:ascii="Times New Roman" w:hAnsi="Times New Roman"/>
                <w:sz w:val="24"/>
                <w:szCs w:val="24"/>
              </w:rPr>
              <w:t>Звуки [п],[ пь] и буква П.</w:t>
            </w:r>
          </w:p>
        </w:tc>
        <w:tc>
          <w:tcPr>
            <w:tcW w:w="993" w:type="dxa"/>
          </w:tcPr>
          <w:p w14:paraId="536E1ED0"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2</w:t>
            </w:r>
          </w:p>
        </w:tc>
        <w:tc>
          <w:tcPr>
            <w:tcW w:w="1417" w:type="dxa"/>
          </w:tcPr>
          <w:p w14:paraId="42A0E1BC"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3100D0C6"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07560FDA"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Рабочие тетради</w:t>
            </w:r>
          </w:p>
        </w:tc>
      </w:tr>
      <w:tr w:rsidR="00B214C1" w14:paraId="155EC34B" w14:textId="77777777">
        <w:trPr>
          <w:trHeight w:val="520"/>
        </w:trPr>
        <w:tc>
          <w:tcPr>
            <w:tcW w:w="861" w:type="dxa"/>
          </w:tcPr>
          <w:p w14:paraId="35BE6830"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30</w:t>
            </w:r>
          </w:p>
        </w:tc>
        <w:tc>
          <w:tcPr>
            <w:tcW w:w="2858" w:type="dxa"/>
          </w:tcPr>
          <w:p w14:paraId="64AFD06D" w14:textId="77777777" w:rsidR="00B214C1" w:rsidRDefault="00B214C1">
            <w:pPr>
              <w:rPr>
                <w:rFonts w:ascii="Times New Roman" w:hAnsi="Times New Roman"/>
                <w:sz w:val="24"/>
                <w:szCs w:val="24"/>
              </w:rPr>
            </w:pPr>
            <w:r>
              <w:rPr>
                <w:rFonts w:ascii="Times New Roman" w:hAnsi="Times New Roman"/>
                <w:sz w:val="24"/>
                <w:szCs w:val="24"/>
              </w:rPr>
              <w:t>Звуки [п],[ пь] и буква П</w:t>
            </w:r>
          </w:p>
        </w:tc>
        <w:tc>
          <w:tcPr>
            <w:tcW w:w="993" w:type="dxa"/>
          </w:tcPr>
          <w:p w14:paraId="47DBE161"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2</w:t>
            </w:r>
          </w:p>
        </w:tc>
        <w:tc>
          <w:tcPr>
            <w:tcW w:w="1417" w:type="dxa"/>
          </w:tcPr>
          <w:p w14:paraId="596222C6"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24DCEC49"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4A6164A4"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Рабочие тетради</w:t>
            </w:r>
          </w:p>
        </w:tc>
      </w:tr>
      <w:tr w:rsidR="00B214C1" w14:paraId="12AFA200" w14:textId="77777777">
        <w:trPr>
          <w:trHeight w:val="520"/>
        </w:trPr>
        <w:tc>
          <w:tcPr>
            <w:tcW w:w="861" w:type="dxa"/>
          </w:tcPr>
          <w:p w14:paraId="6F76D44F"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31</w:t>
            </w:r>
          </w:p>
        </w:tc>
        <w:tc>
          <w:tcPr>
            <w:tcW w:w="2858" w:type="dxa"/>
          </w:tcPr>
          <w:p w14:paraId="3CBBC027" w14:textId="77777777" w:rsidR="00B214C1" w:rsidRDefault="00B214C1">
            <w:pPr>
              <w:rPr>
                <w:rFonts w:ascii="Times New Roman" w:hAnsi="Times New Roman"/>
                <w:sz w:val="24"/>
                <w:szCs w:val="24"/>
              </w:rPr>
            </w:pPr>
            <w:r>
              <w:rPr>
                <w:rFonts w:ascii="Times New Roman" w:hAnsi="Times New Roman"/>
                <w:sz w:val="24"/>
                <w:szCs w:val="24"/>
              </w:rPr>
              <w:t>Звуки [с],[ сь] и буква С</w:t>
            </w:r>
          </w:p>
        </w:tc>
        <w:tc>
          <w:tcPr>
            <w:tcW w:w="993" w:type="dxa"/>
          </w:tcPr>
          <w:p w14:paraId="09C76FEA"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2</w:t>
            </w:r>
          </w:p>
        </w:tc>
        <w:tc>
          <w:tcPr>
            <w:tcW w:w="1417" w:type="dxa"/>
          </w:tcPr>
          <w:p w14:paraId="431D0C05"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4C62F581"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0B713FF7"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Рабочие тетради</w:t>
            </w:r>
          </w:p>
        </w:tc>
      </w:tr>
      <w:tr w:rsidR="00B214C1" w14:paraId="2F6D4620" w14:textId="77777777">
        <w:trPr>
          <w:trHeight w:val="520"/>
        </w:trPr>
        <w:tc>
          <w:tcPr>
            <w:tcW w:w="861" w:type="dxa"/>
          </w:tcPr>
          <w:p w14:paraId="76E6A779"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32</w:t>
            </w:r>
          </w:p>
        </w:tc>
        <w:tc>
          <w:tcPr>
            <w:tcW w:w="2858" w:type="dxa"/>
          </w:tcPr>
          <w:p w14:paraId="09B3C61F" w14:textId="77777777" w:rsidR="00B214C1" w:rsidRDefault="00B214C1">
            <w:pPr>
              <w:rPr>
                <w:rFonts w:ascii="Times New Roman" w:hAnsi="Times New Roman"/>
                <w:sz w:val="24"/>
                <w:szCs w:val="24"/>
              </w:rPr>
            </w:pPr>
            <w:r>
              <w:rPr>
                <w:rFonts w:ascii="Times New Roman" w:hAnsi="Times New Roman"/>
                <w:sz w:val="24"/>
                <w:szCs w:val="24"/>
              </w:rPr>
              <w:t>Повторение</w:t>
            </w:r>
          </w:p>
        </w:tc>
        <w:tc>
          <w:tcPr>
            <w:tcW w:w="993" w:type="dxa"/>
          </w:tcPr>
          <w:p w14:paraId="50C43BCC"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2</w:t>
            </w:r>
          </w:p>
        </w:tc>
        <w:tc>
          <w:tcPr>
            <w:tcW w:w="1417" w:type="dxa"/>
          </w:tcPr>
          <w:p w14:paraId="1336E537"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3C043C3B"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098787B1"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Рабочие тетради</w:t>
            </w:r>
          </w:p>
        </w:tc>
      </w:tr>
      <w:tr w:rsidR="00B214C1" w14:paraId="7FBA6358" w14:textId="77777777">
        <w:trPr>
          <w:trHeight w:val="520"/>
        </w:trPr>
        <w:tc>
          <w:tcPr>
            <w:tcW w:w="861" w:type="dxa"/>
          </w:tcPr>
          <w:p w14:paraId="0E2815A4"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33</w:t>
            </w:r>
          </w:p>
        </w:tc>
        <w:tc>
          <w:tcPr>
            <w:tcW w:w="2858" w:type="dxa"/>
          </w:tcPr>
          <w:p w14:paraId="32D2EA27" w14:textId="77777777" w:rsidR="00B214C1" w:rsidRDefault="00B214C1">
            <w:pPr>
              <w:rPr>
                <w:rFonts w:ascii="Times New Roman" w:hAnsi="Times New Roman"/>
                <w:sz w:val="24"/>
                <w:szCs w:val="24"/>
              </w:rPr>
            </w:pPr>
            <w:r>
              <w:rPr>
                <w:rFonts w:ascii="Times New Roman" w:hAnsi="Times New Roman"/>
                <w:sz w:val="24"/>
                <w:szCs w:val="24"/>
              </w:rPr>
              <w:t>Повторение</w:t>
            </w:r>
          </w:p>
        </w:tc>
        <w:tc>
          <w:tcPr>
            <w:tcW w:w="993" w:type="dxa"/>
          </w:tcPr>
          <w:p w14:paraId="606DAF23"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2</w:t>
            </w:r>
          </w:p>
        </w:tc>
        <w:tc>
          <w:tcPr>
            <w:tcW w:w="1417" w:type="dxa"/>
          </w:tcPr>
          <w:p w14:paraId="6AE4AACD"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6179798D"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0C38F276"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Рабочие тетради</w:t>
            </w:r>
          </w:p>
        </w:tc>
      </w:tr>
      <w:tr w:rsidR="00B214C1" w14:paraId="61FA3AFF" w14:textId="77777777">
        <w:trPr>
          <w:trHeight w:val="520"/>
        </w:trPr>
        <w:tc>
          <w:tcPr>
            <w:tcW w:w="861" w:type="dxa"/>
          </w:tcPr>
          <w:p w14:paraId="2C8215F0"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34</w:t>
            </w:r>
          </w:p>
        </w:tc>
        <w:tc>
          <w:tcPr>
            <w:tcW w:w="2858" w:type="dxa"/>
          </w:tcPr>
          <w:p w14:paraId="1590727B" w14:textId="77777777" w:rsidR="00B214C1" w:rsidRDefault="00B214C1">
            <w:pPr>
              <w:rPr>
                <w:rFonts w:ascii="Times New Roman" w:hAnsi="Times New Roman"/>
                <w:sz w:val="24"/>
                <w:szCs w:val="24"/>
              </w:rPr>
            </w:pPr>
            <w:r>
              <w:rPr>
                <w:rFonts w:ascii="Times New Roman" w:hAnsi="Times New Roman"/>
                <w:sz w:val="24"/>
                <w:szCs w:val="24"/>
              </w:rPr>
              <w:t>Обобщающее занятие</w:t>
            </w:r>
          </w:p>
        </w:tc>
        <w:tc>
          <w:tcPr>
            <w:tcW w:w="993" w:type="dxa"/>
          </w:tcPr>
          <w:p w14:paraId="61848770"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2</w:t>
            </w:r>
          </w:p>
        </w:tc>
        <w:tc>
          <w:tcPr>
            <w:tcW w:w="1417" w:type="dxa"/>
          </w:tcPr>
          <w:p w14:paraId="344CBAB7"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7EA3CEF3"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6D4743A0"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Рабочие тетради</w:t>
            </w:r>
          </w:p>
        </w:tc>
      </w:tr>
      <w:tr w:rsidR="00B214C1" w14:paraId="5B673A5D" w14:textId="77777777">
        <w:trPr>
          <w:trHeight w:val="520"/>
        </w:trPr>
        <w:tc>
          <w:tcPr>
            <w:tcW w:w="861" w:type="dxa"/>
          </w:tcPr>
          <w:p w14:paraId="57B63BCD"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lastRenderedPageBreak/>
              <w:t>35</w:t>
            </w:r>
          </w:p>
        </w:tc>
        <w:tc>
          <w:tcPr>
            <w:tcW w:w="2858" w:type="dxa"/>
          </w:tcPr>
          <w:p w14:paraId="05210849" w14:textId="77777777" w:rsidR="00B214C1" w:rsidRDefault="00B214C1">
            <w:pPr>
              <w:spacing w:after="0" w:line="240" w:lineRule="auto"/>
              <w:rPr>
                <w:rFonts w:ascii="Times New Roman" w:hAnsi="Times New Roman"/>
                <w:color w:val="000000"/>
                <w:sz w:val="24"/>
                <w:szCs w:val="24"/>
              </w:rPr>
            </w:pPr>
            <w:r>
              <w:rPr>
                <w:rFonts w:ascii="Times New Roman" w:hAnsi="Times New Roman"/>
                <w:color w:val="000000"/>
                <w:sz w:val="24"/>
                <w:szCs w:val="24"/>
              </w:rPr>
              <w:t>Обобщающее занятие</w:t>
            </w:r>
          </w:p>
        </w:tc>
        <w:tc>
          <w:tcPr>
            <w:tcW w:w="993" w:type="dxa"/>
          </w:tcPr>
          <w:p w14:paraId="5F477FB5"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2</w:t>
            </w:r>
          </w:p>
        </w:tc>
        <w:tc>
          <w:tcPr>
            <w:tcW w:w="1417" w:type="dxa"/>
          </w:tcPr>
          <w:p w14:paraId="54FB1C84"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4081E505"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523BCE53" w14:textId="0BD4BC0B" w:rsidR="00B214C1" w:rsidRDefault="00681009">
            <w:pPr>
              <w:spacing w:after="0" w:line="240" w:lineRule="auto"/>
              <w:rPr>
                <w:rFonts w:ascii="Times New Roman" w:hAnsi="Times New Roman"/>
                <w:color w:val="000000"/>
                <w:sz w:val="28"/>
                <w:szCs w:val="28"/>
              </w:rPr>
            </w:pPr>
            <w:r>
              <w:rPr>
                <w:rFonts w:ascii="Times New Roman" w:hAnsi="Times New Roman"/>
                <w:color w:val="000000"/>
                <w:sz w:val="28"/>
                <w:szCs w:val="28"/>
              </w:rPr>
              <w:t>Рабочие тетради</w:t>
            </w:r>
          </w:p>
        </w:tc>
      </w:tr>
      <w:tr w:rsidR="00B214C1" w14:paraId="7D195E10" w14:textId="77777777">
        <w:trPr>
          <w:trHeight w:val="520"/>
        </w:trPr>
        <w:tc>
          <w:tcPr>
            <w:tcW w:w="861" w:type="dxa"/>
          </w:tcPr>
          <w:p w14:paraId="2236F76D" w14:textId="77777777" w:rsidR="00B214C1" w:rsidRDefault="00B214C1">
            <w:pPr>
              <w:spacing w:after="0" w:line="240" w:lineRule="auto"/>
              <w:ind w:left="108"/>
              <w:rPr>
                <w:rFonts w:ascii="Times New Roman" w:hAnsi="Times New Roman"/>
                <w:color w:val="000000"/>
                <w:sz w:val="28"/>
                <w:szCs w:val="28"/>
              </w:rPr>
            </w:pPr>
            <w:r>
              <w:rPr>
                <w:rFonts w:ascii="Times New Roman" w:hAnsi="Times New Roman"/>
                <w:color w:val="000000"/>
                <w:sz w:val="28"/>
                <w:szCs w:val="28"/>
              </w:rPr>
              <w:t>36</w:t>
            </w:r>
          </w:p>
        </w:tc>
        <w:tc>
          <w:tcPr>
            <w:tcW w:w="2858" w:type="dxa"/>
          </w:tcPr>
          <w:p w14:paraId="31BECAD1" w14:textId="77777777" w:rsidR="00B214C1" w:rsidRDefault="00B214C1">
            <w:pPr>
              <w:spacing w:after="0" w:line="240" w:lineRule="auto"/>
              <w:rPr>
                <w:rFonts w:ascii="Times New Roman" w:hAnsi="Times New Roman"/>
                <w:color w:val="000000"/>
                <w:sz w:val="24"/>
                <w:szCs w:val="24"/>
              </w:rPr>
            </w:pPr>
            <w:r>
              <w:rPr>
                <w:rFonts w:ascii="Times New Roman" w:hAnsi="Times New Roman"/>
                <w:color w:val="000000"/>
                <w:sz w:val="24"/>
                <w:szCs w:val="24"/>
              </w:rPr>
              <w:t>Промежуточная аттестация</w:t>
            </w:r>
          </w:p>
        </w:tc>
        <w:tc>
          <w:tcPr>
            <w:tcW w:w="993" w:type="dxa"/>
          </w:tcPr>
          <w:p w14:paraId="7F7792EE"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2</w:t>
            </w:r>
          </w:p>
        </w:tc>
        <w:tc>
          <w:tcPr>
            <w:tcW w:w="1417" w:type="dxa"/>
          </w:tcPr>
          <w:p w14:paraId="294CC0F4"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1137" w:type="dxa"/>
          </w:tcPr>
          <w:p w14:paraId="00931A4D" w14:textId="77777777" w:rsidR="00B214C1" w:rsidRDefault="00B214C1">
            <w:pPr>
              <w:spacing w:after="0" w:line="240" w:lineRule="auto"/>
              <w:rPr>
                <w:rFonts w:ascii="Times New Roman" w:hAnsi="Times New Roman"/>
                <w:color w:val="000000"/>
                <w:sz w:val="28"/>
                <w:szCs w:val="28"/>
              </w:rPr>
            </w:pPr>
            <w:r>
              <w:rPr>
                <w:rFonts w:ascii="Times New Roman" w:hAnsi="Times New Roman"/>
                <w:color w:val="000000"/>
                <w:sz w:val="28"/>
                <w:szCs w:val="28"/>
              </w:rPr>
              <w:t>1</w:t>
            </w:r>
          </w:p>
        </w:tc>
        <w:tc>
          <w:tcPr>
            <w:tcW w:w="2124" w:type="dxa"/>
          </w:tcPr>
          <w:p w14:paraId="26649E4B" w14:textId="2F3C0F2A" w:rsidR="00B214C1" w:rsidRDefault="00681009">
            <w:pPr>
              <w:spacing w:after="0" w:line="240" w:lineRule="auto"/>
              <w:rPr>
                <w:rFonts w:ascii="Times New Roman" w:hAnsi="Times New Roman"/>
                <w:color w:val="000000"/>
                <w:sz w:val="28"/>
                <w:szCs w:val="28"/>
              </w:rPr>
            </w:pPr>
            <w:r>
              <w:rPr>
                <w:rFonts w:ascii="Times New Roman" w:hAnsi="Times New Roman"/>
                <w:color w:val="000000"/>
                <w:sz w:val="28"/>
                <w:szCs w:val="28"/>
              </w:rPr>
              <w:t>З</w:t>
            </w:r>
            <w:r w:rsidR="00B214C1">
              <w:rPr>
                <w:rFonts w:ascii="Times New Roman" w:hAnsi="Times New Roman"/>
                <w:color w:val="000000"/>
                <w:sz w:val="28"/>
                <w:szCs w:val="28"/>
              </w:rPr>
              <w:t>ачет</w:t>
            </w:r>
          </w:p>
        </w:tc>
      </w:tr>
    </w:tbl>
    <w:p w14:paraId="1517B5E8" w14:textId="1EDF6469" w:rsidR="00681009" w:rsidRDefault="00681009" w:rsidP="00681009">
      <w:pPr>
        <w:pStyle w:val="2"/>
        <w:jc w:val="center"/>
        <w:rPr>
          <w:rFonts w:ascii="Times New Roman" w:hAnsi="Times New Roman"/>
          <w:b/>
          <w:color w:val="000000"/>
          <w:sz w:val="28"/>
          <w:szCs w:val="28"/>
        </w:rPr>
      </w:pPr>
      <w:r>
        <w:rPr>
          <w:rFonts w:ascii="Times New Roman" w:hAnsi="Times New Roman"/>
          <w:b/>
          <w:color w:val="000000"/>
          <w:sz w:val="28"/>
          <w:szCs w:val="28"/>
        </w:rPr>
        <w:t xml:space="preserve">4.2. Рабочая программа психологического направления </w:t>
      </w:r>
    </w:p>
    <w:tbl>
      <w:tblPr>
        <w:tblW w:w="93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
        <w:gridCol w:w="3969"/>
        <w:gridCol w:w="850"/>
        <w:gridCol w:w="993"/>
        <w:gridCol w:w="1134"/>
        <w:gridCol w:w="1958"/>
      </w:tblGrid>
      <w:tr w:rsidR="00681009" w:rsidRPr="00890025" w14:paraId="0E7882DF" w14:textId="77777777" w:rsidTr="00B40EEC">
        <w:trPr>
          <w:trHeight w:val="560"/>
        </w:trPr>
        <w:tc>
          <w:tcPr>
            <w:tcW w:w="486" w:type="dxa"/>
            <w:vMerge w:val="restart"/>
            <w:vAlign w:val="center"/>
          </w:tcPr>
          <w:p w14:paraId="49AA4066"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№п/п</w:t>
            </w:r>
          </w:p>
        </w:tc>
        <w:tc>
          <w:tcPr>
            <w:tcW w:w="3969" w:type="dxa"/>
            <w:vMerge w:val="restart"/>
          </w:tcPr>
          <w:p w14:paraId="23756EF6"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Наименование раздела, темы</w:t>
            </w:r>
          </w:p>
        </w:tc>
        <w:tc>
          <w:tcPr>
            <w:tcW w:w="2977" w:type="dxa"/>
            <w:gridSpan w:val="3"/>
          </w:tcPr>
          <w:p w14:paraId="6B2E880A"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Количество часов</w:t>
            </w:r>
          </w:p>
        </w:tc>
        <w:tc>
          <w:tcPr>
            <w:tcW w:w="1958" w:type="dxa"/>
            <w:vMerge w:val="restart"/>
          </w:tcPr>
          <w:p w14:paraId="7325DC12"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Формы контроля</w:t>
            </w:r>
          </w:p>
        </w:tc>
      </w:tr>
      <w:tr w:rsidR="00681009" w:rsidRPr="00890025" w14:paraId="781F4DC0" w14:textId="77777777" w:rsidTr="00B40EEC">
        <w:trPr>
          <w:trHeight w:val="529"/>
        </w:trPr>
        <w:tc>
          <w:tcPr>
            <w:tcW w:w="486" w:type="dxa"/>
            <w:vMerge/>
            <w:vAlign w:val="center"/>
          </w:tcPr>
          <w:p w14:paraId="404160E1" w14:textId="77777777" w:rsidR="00681009" w:rsidRPr="00890025" w:rsidRDefault="00681009" w:rsidP="00B40EEC">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p>
        </w:tc>
        <w:tc>
          <w:tcPr>
            <w:tcW w:w="3969" w:type="dxa"/>
            <w:vMerge/>
          </w:tcPr>
          <w:p w14:paraId="272E7699" w14:textId="77777777" w:rsidR="00681009" w:rsidRPr="00890025" w:rsidRDefault="00681009" w:rsidP="00B40EEC">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tc>
        <w:tc>
          <w:tcPr>
            <w:tcW w:w="850" w:type="dxa"/>
          </w:tcPr>
          <w:p w14:paraId="3C88A3C6"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всего</w:t>
            </w:r>
          </w:p>
        </w:tc>
        <w:tc>
          <w:tcPr>
            <w:tcW w:w="993" w:type="dxa"/>
          </w:tcPr>
          <w:p w14:paraId="60FFB4C0"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Теорет.</w:t>
            </w:r>
          </w:p>
        </w:tc>
        <w:tc>
          <w:tcPr>
            <w:tcW w:w="1134" w:type="dxa"/>
          </w:tcPr>
          <w:p w14:paraId="4CC61113"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Практ.</w:t>
            </w:r>
          </w:p>
        </w:tc>
        <w:tc>
          <w:tcPr>
            <w:tcW w:w="1958" w:type="dxa"/>
            <w:vMerge/>
          </w:tcPr>
          <w:p w14:paraId="6589F23F" w14:textId="77777777" w:rsidR="00681009" w:rsidRPr="00890025" w:rsidRDefault="00681009" w:rsidP="00B40EEC">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p>
        </w:tc>
      </w:tr>
      <w:tr w:rsidR="00681009" w:rsidRPr="00890025" w14:paraId="6B3882FB" w14:textId="77777777" w:rsidTr="00B40EEC">
        <w:trPr>
          <w:trHeight w:val="232"/>
        </w:trPr>
        <w:tc>
          <w:tcPr>
            <w:tcW w:w="486" w:type="dxa"/>
            <w:vAlign w:val="center"/>
          </w:tcPr>
          <w:p w14:paraId="63F6AA0C" w14:textId="77777777" w:rsidR="00681009" w:rsidRPr="00890025" w:rsidRDefault="00681009" w:rsidP="00681009">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3969" w:type="dxa"/>
          </w:tcPr>
          <w:p w14:paraId="08E66C66" w14:textId="77777777" w:rsidR="00681009" w:rsidRPr="00890025" w:rsidRDefault="00681009" w:rsidP="00681009">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Входная диагностика</w:t>
            </w:r>
          </w:p>
        </w:tc>
        <w:tc>
          <w:tcPr>
            <w:tcW w:w="850" w:type="dxa"/>
          </w:tcPr>
          <w:p w14:paraId="0AD936F6" w14:textId="77777777" w:rsidR="00681009" w:rsidRPr="00890025" w:rsidRDefault="00681009" w:rsidP="00681009">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2</w:t>
            </w:r>
          </w:p>
        </w:tc>
        <w:tc>
          <w:tcPr>
            <w:tcW w:w="993" w:type="dxa"/>
          </w:tcPr>
          <w:p w14:paraId="4A1E2DCB" w14:textId="77777777" w:rsidR="00681009" w:rsidRPr="00890025" w:rsidRDefault="00681009" w:rsidP="00681009">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02CFA7F5" w14:textId="77777777" w:rsidR="00681009" w:rsidRPr="00890025" w:rsidRDefault="00681009" w:rsidP="00681009">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736B01FF" w14:textId="2B759166" w:rsidR="00681009" w:rsidRPr="00890025" w:rsidRDefault="00681009" w:rsidP="0068100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eastAsia="en-US"/>
              </w:rPr>
              <w:t>Наблюдение</w:t>
            </w:r>
          </w:p>
        </w:tc>
      </w:tr>
      <w:tr w:rsidR="00681009" w:rsidRPr="00890025" w14:paraId="60EAF531" w14:textId="77777777" w:rsidTr="00B40EEC">
        <w:trPr>
          <w:trHeight w:val="222"/>
        </w:trPr>
        <w:tc>
          <w:tcPr>
            <w:tcW w:w="486" w:type="dxa"/>
            <w:vAlign w:val="center"/>
          </w:tcPr>
          <w:p w14:paraId="7205C4F3" w14:textId="77777777" w:rsidR="00681009" w:rsidRPr="00890025" w:rsidRDefault="00681009" w:rsidP="00681009">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2</w:t>
            </w:r>
          </w:p>
        </w:tc>
        <w:tc>
          <w:tcPr>
            <w:tcW w:w="3969" w:type="dxa"/>
          </w:tcPr>
          <w:p w14:paraId="6261A286" w14:textId="77777777" w:rsidR="00681009" w:rsidRPr="00890025" w:rsidRDefault="00681009" w:rsidP="00681009">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Входная диагностика</w:t>
            </w:r>
          </w:p>
        </w:tc>
        <w:tc>
          <w:tcPr>
            <w:tcW w:w="850" w:type="dxa"/>
          </w:tcPr>
          <w:p w14:paraId="56A4DF72" w14:textId="77777777" w:rsidR="00681009" w:rsidRPr="00890025" w:rsidRDefault="00681009" w:rsidP="00681009">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2</w:t>
            </w:r>
          </w:p>
        </w:tc>
        <w:tc>
          <w:tcPr>
            <w:tcW w:w="993" w:type="dxa"/>
          </w:tcPr>
          <w:p w14:paraId="0E1D006B" w14:textId="77777777" w:rsidR="00681009" w:rsidRPr="00890025" w:rsidRDefault="00681009" w:rsidP="00681009">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09A5C0D9" w14:textId="77777777" w:rsidR="00681009" w:rsidRPr="00890025" w:rsidRDefault="00681009" w:rsidP="00681009">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36E3EC3F" w14:textId="37238BAA" w:rsidR="00681009" w:rsidRPr="00890025" w:rsidRDefault="00681009" w:rsidP="0068100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eastAsia="en-US"/>
              </w:rPr>
              <w:t>Наблюдение</w:t>
            </w:r>
          </w:p>
        </w:tc>
      </w:tr>
      <w:tr w:rsidR="00681009" w:rsidRPr="00890025" w14:paraId="5EF710A8" w14:textId="77777777" w:rsidTr="00B40EEC">
        <w:trPr>
          <w:trHeight w:val="226"/>
        </w:trPr>
        <w:tc>
          <w:tcPr>
            <w:tcW w:w="486" w:type="dxa"/>
            <w:vAlign w:val="center"/>
          </w:tcPr>
          <w:p w14:paraId="30CD3D81"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3</w:t>
            </w:r>
          </w:p>
        </w:tc>
        <w:tc>
          <w:tcPr>
            <w:tcW w:w="3969" w:type="dxa"/>
          </w:tcPr>
          <w:p w14:paraId="4CBD5C7F" w14:textId="77777777" w:rsidR="00681009" w:rsidRPr="00890025" w:rsidRDefault="00681009" w:rsidP="00B40EEC">
            <w:pPr>
              <w:spacing w:after="0" w:line="240" w:lineRule="auto"/>
              <w:rPr>
                <w:rFonts w:ascii="Times New Roman" w:hAnsi="Times New Roman"/>
                <w:b/>
                <w:sz w:val="24"/>
                <w:szCs w:val="24"/>
              </w:rPr>
            </w:pPr>
            <w:r w:rsidRPr="00890025">
              <w:rPr>
                <w:rFonts w:ascii="Times New Roman" w:hAnsi="Times New Roman"/>
                <w:sz w:val="24"/>
                <w:szCs w:val="24"/>
              </w:rPr>
              <w:t>Знакомство с окружающим миром</w:t>
            </w:r>
          </w:p>
        </w:tc>
        <w:tc>
          <w:tcPr>
            <w:tcW w:w="850" w:type="dxa"/>
          </w:tcPr>
          <w:p w14:paraId="17925DCA" w14:textId="77777777" w:rsidR="00681009" w:rsidRPr="00890025" w:rsidRDefault="00681009" w:rsidP="00B40EEC">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6524C634"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4ED49F18"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4DE82C44" w14:textId="77777777" w:rsidR="00681009" w:rsidRPr="00890025" w:rsidRDefault="00681009" w:rsidP="00B40EEC">
            <w:pPr>
              <w:spacing w:after="0" w:line="240" w:lineRule="auto"/>
              <w:rPr>
                <w:rFonts w:ascii="Times New Roman" w:eastAsia="Times New Roman" w:hAnsi="Times New Roman"/>
                <w:color w:val="000000"/>
                <w:sz w:val="24"/>
                <w:szCs w:val="24"/>
                <w:highlight w:val="yellow"/>
              </w:rPr>
            </w:pPr>
            <w:r w:rsidRPr="00890025">
              <w:rPr>
                <w:rFonts w:ascii="Times New Roman" w:eastAsia="Times New Roman" w:hAnsi="Times New Roman"/>
                <w:color w:val="000000"/>
                <w:sz w:val="24"/>
                <w:szCs w:val="24"/>
              </w:rPr>
              <w:t>Рабочие тетради</w:t>
            </w:r>
          </w:p>
        </w:tc>
      </w:tr>
      <w:tr w:rsidR="00681009" w:rsidRPr="00890025" w14:paraId="7CFCCC6C" w14:textId="77777777" w:rsidTr="00B40EEC">
        <w:trPr>
          <w:trHeight w:val="215"/>
        </w:trPr>
        <w:tc>
          <w:tcPr>
            <w:tcW w:w="486" w:type="dxa"/>
            <w:vAlign w:val="center"/>
          </w:tcPr>
          <w:p w14:paraId="4746E2B5"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4</w:t>
            </w:r>
          </w:p>
        </w:tc>
        <w:tc>
          <w:tcPr>
            <w:tcW w:w="3969" w:type="dxa"/>
          </w:tcPr>
          <w:p w14:paraId="05742641" w14:textId="77777777" w:rsidR="00681009" w:rsidRPr="00890025" w:rsidRDefault="00681009" w:rsidP="00B40EEC">
            <w:pPr>
              <w:spacing w:after="0" w:line="240" w:lineRule="auto"/>
              <w:rPr>
                <w:rFonts w:ascii="Times New Roman" w:hAnsi="Times New Roman"/>
                <w:sz w:val="24"/>
                <w:szCs w:val="24"/>
              </w:rPr>
            </w:pPr>
            <w:r w:rsidRPr="00890025">
              <w:rPr>
                <w:rFonts w:ascii="Times New Roman" w:hAnsi="Times New Roman"/>
                <w:sz w:val="24"/>
                <w:szCs w:val="24"/>
              </w:rPr>
              <w:t>Волшебные фигуры</w:t>
            </w:r>
          </w:p>
        </w:tc>
        <w:tc>
          <w:tcPr>
            <w:tcW w:w="850" w:type="dxa"/>
          </w:tcPr>
          <w:p w14:paraId="53EC3FB0" w14:textId="77777777" w:rsidR="00681009" w:rsidRPr="00890025" w:rsidRDefault="00681009" w:rsidP="00B40EEC">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295425FF"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1C42600F"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396BF0AC" w14:textId="77777777" w:rsidR="00681009" w:rsidRPr="00890025" w:rsidRDefault="00681009" w:rsidP="00B40EEC">
            <w:pPr>
              <w:spacing w:after="0" w:line="240" w:lineRule="auto"/>
              <w:rPr>
                <w:rFonts w:ascii="Times New Roman" w:eastAsia="Times New Roman" w:hAnsi="Times New Roman"/>
                <w:color w:val="000000"/>
                <w:sz w:val="24"/>
                <w:szCs w:val="24"/>
                <w:highlight w:val="yellow"/>
              </w:rPr>
            </w:pPr>
            <w:r w:rsidRPr="00890025">
              <w:rPr>
                <w:rFonts w:ascii="Times New Roman" w:eastAsia="Times New Roman" w:hAnsi="Times New Roman"/>
                <w:color w:val="000000"/>
                <w:sz w:val="24"/>
                <w:szCs w:val="24"/>
              </w:rPr>
              <w:t>Рабочие тетради</w:t>
            </w:r>
          </w:p>
        </w:tc>
      </w:tr>
      <w:tr w:rsidR="00681009" w:rsidRPr="00890025" w14:paraId="65144706" w14:textId="77777777" w:rsidTr="00B40EEC">
        <w:trPr>
          <w:trHeight w:val="220"/>
        </w:trPr>
        <w:tc>
          <w:tcPr>
            <w:tcW w:w="486" w:type="dxa"/>
            <w:vAlign w:val="center"/>
          </w:tcPr>
          <w:p w14:paraId="093B588E"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5</w:t>
            </w:r>
          </w:p>
        </w:tc>
        <w:tc>
          <w:tcPr>
            <w:tcW w:w="3969" w:type="dxa"/>
          </w:tcPr>
          <w:p w14:paraId="44C0E2E1" w14:textId="77777777" w:rsidR="00681009" w:rsidRPr="00890025" w:rsidRDefault="00681009" w:rsidP="00B40EEC">
            <w:pPr>
              <w:spacing w:after="0" w:line="240" w:lineRule="auto"/>
              <w:rPr>
                <w:rFonts w:ascii="Times New Roman" w:hAnsi="Times New Roman"/>
                <w:sz w:val="24"/>
                <w:szCs w:val="24"/>
              </w:rPr>
            </w:pPr>
            <w:r w:rsidRPr="00890025">
              <w:rPr>
                <w:rFonts w:ascii="Times New Roman" w:hAnsi="Times New Roman"/>
                <w:bCs/>
                <w:sz w:val="24"/>
                <w:szCs w:val="24"/>
              </w:rPr>
              <w:t>Овощи</w:t>
            </w:r>
          </w:p>
        </w:tc>
        <w:tc>
          <w:tcPr>
            <w:tcW w:w="850" w:type="dxa"/>
          </w:tcPr>
          <w:p w14:paraId="36CC9A6B" w14:textId="77777777" w:rsidR="00681009" w:rsidRPr="00890025" w:rsidRDefault="00681009" w:rsidP="00B40EEC">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624CDC0D"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39A2CF1E"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35F0770F" w14:textId="77777777" w:rsidR="00681009" w:rsidRPr="00890025" w:rsidRDefault="00681009" w:rsidP="00B40EEC">
            <w:pPr>
              <w:spacing w:after="0" w:line="240" w:lineRule="auto"/>
              <w:rPr>
                <w:rFonts w:ascii="Times New Roman" w:eastAsia="Times New Roman" w:hAnsi="Times New Roman"/>
                <w:color w:val="000000"/>
                <w:sz w:val="24"/>
                <w:szCs w:val="24"/>
                <w:highlight w:val="yellow"/>
              </w:rPr>
            </w:pPr>
            <w:r w:rsidRPr="00890025">
              <w:rPr>
                <w:rFonts w:ascii="Times New Roman" w:eastAsia="Times New Roman" w:hAnsi="Times New Roman"/>
                <w:color w:val="000000"/>
                <w:sz w:val="24"/>
                <w:szCs w:val="24"/>
              </w:rPr>
              <w:t>Рабочие тетради</w:t>
            </w:r>
          </w:p>
        </w:tc>
      </w:tr>
      <w:tr w:rsidR="00681009" w:rsidRPr="00890025" w14:paraId="03C75E17" w14:textId="77777777" w:rsidTr="00B40EEC">
        <w:trPr>
          <w:trHeight w:val="210"/>
        </w:trPr>
        <w:tc>
          <w:tcPr>
            <w:tcW w:w="486" w:type="dxa"/>
            <w:vAlign w:val="center"/>
          </w:tcPr>
          <w:p w14:paraId="55F5A372"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6</w:t>
            </w:r>
          </w:p>
        </w:tc>
        <w:tc>
          <w:tcPr>
            <w:tcW w:w="3969" w:type="dxa"/>
          </w:tcPr>
          <w:p w14:paraId="4B8C2654" w14:textId="77777777" w:rsidR="00681009" w:rsidRPr="00890025" w:rsidRDefault="00681009" w:rsidP="00B40EEC">
            <w:pPr>
              <w:spacing w:after="0" w:line="240" w:lineRule="auto"/>
              <w:rPr>
                <w:rFonts w:ascii="Times New Roman" w:hAnsi="Times New Roman"/>
                <w:sz w:val="24"/>
                <w:szCs w:val="24"/>
              </w:rPr>
            </w:pPr>
            <w:r w:rsidRPr="00890025">
              <w:rPr>
                <w:rFonts w:ascii="Times New Roman" w:hAnsi="Times New Roman"/>
                <w:sz w:val="24"/>
                <w:szCs w:val="24"/>
              </w:rPr>
              <w:t>Наш город</w:t>
            </w:r>
          </w:p>
        </w:tc>
        <w:tc>
          <w:tcPr>
            <w:tcW w:w="850" w:type="dxa"/>
          </w:tcPr>
          <w:p w14:paraId="5AA73D28" w14:textId="77777777" w:rsidR="00681009" w:rsidRPr="00890025" w:rsidRDefault="00681009" w:rsidP="00B40EEC">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5CE1FCCC"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64AC1312"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38648822" w14:textId="77777777" w:rsidR="00681009" w:rsidRPr="00890025" w:rsidRDefault="00681009" w:rsidP="00B40EEC">
            <w:pPr>
              <w:spacing w:after="0" w:line="240" w:lineRule="auto"/>
              <w:rPr>
                <w:rFonts w:ascii="Times New Roman" w:eastAsia="Times New Roman" w:hAnsi="Times New Roman"/>
                <w:color w:val="000000"/>
                <w:sz w:val="24"/>
                <w:szCs w:val="24"/>
                <w:highlight w:val="yellow"/>
              </w:rPr>
            </w:pPr>
            <w:r w:rsidRPr="00890025">
              <w:rPr>
                <w:rFonts w:ascii="Times New Roman" w:eastAsia="Times New Roman" w:hAnsi="Times New Roman"/>
                <w:color w:val="000000"/>
                <w:sz w:val="24"/>
                <w:szCs w:val="24"/>
              </w:rPr>
              <w:t>Рабочие тетради</w:t>
            </w:r>
          </w:p>
        </w:tc>
      </w:tr>
      <w:tr w:rsidR="00681009" w:rsidRPr="00890025" w14:paraId="4D153C51" w14:textId="77777777" w:rsidTr="00B40EEC">
        <w:trPr>
          <w:trHeight w:val="214"/>
        </w:trPr>
        <w:tc>
          <w:tcPr>
            <w:tcW w:w="486" w:type="dxa"/>
            <w:vAlign w:val="center"/>
          </w:tcPr>
          <w:p w14:paraId="127154C0"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7</w:t>
            </w:r>
          </w:p>
        </w:tc>
        <w:tc>
          <w:tcPr>
            <w:tcW w:w="3969" w:type="dxa"/>
          </w:tcPr>
          <w:p w14:paraId="20CD0CAA" w14:textId="77777777" w:rsidR="00681009" w:rsidRPr="00890025" w:rsidRDefault="00681009" w:rsidP="00B40EEC">
            <w:pPr>
              <w:spacing w:after="0" w:line="240" w:lineRule="auto"/>
              <w:rPr>
                <w:rFonts w:ascii="Times New Roman" w:hAnsi="Times New Roman"/>
                <w:sz w:val="24"/>
                <w:szCs w:val="24"/>
              </w:rPr>
            </w:pPr>
            <w:r w:rsidRPr="00890025">
              <w:rPr>
                <w:rFonts w:ascii="Times New Roman" w:hAnsi="Times New Roman"/>
                <w:sz w:val="24"/>
                <w:szCs w:val="24"/>
              </w:rPr>
              <w:t>Времена года</w:t>
            </w:r>
          </w:p>
        </w:tc>
        <w:tc>
          <w:tcPr>
            <w:tcW w:w="850" w:type="dxa"/>
          </w:tcPr>
          <w:p w14:paraId="756B9119" w14:textId="77777777" w:rsidR="00681009" w:rsidRPr="00890025" w:rsidRDefault="00681009" w:rsidP="00B40EEC">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3AAA66E4"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363A0794"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6B418EEE" w14:textId="77777777" w:rsidR="00681009" w:rsidRPr="00890025" w:rsidRDefault="00681009" w:rsidP="00B40EEC">
            <w:pPr>
              <w:spacing w:after="0" w:line="240" w:lineRule="auto"/>
              <w:rPr>
                <w:rFonts w:ascii="Times New Roman" w:eastAsia="Times New Roman" w:hAnsi="Times New Roman"/>
                <w:color w:val="000000"/>
                <w:sz w:val="24"/>
                <w:szCs w:val="24"/>
                <w:highlight w:val="yellow"/>
              </w:rPr>
            </w:pPr>
            <w:r w:rsidRPr="00890025">
              <w:rPr>
                <w:rFonts w:ascii="Times New Roman" w:eastAsia="Times New Roman" w:hAnsi="Times New Roman"/>
                <w:color w:val="000000"/>
                <w:sz w:val="24"/>
                <w:szCs w:val="24"/>
              </w:rPr>
              <w:t>Рабочие тетради</w:t>
            </w:r>
          </w:p>
        </w:tc>
      </w:tr>
      <w:tr w:rsidR="00681009" w:rsidRPr="00890025" w14:paraId="442D63D6" w14:textId="77777777" w:rsidTr="00B40EEC">
        <w:trPr>
          <w:trHeight w:val="76"/>
        </w:trPr>
        <w:tc>
          <w:tcPr>
            <w:tcW w:w="486" w:type="dxa"/>
            <w:vAlign w:val="center"/>
          </w:tcPr>
          <w:p w14:paraId="42B7D301"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8</w:t>
            </w:r>
          </w:p>
        </w:tc>
        <w:tc>
          <w:tcPr>
            <w:tcW w:w="3969" w:type="dxa"/>
          </w:tcPr>
          <w:p w14:paraId="2126B691" w14:textId="77777777" w:rsidR="00681009" w:rsidRPr="00890025" w:rsidRDefault="00681009" w:rsidP="00B40EEC">
            <w:pPr>
              <w:spacing w:after="0" w:line="240" w:lineRule="auto"/>
              <w:rPr>
                <w:rFonts w:ascii="Times New Roman" w:hAnsi="Times New Roman"/>
                <w:sz w:val="24"/>
                <w:szCs w:val="24"/>
              </w:rPr>
            </w:pPr>
            <w:r w:rsidRPr="00890025">
              <w:rPr>
                <w:rFonts w:ascii="Times New Roman" w:hAnsi="Times New Roman"/>
                <w:sz w:val="24"/>
                <w:szCs w:val="24"/>
              </w:rPr>
              <w:t>Осень</w:t>
            </w:r>
          </w:p>
        </w:tc>
        <w:tc>
          <w:tcPr>
            <w:tcW w:w="850" w:type="dxa"/>
          </w:tcPr>
          <w:p w14:paraId="65368D0C" w14:textId="77777777" w:rsidR="00681009" w:rsidRPr="00890025" w:rsidRDefault="00681009" w:rsidP="00B40EEC">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78CE0449"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12875930"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6D7532DE" w14:textId="77777777" w:rsidR="00681009" w:rsidRPr="00890025" w:rsidRDefault="00681009" w:rsidP="00B40EEC">
            <w:pPr>
              <w:spacing w:after="0" w:line="240" w:lineRule="auto"/>
              <w:rPr>
                <w:rFonts w:ascii="Times New Roman" w:eastAsia="Times New Roman" w:hAnsi="Times New Roman"/>
                <w:color w:val="000000"/>
                <w:sz w:val="24"/>
                <w:szCs w:val="24"/>
                <w:highlight w:val="yellow"/>
              </w:rPr>
            </w:pPr>
            <w:r w:rsidRPr="00890025">
              <w:rPr>
                <w:rFonts w:ascii="Times New Roman" w:eastAsia="Times New Roman" w:hAnsi="Times New Roman"/>
                <w:color w:val="000000"/>
                <w:sz w:val="24"/>
                <w:szCs w:val="24"/>
              </w:rPr>
              <w:t>Рабочие тетради</w:t>
            </w:r>
          </w:p>
        </w:tc>
      </w:tr>
      <w:tr w:rsidR="00681009" w:rsidRPr="00890025" w14:paraId="33E21F8A" w14:textId="77777777" w:rsidTr="00B40EEC">
        <w:trPr>
          <w:trHeight w:val="208"/>
        </w:trPr>
        <w:tc>
          <w:tcPr>
            <w:tcW w:w="486" w:type="dxa"/>
            <w:vAlign w:val="center"/>
          </w:tcPr>
          <w:p w14:paraId="1C5BE5E1"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9</w:t>
            </w:r>
          </w:p>
        </w:tc>
        <w:tc>
          <w:tcPr>
            <w:tcW w:w="3969" w:type="dxa"/>
          </w:tcPr>
          <w:p w14:paraId="0C8EBA1D" w14:textId="77777777" w:rsidR="00681009" w:rsidRPr="00890025" w:rsidRDefault="00681009" w:rsidP="00B40EEC">
            <w:pPr>
              <w:spacing w:after="0" w:line="240" w:lineRule="auto"/>
              <w:rPr>
                <w:rFonts w:ascii="Times New Roman" w:hAnsi="Times New Roman"/>
                <w:sz w:val="24"/>
                <w:szCs w:val="24"/>
              </w:rPr>
            </w:pPr>
            <w:r w:rsidRPr="00890025">
              <w:rPr>
                <w:rFonts w:ascii="Times New Roman" w:hAnsi="Times New Roman"/>
                <w:sz w:val="24"/>
                <w:szCs w:val="24"/>
              </w:rPr>
              <w:t>Домашние животные</w:t>
            </w:r>
          </w:p>
        </w:tc>
        <w:tc>
          <w:tcPr>
            <w:tcW w:w="850" w:type="dxa"/>
          </w:tcPr>
          <w:p w14:paraId="5A86A80D" w14:textId="77777777" w:rsidR="00681009" w:rsidRPr="00890025" w:rsidRDefault="00681009" w:rsidP="00B40EEC">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7AE9D96E"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78474193"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60ABA4E7" w14:textId="77777777" w:rsidR="00681009" w:rsidRPr="00890025" w:rsidRDefault="00681009" w:rsidP="00B40EEC">
            <w:pPr>
              <w:spacing w:after="0" w:line="240" w:lineRule="auto"/>
              <w:rPr>
                <w:rFonts w:ascii="Times New Roman" w:eastAsia="Times New Roman" w:hAnsi="Times New Roman"/>
                <w:color w:val="000000"/>
                <w:sz w:val="24"/>
                <w:szCs w:val="24"/>
                <w:highlight w:val="yellow"/>
              </w:rPr>
            </w:pPr>
            <w:r w:rsidRPr="00890025">
              <w:rPr>
                <w:rFonts w:ascii="Times New Roman" w:eastAsia="Times New Roman" w:hAnsi="Times New Roman"/>
                <w:color w:val="000000"/>
                <w:sz w:val="24"/>
                <w:szCs w:val="24"/>
              </w:rPr>
              <w:t>Рабочие тетради</w:t>
            </w:r>
          </w:p>
        </w:tc>
      </w:tr>
      <w:tr w:rsidR="00681009" w:rsidRPr="00890025" w14:paraId="38465605" w14:textId="77777777" w:rsidTr="00B40EEC">
        <w:trPr>
          <w:trHeight w:val="58"/>
        </w:trPr>
        <w:tc>
          <w:tcPr>
            <w:tcW w:w="486" w:type="dxa"/>
            <w:vAlign w:val="center"/>
          </w:tcPr>
          <w:p w14:paraId="04E0C103"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10</w:t>
            </w:r>
          </w:p>
        </w:tc>
        <w:tc>
          <w:tcPr>
            <w:tcW w:w="3969" w:type="dxa"/>
          </w:tcPr>
          <w:p w14:paraId="3D593554" w14:textId="77777777" w:rsidR="00681009" w:rsidRPr="00890025" w:rsidRDefault="00681009" w:rsidP="00B40EEC">
            <w:pPr>
              <w:spacing w:after="0" w:line="240" w:lineRule="auto"/>
              <w:rPr>
                <w:rFonts w:ascii="Times New Roman" w:hAnsi="Times New Roman"/>
                <w:sz w:val="24"/>
                <w:szCs w:val="24"/>
              </w:rPr>
            </w:pPr>
            <w:r w:rsidRPr="00890025">
              <w:rPr>
                <w:rFonts w:ascii="Times New Roman" w:hAnsi="Times New Roman"/>
                <w:sz w:val="24"/>
                <w:szCs w:val="24"/>
              </w:rPr>
              <w:t>Узоры вокруг нас</w:t>
            </w:r>
          </w:p>
        </w:tc>
        <w:tc>
          <w:tcPr>
            <w:tcW w:w="850" w:type="dxa"/>
          </w:tcPr>
          <w:p w14:paraId="225FBBEC" w14:textId="77777777" w:rsidR="00681009" w:rsidRPr="00890025" w:rsidRDefault="00681009" w:rsidP="00B40EEC">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4DB90F7F"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4F944EE8"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07A3F6F9" w14:textId="77777777" w:rsidR="00681009" w:rsidRPr="00890025" w:rsidRDefault="00681009" w:rsidP="00B40EEC">
            <w:pPr>
              <w:spacing w:after="0" w:line="240" w:lineRule="auto"/>
              <w:rPr>
                <w:rFonts w:ascii="Times New Roman" w:eastAsia="Times New Roman" w:hAnsi="Times New Roman"/>
                <w:color w:val="000000"/>
                <w:sz w:val="24"/>
                <w:szCs w:val="24"/>
                <w:highlight w:val="yellow"/>
              </w:rPr>
            </w:pPr>
            <w:r w:rsidRPr="00890025">
              <w:rPr>
                <w:rFonts w:ascii="Times New Roman" w:eastAsia="Times New Roman" w:hAnsi="Times New Roman"/>
                <w:color w:val="000000"/>
                <w:sz w:val="24"/>
                <w:szCs w:val="24"/>
              </w:rPr>
              <w:t>Рабочие тетради</w:t>
            </w:r>
          </w:p>
        </w:tc>
      </w:tr>
      <w:tr w:rsidR="00681009" w:rsidRPr="00890025" w14:paraId="5CF43EF9" w14:textId="77777777" w:rsidTr="00B40EEC">
        <w:trPr>
          <w:trHeight w:val="60"/>
        </w:trPr>
        <w:tc>
          <w:tcPr>
            <w:tcW w:w="486" w:type="dxa"/>
            <w:vAlign w:val="center"/>
          </w:tcPr>
          <w:p w14:paraId="7D5ED40E"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11</w:t>
            </w:r>
          </w:p>
        </w:tc>
        <w:tc>
          <w:tcPr>
            <w:tcW w:w="3969" w:type="dxa"/>
          </w:tcPr>
          <w:p w14:paraId="39FA1FE9" w14:textId="77777777" w:rsidR="00681009" w:rsidRPr="00890025" w:rsidRDefault="00681009" w:rsidP="00B40EEC">
            <w:pPr>
              <w:spacing w:after="0" w:line="240" w:lineRule="auto"/>
              <w:rPr>
                <w:rFonts w:ascii="Times New Roman" w:hAnsi="Times New Roman"/>
                <w:sz w:val="24"/>
                <w:szCs w:val="24"/>
              </w:rPr>
            </w:pPr>
            <w:r w:rsidRPr="00890025">
              <w:rPr>
                <w:rFonts w:ascii="Times New Roman" w:hAnsi="Times New Roman"/>
                <w:sz w:val="24"/>
                <w:szCs w:val="24"/>
              </w:rPr>
              <w:t>Фрукты</w:t>
            </w:r>
          </w:p>
        </w:tc>
        <w:tc>
          <w:tcPr>
            <w:tcW w:w="850" w:type="dxa"/>
          </w:tcPr>
          <w:p w14:paraId="4BA70D2D" w14:textId="77777777" w:rsidR="00681009" w:rsidRPr="00890025" w:rsidRDefault="00681009" w:rsidP="00B40EEC">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62B167E3"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4AEB68EC"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4425106F" w14:textId="77777777" w:rsidR="00681009" w:rsidRPr="00890025" w:rsidRDefault="00681009" w:rsidP="00B40EEC">
            <w:pPr>
              <w:spacing w:after="0" w:line="240" w:lineRule="auto"/>
              <w:rPr>
                <w:rFonts w:ascii="Times New Roman" w:eastAsia="Times New Roman" w:hAnsi="Times New Roman"/>
                <w:color w:val="000000"/>
                <w:sz w:val="24"/>
                <w:szCs w:val="24"/>
                <w:highlight w:val="yellow"/>
              </w:rPr>
            </w:pPr>
            <w:r w:rsidRPr="00890025">
              <w:rPr>
                <w:rFonts w:ascii="Times New Roman" w:eastAsia="Times New Roman" w:hAnsi="Times New Roman"/>
                <w:color w:val="000000"/>
                <w:sz w:val="24"/>
                <w:szCs w:val="24"/>
              </w:rPr>
              <w:t>Рабочие тетради</w:t>
            </w:r>
          </w:p>
        </w:tc>
      </w:tr>
      <w:tr w:rsidR="00681009" w:rsidRPr="00890025" w14:paraId="50257CD1" w14:textId="77777777" w:rsidTr="00B40EEC">
        <w:trPr>
          <w:trHeight w:val="58"/>
        </w:trPr>
        <w:tc>
          <w:tcPr>
            <w:tcW w:w="486" w:type="dxa"/>
            <w:vAlign w:val="center"/>
          </w:tcPr>
          <w:p w14:paraId="2120CFB1"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12</w:t>
            </w:r>
          </w:p>
        </w:tc>
        <w:tc>
          <w:tcPr>
            <w:tcW w:w="3969" w:type="dxa"/>
          </w:tcPr>
          <w:p w14:paraId="02CC8F19" w14:textId="77777777" w:rsidR="00681009" w:rsidRPr="00890025" w:rsidRDefault="00681009" w:rsidP="00B40EEC">
            <w:pPr>
              <w:spacing w:after="0" w:line="240" w:lineRule="auto"/>
              <w:rPr>
                <w:rFonts w:ascii="Times New Roman" w:hAnsi="Times New Roman"/>
                <w:sz w:val="24"/>
                <w:szCs w:val="24"/>
              </w:rPr>
            </w:pPr>
            <w:r w:rsidRPr="00890025">
              <w:rPr>
                <w:rFonts w:ascii="Times New Roman" w:hAnsi="Times New Roman"/>
                <w:sz w:val="24"/>
                <w:szCs w:val="24"/>
              </w:rPr>
              <w:t>Предметы нашего дома</w:t>
            </w:r>
          </w:p>
        </w:tc>
        <w:tc>
          <w:tcPr>
            <w:tcW w:w="850" w:type="dxa"/>
          </w:tcPr>
          <w:p w14:paraId="7C9A64BB" w14:textId="77777777" w:rsidR="00681009" w:rsidRPr="00890025" w:rsidRDefault="00681009" w:rsidP="00B40EEC">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4A17520C"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7BB3675B"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2C90F576" w14:textId="77777777" w:rsidR="00681009" w:rsidRPr="00890025" w:rsidRDefault="00681009" w:rsidP="00B40EEC">
            <w:pPr>
              <w:spacing w:after="0" w:line="240" w:lineRule="auto"/>
              <w:rPr>
                <w:rFonts w:ascii="Times New Roman" w:eastAsia="Times New Roman" w:hAnsi="Times New Roman"/>
                <w:color w:val="000000"/>
                <w:sz w:val="24"/>
                <w:szCs w:val="24"/>
                <w:highlight w:val="yellow"/>
              </w:rPr>
            </w:pPr>
            <w:r w:rsidRPr="00890025">
              <w:rPr>
                <w:rFonts w:ascii="Times New Roman" w:eastAsia="Times New Roman" w:hAnsi="Times New Roman"/>
                <w:color w:val="000000"/>
                <w:sz w:val="24"/>
                <w:szCs w:val="24"/>
              </w:rPr>
              <w:t>Рабочие тетради</w:t>
            </w:r>
          </w:p>
        </w:tc>
      </w:tr>
      <w:tr w:rsidR="00681009" w:rsidRPr="00890025" w14:paraId="59C18F5E" w14:textId="77777777" w:rsidTr="00B40EEC">
        <w:trPr>
          <w:trHeight w:val="196"/>
        </w:trPr>
        <w:tc>
          <w:tcPr>
            <w:tcW w:w="486" w:type="dxa"/>
            <w:vAlign w:val="center"/>
          </w:tcPr>
          <w:p w14:paraId="49324CAB"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13</w:t>
            </w:r>
          </w:p>
        </w:tc>
        <w:tc>
          <w:tcPr>
            <w:tcW w:w="3969" w:type="dxa"/>
          </w:tcPr>
          <w:p w14:paraId="29B427CB" w14:textId="77777777" w:rsidR="00681009" w:rsidRPr="00890025" w:rsidRDefault="00681009" w:rsidP="00B40EEC">
            <w:pPr>
              <w:spacing w:after="0" w:line="240" w:lineRule="auto"/>
              <w:rPr>
                <w:rFonts w:ascii="Times New Roman" w:hAnsi="Times New Roman"/>
                <w:sz w:val="24"/>
                <w:szCs w:val="24"/>
              </w:rPr>
            </w:pPr>
            <w:r w:rsidRPr="00890025">
              <w:rPr>
                <w:rFonts w:ascii="Times New Roman" w:hAnsi="Times New Roman"/>
                <w:sz w:val="24"/>
                <w:szCs w:val="24"/>
              </w:rPr>
              <w:t>Лесные животные</w:t>
            </w:r>
          </w:p>
        </w:tc>
        <w:tc>
          <w:tcPr>
            <w:tcW w:w="850" w:type="dxa"/>
          </w:tcPr>
          <w:p w14:paraId="7F677142" w14:textId="77777777" w:rsidR="00681009" w:rsidRPr="00890025" w:rsidRDefault="00681009" w:rsidP="00B40EEC">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3E70DB00"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0A8E69BE"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147B503A" w14:textId="77777777" w:rsidR="00681009" w:rsidRPr="00890025" w:rsidRDefault="00681009" w:rsidP="00B40EEC">
            <w:pPr>
              <w:spacing w:after="0" w:line="240" w:lineRule="auto"/>
              <w:rPr>
                <w:rFonts w:ascii="Times New Roman" w:eastAsia="Times New Roman" w:hAnsi="Times New Roman"/>
                <w:color w:val="000000"/>
                <w:sz w:val="24"/>
                <w:szCs w:val="24"/>
                <w:highlight w:val="yellow"/>
              </w:rPr>
            </w:pPr>
            <w:r w:rsidRPr="00890025">
              <w:rPr>
                <w:rFonts w:ascii="Times New Roman" w:eastAsia="Times New Roman" w:hAnsi="Times New Roman"/>
                <w:color w:val="000000"/>
                <w:sz w:val="24"/>
                <w:szCs w:val="24"/>
              </w:rPr>
              <w:t>Рабочие тетради</w:t>
            </w:r>
          </w:p>
        </w:tc>
      </w:tr>
      <w:tr w:rsidR="00681009" w:rsidRPr="00890025" w14:paraId="76E24E74" w14:textId="77777777" w:rsidTr="00B40EEC">
        <w:trPr>
          <w:trHeight w:val="200"/>
        </w:trPr>
        <w:tc>
          <w:tcPr>
            <w:tcW w:w="486" w:type="dxa"/>
            <w:vAlign w:val="center"/>
          </w:tcPr>
          <w:p w14:paraId="71A6023B"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14</w:t>
            </w:r>
          </w:p>
        </w:tc>
        <w:tc>
          <w:tcPr>
            <w:tcW w:w="3969" w:type="dxa"/>
          </w:tcPr>
          <w:p w14:paraId="08B07FA8" w14:textId="77777777" w:rsidR="00681009" w:rsidRPr="00890025" w:rsidRDefault="00681009" w:rsidP="00B40EEC">
            <w:pPr>
              <w:spacing w:after="0" w:line="240" w:lineRule="auto"/>
              <w:rPr>
                <w:rFonts w:ascii="Times New Roman" w:hAnsi="Times New Roman"/>
                <w:sz w:val="24"/>
                <w:szCs w:val="24"/>
              </w:rPr>
            </w:pPr>
            <w:r w:rsidRPr="00890025">
              <w:rPr>
                <w:rFonts w:ascii="Times New Roman" w:hAnsi="Times New Roman"/>
                <w:sz w:val="24"/>
                <w:szCs w:val="24"/>
              </w:rPr>
              <w:t>Сказки</w:t>
            </w:r>
          </w:p>
        </w:tc>
        <w:tc>
          <w:tcPr>
            <w:tcW w:w="850" w:type="dxa"/>
          </w:tcPr>
          <w:p w14:paraId="761E0AFF" w14:textId="77777777" w:rsidR="00681009" w:rsidRPr="00890025" w:rsidRDefault="00681009" w:rsidP="00B40EEC">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7998D6F6"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777BA528"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5D7BF13B" w14:textId="77777777" w:rsidR="00681009" w:rsidRPr="00890025" w:rsidRDefault="00681009" w:rsidP="00B40EEC">
            <w:pPr>
              <w:spacing w:after="0" w:line="240" w:lineRule="auto"/>
              <w:rPr>
                <w:rFonts w:ascii="Times New Roman" w:eastAsia="Times New Roman" w:hAnsi="Times New Roman"/>
                <w:color w:val="000000"/>
                <w:sz w:val="24"/>
                <w:szCs w:val="24"/>
                <w:highlight w:val="yellow"/>
              </w:rPr>
            </w:pPr>
            <w:r w:rsidRPr="00890025">
              <w:rPr>
                <w:rFonts w:ascii="Times New Roman" w:eastAsia="Times New Roman" w:hAnsi="Times New Roman"/>
                <w:color w:val="000000"/>
                <w:sz w:val="24"/>
                <w:szCs w:val="24"/>
              </w:rPr>
              <w:t>Рабочие тетради</w:t>
            </w:r>
          </w:p>
        </w:tc>
      </w:tr>
      <w:tr w:rsidR="00681009" w:rsidRPr="00890025" w14:paraId="2ABD505A" w14:textId="77777777" w:rsidTr="00B40EEC">
        <w:trPr>
          <w:trHeight w:val="190"/>
        </w:trPr>
        <w:tc>
          <w:tcPr>
            <w:tcW w:w="486" w:type="dxa"/>
            <w:vAlign w:val="center"/>
          </w:tcPr>
          <w:p w14:paraId="62E8B92A"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15</w:t>
            </w:r>
          </w:p>
        </w:tc>
        <w:tc>
          <w:tcPr>
            <w:tcW w:w="3969" w:type="dxa"/>
          </w:tcPr>
          <w:p w14:paraId="1514785F" w14:textId="77777777" w:rsidR="00681009" w:rsidRPr="00890025" w:rsidRDefault="00681009" w:rsidP="00B40EEC">
            <w:pPr>
              <w:spacing w:after="0" w:line="240" w:lineRule="auto"/>
              <w:rPr>
                <w:rFonts w:ascii="Times New Roman" w:hAnsi="Times New Roman"/>
                <w:sz w:val="24"/>
                <w:szCs w:val="24"/>
              </w:rPr>
            </w:pPr>
            <w:r w:rsidRPr="00890025">
              <w:rPr>
                <w:rFonts w:ascii="Times New Roman" w:hAnsi="Times New Roman"/>
                <w:sz w:val="24"/>
                <w:szCs w:val="24"/>
              </w:rPr>
              <w:t>Новогодний праздник</w:t>
            </w:r>
          </w:p>
        </w:tc>
        <w:tc>
          <w:tcPr>
            <w:tcW w:w="850" w:type="dxa"/>
          </w:tcPr>
          <w:p w14:paraId="4D5A8E81" w14:textId="77777777" w:rsidR="00681009" w:rsidRPr="00890025" w:rsidRDefault="00681009" w:rsidP="00B40EEC">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2619DB55"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49001801"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23A5CD2F" w14:textId="77777777" w:rsidR="00681009" w:rsidRPr="00890025" w:rsidRDefault="00681009" w:rsidP="00B40EEC">
            <w:pPr>
              <w:spacing w:after="0" w:line="240" w:lineRule="auto"/>
              <w:rPr>
                <w:rFonts w:ascii="Times New Roman" w:eastAsia="Times New Roman" w:hAnsi="Times New Roman"/>
                <w:color w:val="000000"/>
                <w:sz w:val="24"/>
                <w:szCs w:val="24"/>
                <w:highlight w:val="yellow"/>
              </w:rPr>
            </w:pPr>
            <w:r w:rsidRPr="00890025">
              <w:rPr>
                <w:rFonts w:ascii="Times New Roman" w:eastAsia="Times New Roman" w:hAnsi="Times New Roman"/>
                <w:color w:val="000000"/>
                <w:sz w:val="24"/>
                <w:szCs w:val="24"/>
              </w:rPr>
              <w:t>Рабочие тетради</w:t>
            </w:r>
          </w:p>
        </w:tc>
      </w:tr>
      <w:tr w:rsidR="00681009" w:rsidRPr="00890025" w14:paraId="285ED485" w14:textId="77777777" w:rsidTr="00B40EEC">
        <w:trPr>
          <w:trHeight w:val="520"/>
        </w:trPr>
        <w:tc>
          <w:tcPr>
            <w:tcW w:w="486" w:type="dxa"/>
            <w:vAlign w:val="center"/>
          </w:tcPr>
          <w:p w14:paraId="3BC06317"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16</w:t>
            </w:r>
          </w:p>
        </w:tc>
        <w:tc>
          <w:tcPr>
            <w:tcW w:w="3969" w:type="dxa"/>
          </w:tcPr>
          <w:p w14:paraId="5EA62D64" w14:textId="77777777" w:rsidR="00681009" w:rsidRPr="00890025" w:rsidRDefault="00681009" w:rsidP="00B40EEC">
            <w:pPr>
              <w:spacing w:after="0" w:line="240" w:lineRule="auto"/>
              <w:rPr>
                <w:rFonts w:ascii="Times New Roman" w:hAnsi="Times New Roman"/>
                <w:sz w:val="24"/>
                <w:szCs w:val="24"/>
              </w:rPr>
            </w:pPr>
            <w:r w:rsidRPr="00890025">
              <w:rPr>
                <w:rFonts w:ascii="Times New Roman" w:hAnsi="Times New Roman"/>
                <w:bCs/>
                <w:sz w:val="24"/>
                <w:szCs w:val="24"/>
              </w:rPr>
              <w:t>Промежуточная аттестация</w:t>
            </w:r>
            <w:r>
              <w:rPr>
                <w:rFonts w:ascii="Times New Roman" w:hAnsi="Times New Roman"/>
                <w:bCs/>
                <w:sz w:val="24"/>
                <w:szCs w:val="24"/>
              </w:rPr>
              <w:t xml:space="preserve"> в форме зачета</w:t>
            </w:r>
          </w:p>
        </w:tc>
        <w:tc>
          <w:tcPr>
            <w:tcW w:w="850" w:type="dxa"/>
          </w:tcPr>
          <w:p w14:paraId="28282C79" w14:textId="77777777" w:rsidR="00681009" w:rsidRPr="00890025" w:rsidRDefault="00681009" w:rsidP="00B40EEC">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283EDAF3"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0E627093"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71857823"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Зачет</w:t>
            </w:r>
          </w:p>
        </w:tc>
      </w:tr>
      <w:tr w:rsidR="00681009" w:rsidRPr="00890025" w14:paraId="1FA9764D" w14:textId="77777777" w:rsidTr="00B40EEC">
        <w:trPr>
          <w:trHeight w:val="58"/>
        </w:trPr>
        <w:tc>
          <w:tcPr>
            <w:tcW w:w="486" w:type="dxa"/>
            <w:vAlign w:val="center"/>
          </w:tcPr>
          <w:p w14:paraId="590BCB41"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17</w:t>
            </w:r>
          </w:p>
        </w:tc>
        <w:tc>
          <w:tcPr>
            <w:tcW w:w="3969" w:type="dxa"/>
          </w:tcPr>
          <w:p w14:paraId="34816DC2" w14:textId="77777777" w:rsidR="00681009" w:rsidRPr="00890025" w:rsidRDefault="00681009" w:rsidP="00B40EEC">
            <w:pPr>
              <w:spacing w:after="0" w:line="240" w:lineRule="auto"/>
              <w:rPr>
                <w:rFonts w:ascii="Times New Roman" w:hAnsi="Times New Roman"/>
                <w:bCs/>
                <w:sz w:val="24"/>
                <w:szCs w:val="24"/>
              </w:rPr>
            </w:pPr>
            <w:r w:rsidRPr="00890025">
              <w:rPr>
                <w:rFonts w:ascii="Times New Roman" w:hAnsi="Times New Roman"/>
                <w:bCs/>
                <w:sz w:val="24"/>
                <w:szCs w:val="24"/>
              </w:rPr>
              <w:t>Зима</w:t>
            </w:r>
          </w:p>
        </w:tc>
        <w:tc>
          <w:tcPr>
            <w:tcW w:w="850" w:type="dxa"/>
          </w:tcPr>
          <w:p w14:paraId="645C6997" w14:textId="77777777" w:rsidR="00681009" w:rsidRPr="00890025" w:rsidRDefault="00681009" w:rsidP="00B40EEC">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484BB5F3"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1B8FFAEE"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7D9A3328" w14:textId="77777777" w:rsidR="00681009" w:rsidRPr="00890025" w:rsidRDefault="00681009" w:rsidP="00B40EEC">
            <w:pPr>
              <w:spacing w:after="0" w:line="240" w:lineRule="auto"/>
              <w:rPr>
                <w:rFonts w:ascii="Times New Roman" w:eastAsia="Times New Roman" w:hAnsi="Times New Roman"/>
                <w:color w:val="000000"/>
                <w:sz w:val="24"/>
                <w:szCs w:val="24"/>
                <w:highlight w:val="yellow"/>
              </w:rPr>
            </w:pPr>
            <w:r w:rsidRPr="00890025">
              <w:rPr>
                <w:rFonts w:ascii="Times New Roman" w:eastAsia="Times New Roman" w:hAnsi="Times New Roman"/>
                <w:color w:val="000000"/>
                <w:sz w:val="24"/>
                <w:szCs w:val="24"/>
              </w:rPr>
              <w:t>Рабочие тетради</w:t>
            </w:r>
          </w:p>
        </w:tc>
      </w:tr>
      <w:tr w:rsidR="00681009" w:rsidRPr="00890025" w14:paraId="5194C3D2" w14:textId="77777777" w:rsidTr="00B40EEC">
        <w:trPr>
          <w:trHeight w:val="144"/>
        </w:trPr>
        <w:tc>
          <w:tcPr>
            <w:tcW w:w="486" w:type="dxa"/>
            <w:vAlign w:val="center"/>
          </w:tcPr>
          <w:p w14:paraId="432C29AF"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18</w:t>
            </w:r>
          </w:p>
        </w:tc>
        <w:tc>
          <w:tcPr>
            <w:tcW w:w="3969" w:type="dxa"/>
          </w:tcPr>
          <w:p w14:paraId="104803E1" w14:textId="77777777" w:rsidR="00681009" w:rsidRPr="00890025" w:rsidRDefault="00681009" w:rsidP="00B40EEC">
            <w:pPr>
              <w:spacing w:after="0" w:line="240" w:lineRule="auto"/>
              <w:rPr>
                <w:rFonts w:ascii="Times New Roman" w:hAnsi="Times New Roman"/>
                <w:bCs/>
                <w:sz w:val="24"/>
                <w:szCs w:val="24"/>
              </w:rPr>
            </w:pPr>
            <w:r w:rsidRPr="00890025">
              <w:rPr>
                <w:rFonts w:ascii="Times New Roman" w:hAnsi="Times New Roman"/>
                <w:sz w:val="24"/>
                <w:szCs w:val="24"/>
              </w:rPr>
              <w:t>Насекомые</w:t>
            </w:r>
          </w:p>
        </w:tc>
        <w:tc>
          <w:tcPr>
            <w:tcW w:w="850" w:type="dxa"/>
          </w:tcPr>
          <w:p w14:paraId="35C99865" w14:textId="77777777" w:rsidR="00681009" w:rsidRPr="00890025" w:rsidRDefault="00681009" w:rsidP="00B40EEC">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11E82360"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11A1D4B2"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08697AB2" w14:textId="77777777" w:rsidR="00681009" w:rsidRPr="00890025" w:rsidRDefault="00681009" w:rsidP="00B40EEC">
            <w:pPr>
              <w:spacing w:after="0" w:line="240" w:lineRule="auto"/>
              <w:rPr>
                <w:rFonts w:ascii="Times New Roman" w:eastAsia="Times New Roman" w:hAnsi="Times New Roman"/>
                <w:color w:val="000000"/>
                <w:sz w:val="24"/>
                <w:szCs w:val="24"/>
                <w:highlight w:val="yellow"/>
              </w:rPr>
            </w:pPr>
            <w:r w:rsidRPr="00890025">
              <w:rPr>
                <w:rFonts w:ascii="Times New Roman" w:eastAsia="Times New Roman" w:hAnsi="Times New Roman"/>
                <w:color w:val="000000"/>
                <w:sz w:val="24"/>
                <w:szCs w:val="24"/>
              </w:rPr>
              <w:t>Рабочие тетради</w:t>
            </w:r>
          </w:p>
        </w:tc>
      </w:tr>
      <w:tr w:rsidR="00681009" w:rsidRPr="00890025" w14:paraId="768F5035" w14:textId="77777777" w:rsidTr="00B40EEC">
        <w:trPr>
          <w:trHeight w:val="135"/>
        </w:trPr>
        <w:tc>
          <w:tcPr>
            <w:tcW w:w="486" w:type="dxa"/>
            <w:vAlign w:val="center"/>
          </w:tcPr>
          <w:p w14:paraId="5329423A"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19</w:t>
            </w:r>
          </w:p>
        </w:tc>
        <w:tc>
          <w:tcPr>
            <w:tcW w:w="3969" w:type="dxa"/>
          </w:tcPr>
          <w:p w14:paraId="70DE9D55" w14:textId="77777777" w:rsidR="00681009" w:rsidRPr="00890025" w:rsidRDefault="00681009" w:rsidP="00B40EEC">
            <w:pPr>
              <w:spacing w:after="0" w:line="240" w:lineRule="auto"/>
              <w:rPr>
                <w:rFonts w:ascii="Times New Roman" w:hAnsi="Times New Roman"/>
                <w:sz w:val="24"/>
                <w:szCs w:val="24"/>
              </w:rPr>
            </w:pPr>
            <w:r w:rsidRPr="00890025">
              <w:rPr>
                <w:rFonts w:ascii="Times New Roman" w:hAnsi="Times New Roman"/>
                <w:sz w:val="24"/>
                <w:szCs w:val="24"/>
              </w:rPr>
              <w:t>Зимние узоры</w:t>
            </w:r>
          </w:p>
        </w:tc>
        <w:tc>
          <w:tcPr>
            <w:tcW w:w="850" w:type="dxa"/>
          </w:tcPr>
          <w:p w14:paraId="2746C628" w14:textId="77777777" w:rsidR="00681009" w:rsidRPr="00890025" w:rsidRDefault="00681009" w:rsidP="00B40EEC">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612CC52B"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0D94FE42"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27EAD237" w14:textId="77777777" w:rsidR="00681009" w:rsidRPr="00890025" w:rsidRDefault="00681009" w:rsidP="00B40EEC">
            <w:pPr>
              <w:spacing w:after="0" w:line="240" w:lineRule="auto"/>
              <w:rPr>
                <w:rFonts w:ascii="Times New Roman" w:eastAsia="Times New Roman" w:hAnsi="Times New Roman"/>
                <w:color w:val="000000"/>
                <w:sz w:val="24"/>
                <w:szCs w:val="24"/>
                <w:highlight w:val="yellow"/>
              </w:rPr>
            </w:pPr>
            <w:r w:rsidRPr="00890025">
              <w:rPr>
                <w:rFonts w:ascii="Times New Roman" w:eastAsia="Times New Roman" w:hAnsi="Times New Roman"/>
                <w:color w:val="000000"/>
                <w:sz w:val="24"/>
                <w:szCs w:val="24"/>
              </w:rPr>
              <w:t>Рабочие тетради</w:t>
            </w:r>
          </w:p>
        </w:tc>
      </w:tr>
      <w:tr w:rsidR="00681009" w:rsidRPr="00890025" w14:paraId="45865EFB" w14:textId="77777777" w:rsidTr="00B40EEC">
        <w:trPr>
          <w:trHeight w:val="125"/>
        </w:trPr>
        <w:tc>
          <w:tcPr>
            <w:tcW w:w="486" w:type="dxa"/>
            <w:vAlign w:val="center"/>
          </w:tcPr>
          <w:p w14:paraId="7305055A"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20</w:t>
            </w:r>
          </w:p>
        </w:tc>
        <w:tc>
          <w:tcPr>
            <w:tcW w:w="3969" w:type="dxa"/>
          </w:tcPr>
          <w:p w14:paraId="22AB3087" w14:textId="77777777" w:rsidR="00681009" w:rsidRPr="00890025" w:rsidRDefault="00681009" w:rsidP="00B40EEC">
            <w:pPr>
              <w:spacing w:after="0" w:line="240" w:lineRule="auto"/>
              <w:rPr>
                <w:rFonts w:ascii="Times New Roman" w:hAnsi="Times New Roman"/>
                <w:sz w:val="24"/>
                <w:szCs w:val="24"/>
              </w:rPr>
            </w:pPr>
            <w:r w:rsidRPr="00890025">
              <w:rPr>
                <w:rFonts w:ascii="Times New Roman" w:hAnsi="Times New Roman"/>
                <w:sz w:val="24"/>
                <w:szCs w:val="24"/>
              </w:rPr>
              <w:t>Наши эмоции</w:t>
            </w:r>
          </w:p>
        </w:tc>
        <w:tc>
          <w:tcPr>
            <w:tcW w:w="850" w:type="dxa"/>
          </w:tcPr>
          <w:p w14:paraId="1C717500" w14:textId="77777777" w:rsidR="00681009" w:rsidRPr="00890025" w:rsidRDefault="00681009" w:rsidP="00B40EEC">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47A23F31"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365F0B80"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7748F906" w14:textId="77777777" w:rsidR="00681009" w:rsidRPr="00890025" w:rsidRDefault="00681009" w:rsidP="00B40EEC">
            <w:pPr>
              <w:spacing w:after="0" w:line="240" w:lineRule="auto"/>
              <w:rPr>
                <w:rFonts w:ascii="Times New Roman" w:eastAsia="Times New Roman" w:hAnsi="Times New Roman"/>
                <w:color w:val="000000"/>
                <w:sz w:val="24"/>
                <w:szCs w:val="24"/>
                <w:highlight w:val="yellow"/>
              </w:rPr>
            </w:pPr>
            <w:r w:rsidRPr="00890025">
              <w:rPr>
                <w:rFonts w:ascii="Times New Roman" w:eastAsia="Times New Roman" w:hAnsi="Times New Roman"/>
                <w:color w:val="000000"/>
                <w:sz w:val="24"/>
                <w:szCs w:val="24"/>
              </w:rPr>
              <w:t>Рабочие тетради</w:t>
            </w:r>
          </w:p>
        </w:tc>
      </w:tr>
      <w:tr w:rsidR="00681009" w:rsidRPr="00890025" w14:paraId="752E2272" w14:textId="77777777" w:rsidTr="00B40EEC">
        <w:trPr>
          <w:trHeight w:val="58"/>
        </w:trPr>
        <w:tc>
          <w:tcPr>
            <w:tcW w:w="486" w:type="dxa"/>
            <w:vAlign w:val="center"/>
          </w:tcPr>
          <w:p w14:paraId="4EF68A24"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21</w:t>
            </w:r>
          </w:p>
        </w:tc>
        <w:tc>
          <w:tcPr>
            <w:tcW w:w="3969" w:type="dxa"/>
          </w:tcPr>
          <w:p w14:paraId="631E6171" w14:textId="77777777" w:rsidR="00681009" w:rsidRPr="00890025" w:rsidRDefault="00681009" w:rsidP="00B40EEC">
            <w:pPr>
              <w:spacing w:after="0" w:line="240" w:lineRule="auto"/>
              <w:rPr>
                <w:rFonts w:ascii="Times New Roman" w:hAnsi="Times New Roman"/>
                <w:sz w:val="24"/>
                <w:szCs w:val="24"/>
              </w:rPr>
            </w:pPr>
            <w:r w:rsidRPr="00890025">
              <w:rPr>
                <w:rFonts w:ascii="Times New Roman" w:hAnsi="Times New Roman"/>
                <w:sz w:val="24"/>
                <w:szCs w:val="24"/>
              </w:rPr>
              <w:t>Гнев</w:t>
            </w:r>
          </w:p>
        </w:tc>
        <w:tc>
          <w:tcPr>
            <w:tcW w:w="850" w:type="dxa"/>
          </w:tcPr>
          <w:p w14:paraId="1F8D0824" w14:textId="77777777" w:rsidR="00681009" w:rsidRPr="00890025" w:rsidRDefault="00681009" w:rsidP="00B40EEC">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007E09A0"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7E43E99B"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0E65DF24" w14:textId="77777777" w:rsidR="00681009" w:rsidRPr="00890025" w:rsidRDefault="00681009" w:rsidP="00B40EEC">
            <w:pPr>
              <w:spacing w:after="0" w:line="240" w:lineRule="auto"/>
              <w:rPr>
                <w:rFonts w:ascii="Times New Roman" w:eastAsia="Times New Roman" w:hAnsi="Times New Roman"/>
                <w:color w:val="000000"/>
                <w:sz w:val="24"/>
                <w:szCs w:val="24"/>
                <w:highlight w:val="yellow"/>
              </w:rPr>
            </w:pPr>
            <w:r w:rsidRPr="00890025">
              <w:rPr>
                <w:rFonts w:ascii="Times New Roman" w:eastAsia="Times New Roman" w:hAnsi="Times New Roman"/>
                <w:color w:val="000000"/>
                <w:sz w:val="24"/>
                <w:szCs w:val="24"/>
              </w:rPr>
              <w:t>Рабочие тетради</w:t>
            </w:r>
          </w:p>
        </w:tc>
      </w:tr>
      <w:tr w:rsidR="00681009" w:rsidRPr="00890025" w14:paraId="40A7ECCB" w14:textId="77777777" w:rsidTr="00B40EEC">
        <w:trPr>
          <w:trHeight w:val="132"/>
        </w:trPr>
        <w:tc>
          <w:tcPr>
            <w:tcW w:w="486" w:type="dxa"/>
            <w:vAlign w:val="center"/>
          </w:tcPr>
          <w:p w14:paraId="05EC5C5D"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22</w:t>
            </w:r>
          </w:p>
        </w:tc>
        <w:tc>
          <w:tcPr>
            <w:tcW w:w="3969" w:type="dxa"/>
          </w:tcPr>
          <w:p w14:paraId="57A01375" w14:textId="77777777" w:rsidR="00681009" w:rsidRPr="00890025" w:rsidRDefault="00681009" w:rsidP="00B40EEC">
            <w:pPr>
              <w:spacing w:after="0" w:line="240" w:lineRule="auto"/>
              <w:rPr>
                <w:rFonts w:ascii="Times New Roman" w:hAnsi="Times New Roman"/>
                <w:sz w:val="24"/>
                <w:szCs w:val="24"/>
              </w:rPr>
            </w:pPr>
            <w:r w:rsidRPr="00890025">
              <w:rPr>
                <w:rFonts w:ascii="Times New Roman" w:hAnsi="Times New Roman"/>
                <w:sz w:val="24"/>
                <w:szCs w:val="24"/>
              </w:rPr>
              <w:t>Радость</w:t>
            </w:r>
          </w:p>
        </w:tc>
        <w:tc>
          <w:tcPr>
            <w:tcW w:w="850" w:type="dxa"/>
          </w:tcPr>
          <w:p w14:paraId="331747C5" w14:textId="77777777" w:rsidR="00681009" w:rsidRPr="00890025" w:rsidRDefault="00681009" w:rsidP="00B40EEC">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1F29295C"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09246B44"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5533D60F" w14:textId="77777777" w:rsidR="00681009" w:rsidRPr="00890025" w:rsidRDefault="00681009" w:rsidP="00B40EEC">
            <w:pPr>
              <w:spacing w:after="0" w:line="240" w:lineRule="auto"/>
              <w:rPr>
                <w:rFonts w:ascii="Times New Roman" w:eastAsia="Times New Roman" w:hAnsi="Times New Roman"/>
                <w:color w:val="000000"/>
                <w:sz w:val="24"/>
                <w:szCs w:val="24"/>
                <w:highlight w:val="yellow"/>
              </w:rPr>
            </w:pPr>
            <w:r w:rsidRPr="00890025">
              <w:rPr>
                <w:rFonts w:ascii="Times New Roman" w:eastAsia="Times New Roman" w:hAnsi="Times New Roman"/>
                <w:color w:val="000000"/>
                <w:sz w:val="24"/>
                <w:szCs w:val="24"/>
              </w:rPr>
              <w:t>Рабочие тетради</w:t>
            </w:r>
          </w:p>
        </w:tc>
      </w:tr>
      <w:tr w:rsidR="00681009" w:rsidRPr="00890025" w14:paraId="18B78969" w14:textId="77777777" w:rsidTr="00B40EEC">
        <w:trPr>
          <w:trHeight w:val="122"/>
        </w:trPr>
        <w:tc>
          <w:tcPr>
            <w:tcW w:w="486" w:type="dxa"/>
            <w:vAlign w:val="center"/>
          </w:tcPr>
          <w:p w14:paraId="0533FE71"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23</w:t>
            </w:r>
          </w:p>
        </w:tc>
        <w:tc>
          <w:tcPr>
            <w:tcW w:w="3969" w:type="dxa"/>
          </w:tcPr>
          <w:p w14:paraId="36B4EE99" w14:textId="77777777" w:rsidR="00681009" w:rsidRPr="00890025" w:rsidRDefault="00681009" w:rsidP="00B40EEC">
            <w:pPr>
              <w:spacing w:after="0" w:line="240" w:lineRule="auto"/>
              <w:rPr>
                <w:rFonts w:ascii="Times New Roman" w:hAnsi="Times New Roman"/>
                <w:sz w:val="24"/>
                <w:szCs w:val="24"/>
              </w:rPr>
            </w:pPr>
            <w:r w:rsidRPr="00890025">
              <w:rPr>
                <w:rFonts w:ascii="Times New Roman" w:hAnsi="Times New Roman"/>
                <w:sz w:val="24"/>
                <w:szCs w:val="24"/>
              </w:rPr>
              <w:t>Испуг</w:t>
            </w:r>
          </w:p>
        </w:tc>
        <w:tc>
          <w:tcPr>
            <w:tcW w:w="850" w:type="dxa"/>
          </w:tcPr>
          <w:p w14:paraId="56322A3D" w14:textId="77777777" w:rsidR="00681009" w:rsidRPr="00890025" w:rsidRDefault="00681009" w:rsidP="00B40EEC">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5D8B4B03"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43C99EA9"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28D89ACE" w14:textId="77777777" w:rsidR="00681009" w:rsidRPr="00890025" w:rsidRDefault="00681009" w:rsidP="00B40EEC">
            <w:pPr>
              <w:spacing w:after="0" w:line="240" w:lineRule="auto"/>
              <w:rPr>
                <w:rFonts w:ascii="Times New Roman" w:eastAsia="Times New Roman" w:hAnsi="Times New Roman"/>
                <w:color w:val="000000"/>
                <w:sz w:val="24"/>
                <w:szCs w:val="24"/>
                <w:highlight w:val="yellow"/>
              </w:rPr>
            </w:pPr>
            <w:r w:rsidRPr="00890025">
              <w:rPr>
                <w:rFonts w:ascii="Times New Roman" w:eastAsia="Times New Roman" w:hAnsi="Times New Roman"/>
                <w:color w:val="000000"/>
                <w:sz w:val="24"/>
                <w:szCs w:val="24"/>
              </w:rPr>
              <w:t>Рабочие тетради</w:t>
            </w:r>
          </w:p>
        </w:tc>
      </w:tr>
      <w:tr w:rsidR="00681009" w:rsidRPr="00890025" w14:paraId="6AFCA6D0" w14:textId="77777777" w:rsidTr="00B40EEC">
        <w:trPr>
          <w:trHeight w:val="126"/>
        </w:trPr>
        <w:tc>
          <w:tcPr>
            <w:tcW w:w="486" w:type="dxa"/>
            <w:vAlign w:val="center"/>
          </w:tcPr>
          <w:p w14:paraId="541F39F0"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24</w:t>
            </w:r>
          </w:p>
        </w:tc>
        <w:tc>
          <w:tcPr>
            <w:tcW w:w="3969" w:type="dxa"/>
          </w:tcPr>
          <w:p w14:paraId="4CFEA040" w14:textId="77777777" w:rsidR="00681009" w:rsidRPr="00890025" w:rsidRDefault="00681009" w:rsidP="00B40EEC">
            <w:pPr>
              <w:spacing w:after="0" w:line="240" w:lineRule="auto"/>
              <w:rPr>
                <w:rFonts w:ascii="Times New Roman" w:hAnsi="Times New Roman"/>
                <w:bCs/>
                <w:color w:val="000000"/>
                <w:sz w:val="24"/>
                <w:szCs w:val="24"/>
              </w:rPr>
            </w:pPr>
            <w:r w:rsidRPr="00890025">
              <w:rPr>
                <w:rFonts w:ascii="Times New Roman" w:hAnsi="Times New Roman"/>
                <w:bCs/>
                <w:color w:val="000000"/>
                <w:sz w:val="24"/>
                <w:szCs w:val="24"/>
              </w:rPr>
              <w:t>Удивление</w:t>
            </w:r>
          </w:p>
        </w:tc>
        <w:tc>
          <w:tcPr>
            <w:tcW w:w="850" w:type="dxa"/>
          </w:tcPr>
          <w:p w14:paraId="5F569EF3" w14:textId="77777777" w:rsidR="00681009" w:rsidRPr="00890025" w:rsidRDefault="00681009" w:rsidP="00B40EEC">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191CB91B"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7DF5F8B4"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6052FE8F" w14:textId="77777777" w:rsidR="00681009" w:rsidRPr="00890025" w:rsidRDefault="00681009" w:rsidP="00B40EEC">
            <w:pPr>
              <w:spacing w:after="0" w:line="240" w:lineRule="auto"/>
              <w:rPr>
                <w:rFonts w:ascii="Times New Roman" w:eastAsia="Times New Roman" w:hAnsi="Times New Roman"/>
                <w:color w:val="000000"/>
                <w:sz w:val="24"/>
                <w:szCs w:val="24"/>
                <w:highlight w:val="yellow"/>
              </w:rPr>
            </w:pPr>
            <w:r w:rsidRPr="00890025">
              <w:rPr>
                <w:rFonts w:ascii="Times New Roman" w:eastAsia="Times New Roman" w:hAnsi="Times New Roman"/>
                <w:color w:val="000000"/>
                <w:sz w:val="24"/>
                <w:szCs w:val="24"/>
              </w:rPr>
              <w:t>Рабочие тетради</w:t>
            </w:r>
          </w:p>
        </w:tc>
      </w:tr>
      <w:tr w:rsidR="00681009" w:rsidRPr="00890025" w14:paraId="447D98A9" w14:textId="77777777" w:rsidTr="00B40EEC">
        <w:trPr>
          <w:trHeight w:val="60"/>
        </w:trPr>
        <w:tc>
          <w:tcPr>
            <w:tcW w:w="486" w:type="dxa"/>
            <w:vAlign w:val="center"/>
          </w:tcPr>
          <w:p w14:paraId="799864DB"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25</w:t>
            </w:r>
          </w:p>
        </w:tc>
        <w:tc>
          <w:tcPr>
            <w:tcW w:w="3969" w:type="dxa"/>
          </w:tcPr>
          <w:p w14:paraId="666229F4" w14:textId="77777777" w:rsidR="00681009" w:rsidRPr="00890025" w:rsidRDefault="00681009" w:rsidP="00B40EEC">
            <w:pPr>
              <w:spacing w:after="0" w:line="240" w:lineRule="auto"/>
              <w:rPr>
                <w:rFonts w:ascii="Times New Roman" w:hAnsi="Times New Roman"/>
                <w:sz w:val="24"/>
                <w:szCs w:val="24"/>
              </w:rPr>
            </w:pPr>
            <w:r w:rsidRPr="00890025">
              <w:rPr>
                <w:rFonts w:ascii="Times New Roman" w:hAnsi="Times New Roman"/>
                <w:sz w:val="24"/>
                <w:szCs w:val="24"/>
              </w:rPr>
              <w:t>В гостях у сказки</w:t>
            </w:r>
          </w:p>
        </w:tc>
        <w:tc>
          <w:tcPr>
            <w:tcW w:w="850" w:type="dxa"/>
          </w:tcPr>
          <w:p w14:paraId="5EF07458" w14:textId="77777777" w:rsidR="00681009" w:rsidRPr="00890025" w:rsidRDefault="00681009" w:rsidP="00B40EEC">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49AC33BA"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6E4945A7"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0C0204C4" w14:textId="77777777" w:rsidR="00681009" w:rsidRPr="00890025" w:rsidRDefault="00681009" w:rsidP="00B40EEC">
            <w:pPr>
              <w:spacing w:after="0" w:line="240" w:lineRule="auto"/>
              <w:rPr>
                <w:rFonts w:ascii="Times New Roman" w:eastAsia="Times New Roman" w:hAnsi="Times New Roman"/>
                <w:color w:val="000000"/>
                <w:sz w:val="24"/>
                <w:szCs w:val="24"/>
                <w:highlight w:val="yellow"/>
              </w:rPr>
            </w:pPr>
            <w:r w:rsidRPr="00890025">
              <w:rPr>
                <w:rFonts w:ascii="Times New Roman" w:eastAsia="Times New Roman" w:hAnsi="Times New Roman"/>
                <w:color w:val="000000"/>
                <w:sz w:val="24"/>
                <w:szCs w:val="24"/>
              </w:rPr>
              <w:t>Рабочие тетради</w:t>
            </w:r>
          </w:p>
        </w:tc>
      </w:tr>
      <w:tr w:rsidR="00681009" w:rsidRPr="00890025" w14:paraId="36C4731E" w14:textId="77777777" w:rsidTr="00B40EEC">
        <w:trPr>
          <w:trHeight w:val="120"/>
        </w:trPr>
        <w:tc>
          <w:tcPr>
            <w:tcW w:w="486" w:type="dxa"/>
            <w:vAlign w:val="center"/>
          </w:tcPr>
          <w:p w14:paraId="215673D9"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26</w:t>
            </w:r>
          </w:p>
        </w:tc>
        <w:tc>
          <w:tcPr>
            <w:tcW w:w="3969" w:type="dxa"/>
          </w:tcPr>
          <w:p w14:paraId="0CA70741" w14:textId="77777777" w:rsidR="00681009" w:rsidRPr="00890025" w:rsidRDefault="00681009" w:rsidP="00B40EEC">
            <w:pPr>
              <w:spacing w:after="0" w:line="240" w:lineRule="auto"/>
              <w:rPr>
                <w:rFonts w:ascii="Times New Roman" w:hAnsi="Times New Roman"/>
                <w:sz w:val="24"/>
                <w:szCs w:val="24"/>
              </w:rPr>
            </w:pPr>
            <w:r w:rsidRPr="00890025">
              <w:rPr>
                <w:rFonts w:ascii="Times New Roman" w:hAnsi="Times New Roman"/>
                <w:sz w:val="24"/>
                <w:szCs w:val="24"/>
              </w:rPr>
              <w:t>Ягоды</w:t>
            </w:r>
          </w:p>
        </w:tc>
        <w:tc>
          <w:tcPr>
            <w:tcW w:w="850" w:type="dxa"/>
          </w:tcPr>
          <w:p w14:paraId="7ECDFDA9" w14:textId="77777777" w:rsidR="00681009" w:rsidRPr="00890025" w:rsidRDefault="00681009" w:rsidP="00B40EEC">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3F892D50"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0C9C25B7"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5D5F942D" w14:textId="77777777" w:rsidR="00681009" w:rsidRPr="00890025" w:rsidRDefault="00681009" w:rsidP="00B40EEC">
            <w:pPr>
              <w:spacing w:after="0" w:line="240" w:lineRule="auto"/>
              <w:rPr>
                <w:rFonts w:ascii="Times New Roman" w:eastAsia="Times New Roman" w:hAnsi="Times New Roman"/>
                <w:color w:val="000000"/>
                <w:sz w:val="24"/>
                <w:szCs w:val="24"/>
                <w:highlight w:val="yellow"/>
              </w:rPr>
            </w:pPr>
            <w:r w:rsidRPr="00890025">
              <w:rPr>
                <w:rFonts w:ascii="Times New Roman" w:eastAsia="Times New Roman" w:hAnsi="Times New Roman"/>
                <w:color w:val="000000"/>
                <w:sz w:val="24"/>
                <w:szCs w:val="24"/>
              </w:rPr>
              <w:t>Рабочие тетради</w:t>
            </w:r>
          </w:p>
        </w:tc>
      </w:tr>
      <w:tr w:rsidR="00681009" w:rsidRPr="00890025" w14:paraId="5F81A9B4" w14:textId="77777777" w:rsidTr="00B40EEC">
        <w:trPr>
          <w:trHeight w:val="58"/>
        </w:trPr>
        <w:tc>
          <w:tcPr>
            <w:tcW w:w="486" w:type="dxa"/>
            <w:vAlign w:val="center"/>
          </w:tcPr>
          <w:p w14:paraId="2981078A"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27</w:t>
            </w:r>
          </w:p>
        </w:tc>
        <w:tc>
          <w:tcPr>
            <w:tcW w:w="3969" w:type="dxa"/>
          </w:tcPr>
          <w:p w14:paraId="560AF11A" w14:textId="77777777" w:rsidR="00681009" w:rsidRPr="00890025" w:rsidRDefault="00681009" w:rsidP="00B40EEC">
            <w:pPr>
              <w:spacing w:after="0" w:line="240" w:lineRule="auto"/>
              <w:rPr>
                <w:rFonts w:ascii="Times New Roman" w:hAnsi="Times New Roman"/>
                <w:sz w:val="24"/>
                <w:szCs w:val="24"/>
              </w:rPr>
            </w:pPr>
            <w:r w:rsidRPr="00890025">
              <w:rPr>
                <w:rFonts w:ascii="Times New Roman" w:hAnsi="Times New Roman"/>
                <w:sz w:val="24"/>
                <w:szCs w:val="24"/>
              </w:rPr>
              <w:t xml:space="preserve">Величина </w:t>
            </w:r>
          </w:p>
        </w:tc>
        <w:tc>
          <w:tcPr>
            <w:tcW w:w="850" w:type="dxa"/>
          </w:tcPr>
          <w:p w14:paraId="7CD06695" w14:textId="77777777" w:rsidR="00681009" w:rsidRPr="00890025" w:rsidRDefault="00681009" w:rsidP="00B40EEC">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61FC50CC"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27B486E4"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53A79811" w14:textId="77777777" w:rsidR="00681009" w:rsidRPr="00890025" w:rsidRDefault="00681009" w:rsidP="00B40EEC">
            <w:pPr>
              <w:spacing w:after="0" w:line="240" w:lineRule="auto"/>
              <w:rPr>
                <w:rFonts w:ascii="Times New Roman" w:eastAsia="Times New Roman" w:hAnsi="Times New Roman"/>
                <w:color w:val="000000"/>
                <w:sz w:val="24"/>
                <w:szCs w:val="24"/>
                <w:highlight w:val="yellow"/>
              </w:rPr>
            </w:pPr>
            <w:r w:rsidRPr="00890025">
              <w:rPr>
                <w:rFonts w:ascii="Times New Roman" w:eastAsia="Times New Roman" w:hAnsi="Times New Roman"/>
                <w:color w:val="000000"/>
                <w:sz w:val="24"/>
                <w:szCs w:val="24"/>
              </w:rPr>
              <w:t>Рабочие тетради</w:t>
            </w:r>
          </w:p>
        </w:tc>
      </w:tr>
      <w:tr w:rsidR="00681009" w:rsidRPr="00890025" w14:paraId="12E87F7C" w14:textId="77777777" w:rsidTr="00B40EEC">
        <w:trPr>
          <w:trHeight w:val="256"/>
        </w:trPr>
        <w:tc>
          <w:tcPr>
            <w:tcW w:w="486" w:type="dxa"/>
            <w:vAlign w:val="center"/>
          </w:tcPr>
          <w:p w14:paraId="0C583CF4"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28</w:t>
            </w:r>
          </w:p>
        </w:tc>
        <w:tc>
          <w:tcPr>
            <w:tcW w:w="3969" w:type="dxa"/>
          </w:tcPr>
          <w:p w14:paraId="302718F6" w14:textId="77777777" w:rsidR="00681009" w:rsidRPr="00890025" w:rsidRDefault="00681009" w:rsidP="00B40EEC">
            <w:pPr>
              <w:spacing w:after="0" w:line="240" w:lineRule="auto"/>
              <w:rPr>
                <w:rFonts w:ascii="Times New Roman" w:hAnsi="Times New Roman"/>
                <w:bCs/>
                <w:color w:val="000000"/>
                <w:sz w:val="24"/>
                <w:szCs w:val="24"/>
              </w:rPr>
            </w:pPr>
            <w:r w:rsidRPr="00890025">
              <w:rPr>
                <w:rFonts w:ascii="Times New Roman" w:hAnsi="Times New Roman"/>
                <w:bCs/>
                <w:color w:val="000000"/>
                <w:sz w:val="24"/>
                <w:szCs w:val="24"/>
              </w:rPr>
              <w:t>Мамин праздник</w:t>
            </w:r>
          </w:p>
        </w:tc>
        <w:tc>
          <w:tcPr>
            <w:tcW w:w="850" w:type="dxa"/>
          </w:tcPr>
          <w:p w14:paraId="66F5514F" w14:textId="77777777" w:rsidR="00681009" w:rsidRPr="00890025" w:rsidRDefault="00681009" w:rsidP="00B40EEC">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6C3D2986"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016EF41E"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1897CEE2" w14:textId="77777777" w:rsidR="00681009" w:rsidRPr="00890025" w:rsidRDefault="00681009" w:rsidP="00B40EEC">
            <w:pPr>
              <w:spacing w:after="0" w:line="240" w:lineRule="auto"/>
              <w:rPr>
                <w:rFonts w:ascii="Times New Roman" w:eastAsia="Times New Roman" w:hAnsi="Times New Roman"/>
                <w:color w:val="000000"/>
                <w:sz w:val="24"/>
                <w:szCs w:val="24"/>
                <w:highlight w:val="yellow"/>
              </w:rPr>
            </w:pPr>
            <w:r w:rsidRPr="00890025">
              <w:rPr>
                <w:rFonts w:ascii="Times New Roman" w:eastAsia="Times New Roman" w:hAnsi="Times New Roman"/>
                <w:color w:val="000000"/>
                <w:sz w:val="24"/>
                <w:szCs w:val="24"/>
              </w:rPr>
              <w:t>Рабочие тетради</w:t>
            </w:r>
          </w:p>
        </w:tc>
      </w:tr>
      <w:tr w:rsidR="00681009" w:rsidRPr="00890025" w14:paraId="75C1768F" w14:textId="77777777" w:rsidTr="00B40EEC">
        <w:trPr>
          <w:trHeight w:val="260"/>
        </w:trPr>
        <w:tc>
          <w:tcPr>
            <w:tcW w:w="486" w:type="dxa"/>
            <w:vAlign w:val="center"/>
          </w:tcPr>
          <w:p w14:paraId="7C6F6CAE"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29</w:t>
            </w:r>
          </w:p>
        </w:tc>
        <w:tc>
          <w:tcPr>
            <w:tcW w:w="3969" w:type="dxa"/>
          </w:tcPr>
          <w:p w14:paraId="59A95359" w14:textId="77777777" w:rsidR="00681009" w:rsidRPr="00890025" w:rsidRDefault="00681009" w:rsidP="00B40EEC">
            <w:pPr>
              <w:spacing w:after="0" w:line="240" w:lineRule="auto"/>
              <w:rPr>
                <w:rFonts w:ascii="Times New Roman" w:hAnsi="Times New Roman"/>
                <w:bCs/>
                <w:color w:val="000000"/>
                <w:sz w:val="24"/>
                <w:szCs w:val="24"/>
              </w:rPr>
            </w:pPr>
            <w:r w:rsidRPr="00890025">
              <w:rPr>
                <w:rFonts w:ascii="Times New Roman" w:hAnsi="Times New Roman"/>
                <w:bCs/>
                <w:sz w:val="24"/>
                <w:szCs w:val="24"/>
              </w:rPr>
              <w:t>День смеха</w:t>
            </w:r>
          </w:p>
        </w:tc>
        <w:tc>
          <w:tcPr>
            <w:tcW w:w="850" w:type="dxa"/>
          </w:tcPr>
          <w:p w14:paraId="4FEF506D" w14:textId="77777777" w:rsidR="00681009" w:rsidRPr="00890025" w:rsidRDefault="00681009" w:rsidP="00B40EEC">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2AED504C"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6D2E4042"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22641D36" w14:textId="77777777" w:rsidR="00681009" w:rsidRPr="00890025" w:rsidRDefault="00681009" w:rsidP="00B40EEC">
            <w:pPr>
              <w:spacing w:after="0" w:line="240" w:lineRule="auto"/>
              <w:rPr>
                <w:rFonts w:ascii="Times New Roman" w:eastAsia="Times New Roman" w:hAnsi="Times New Roman"/>
                <w:color w:val="000000"/>
                <w:sz w:val="24"/>
                <w:szCs w:val="24"/>
                <w:highlight w:val="yellow"/>
              </w:rPr>
            </w:pPr>
            <w:r w:rsidRPr="00890025">
              <w:rPr>
                <w:rFonts w:ascii="Times New Roman" w:eastAsia="Times New Roman" w:hAnsi="Times New Roman"/>
                <w:color w:val="000000"/>
                <w:sz w:val="24"/>
                <w:szCs w:val="24"/>
              </w:rPr>
              <w:t>Рабочие тетради</w:t>
            </w:r>
          </w:p>
        </w:tc>
      </w:tr>
      <w:tr w:rsidR="00681009" w:rsidRPr="00890025" w14:paraId="00B6B9D2" w14:textId="77777777" w:rsidTr="00B40EEC">
        <w:trPr>
          <w:trHeight w:val="108"/>
        </w:trPr>
        <w:tc>
          <w:tcPr>
            <w:tcW w:w="486" w:type="dxa"/>
            <w:vAlign w:val="center"/>
          </w:tcPr>
          <w:p w14:paraId="19EE32E7"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30</w:t>
            </w:r>
          </w:p>
        </w:tc>
        <w:tc>
          <w:tcPr>
            <w:tcW w:w="3969" w:type="dxa"/>
          </w:tcPr>
          <w:p w14:paraId="62239192" w14:textId="77777777" w:rsidR="00681009" w:rsidRPr="00890025" w:rsidRDefault="00681009" w:rsidP="00B40EEC">
            <w:pPr>
              <w:spacing w:after="0" w:line="240" w:lineRule="auto"/>
              <w:rPr>
                <w:rFonts w:ascii="Times New Roman" w:hAnsi="Times New Roman"/>
                <w:bCs/>
                <w:color w:val="000000"/>
                <w:sz w:val="24"/>
                <w:szCs w:val="24"/>
              </w:rPr>
            </w:pPr>
            <w:r w:rsidRPr="00890025">
              <w:rPr>
                <w:rFonts w:ascii="Times New Roman" w:hAnsi="Times New Roman"/>
                <w:bCs/>
                <w:color w:val="000000"/>
                <w:sz w:val="24"/>
                <w:szCs w:val="24"/>
              </w:rPr>
              <w:t>Букет для учителя</w:t>
            </w:r>
          </w:p>
        </w:tc>
        <w:tc>
          <w:tcPr>
            <w:tcW w:w="850" w:type="dxa"/>
          </w:tcPr>
          <w:p w14:paraId="09947D16" w14:textId="77777777" w:rsidR="00681009" w:rsidRPr="00890025" w:rsidRDefault="00681009" w:rsidP="00B40EEC">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208F6FD0"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39C14898"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470AB461" w14:textId="77777777" w:rsidR="00681009" w:rsidRPr="00890025" w:rsidRDefault="00681009" w:rsidP="00B40EEC">
            <w:pPr>
              <w:spacing w:after="0" w:line="240" w:lineRule="auto"/>
              <w:rPr>
                <w:rFonts w:ascii="Times New Roman" w:eastAsia="Times New Roman" w:hAnsi="Times New Roman"/>
                <w:color w:val="000000"/>
                <w:sz w:val="24"/>
                <w:szCs w:val="24"/>
                <w:highlight w:val="yellow"/>
              </w:rPr>
            </w:pPr>
            <w:r w:rsidRPr="00890025">
              <w:rPr>
                <w:rFonts w:ascii="Times New Roman" w:eastAsia="Times New Roman" w:hAnsi="Times New Roman"/>
                <w:color w:val="000000"/>
                <w:sz w:val="24"/>
                <w:szCs w:val="24"/>
              </w:rPr>
              <w:t>Рабочие тетради</w:t>
            </w:r>
          </w:p>
        </w:tc>
      </w:tr>
      <w:tr w:rsidR="00681009" w:rsidRPr="00890025" w14:paraId="254B8D6E" w14:textId="77777777" w:rsidTr="00B40EEC">
        <w:trPr>
          <w:trHeight w:val="98"/>
        </w:trPr>
        <w:tc>
          <w:tcPr>
            <w:tcW w:w="486" w:type="dxa"/>
            <w:vAlign w:val="center"/>
          </w:tcPr>
          <w:p w14:paraId="7D0352D3"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31</w:t>
            </w:r>
          </w:p>
        </w:tc>
        <w:tc>
          <w:tcPr>
            <w:tcW w:w="3969" w:type="dxa"/>
          </w:tcPr>
          <w:p w14:paraId="038D68EF" w14:textId="77777777" w:rsidR="00681009" w:rsidRPr="00890025" w:rsidRDefault="00681009" w:rsidP="00B40EEC">
            <w:pPr>
              <w:spacing w:after="0" w:line="240" w:lineRule="auto"/>
              <w:rPr>
                <w:rFonts w:ascii="Times New Roman" w:hAnsi="Times New Roman"/>
                <w:bCs/>
                <w:color w:val="000000"/>
                <w:sz w:val="24"/>
                <w:szCs w:val="24"/>
              </w:rPr>
            </w:pPr>
            <w:r w:rsidRPr="00890025">
              <w:rPr>
                <w:rFonts w:ascii="Times New Roman" w:hAnsi="Times New Roman"/>
                <w:bCs/>
                <w:color w:val="000000"/>
                <w:sz w:val="24"/>
                <w:szCs w:val="24"/>
              </w:rPr>
              <w:t>Наш город</w:t>
            </w:r>
          </w:p>
        </w:tc>
        <w:tc>
          <w:tcPr>
            <w:tcW w:w="850" w:type="dxa"/>
          </w:tcPr>
          <w:p w14:paraId="62FF56A3" w14:textId="77777777" w:rsidR="00681009" w:rsidRPr="00890025" w:rsidRDefault="00681009" w:rsidP="00B40EEC">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78ABA5CB"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6C04633D"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7F601D28" w14:textId="77777777" w:rsidR="00681009" w:rsidRPr="00890025" w:rsidRDefault="00681009" w:rsidP="00B40EEC">
            <w:pPr>
              <w:spacing w:after="0" w:line="240" w:lineRule="auto"/>
              <w:rPr>
                <w:rFonts w:ascii="Times New Roman" w:eastAsia="Times New Roman" w:hAnsi="Times New Roman"/>
                <w:color w:val="000000"/>
                <w:sz w:val="24"/>
                <w:szCs w:val="24"/>
                <w:highlight w:val="yellow"/>
              </w:rPr>
            </w:pPr>
            <w:r w:rsidRPr="00890025">
              <w:rPr>
                <w:rFonts w:ascii="Times New Roman" w:eastAsia="Times New Roman" w:hAnsi="Times New Roman"/>
                <w:color w:val="000000"/>
                <w:sz w:val="24"/>
                <w:szCs w:val="24"/>
              </w:rPr>
              <w:t>Рабочие тетради</w:t>
            </w:r>
          </w:p>
        </w:tc>
      </w:tr>
      <w:tr w:rsidR="00681009" w:rsidRPr="00890025" w14:paraId="75C16A23" w14:textId="77777777" w:rsidTr="00B40EEC">
        <w:trPr>
          <w:trHeight w:val="102"/>
        </w:trPr>
        <w:tc>
          <w:tcPr>
            <w:tcW w:w="486" w:type="dxa"/>
            <w:vAlign w:val="center"/>
          </w:tcPr>
          <w:p w14:paraId="5E7D7F37"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32</w:t>
            </w:r>
          </w:p>
        </w:tc>
        <w:tc>
          <w:tcPr>
            <w:tcW w:w="3969" w:type="dxa"/>
          </w:tcPr>
          <w:p w14:paraId="0F863B0C" w14:textId="77777777" w:rsidR="00681009" w:rsidRPr="00890025" w:rsidRDefault="00681009" w:rsidP="00B40EEC">
            <w:pPr>
              <w:spacing w:after="0" w:line="240" w:lineRule="auto"/>
              <w:rPr>
                <w:rFonts w:ascii="Times New Roman" w:hAnsi="Times New Roman"/>
                <w:bCs/>
                <w:sz w:val="24"/>
                <w:szCs w:val="24"/>
              </w:rPr>
            </w:pPr>
            <w:r w:rsidRPr="00890025">
              <w:rPr>
                <w:rFonts w:ascii="Times New Roman" w:hAnsi="Times New Roman"/>
                <w:sz w:val="24"/>
                <w:szCs w:val="24"/>
              </w:rPr>
              <w:t>Животные Африки</w:t>
            </w:r>
          </w:p>
        </w:tc>
        <w:tc>
          <w:tcPr>
            <w:tcW w:w="850" w:type="dxa"/>
          </w:tcPr>
          <w:p w14:paraId="2B93FB93" w14:textId="77777777" w:rsidR="00681009" w:rsidRPr="00890025" w:rsidRDefault="00681009" w:rsidP="00B40EEC">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6727036D"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5EBB624F"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55B75840" w14:textId="77777777" w:rsidR="00681009" w:rsidRPr="00890025" w:rsidRDefault="00681009" w:rsidP="00B40EEC">
            <w:pPr>
              <w:spacing w:after="0" w:line="240" w:lineRule="auto"/>
              <w:rPr>
                <w:rFonts w:ascii="Times New Roman" w:eastAsia="Times New Roman" w:hAnsi="Times New Roman"/>
                <w:color w:val="000000"/>
                <w:sz w:val="24"/>
                <w:szCs w:val="24"/>
                <w:highlight w:val="yellow"/>
              </w:rPr>
            </w:pPr>
            <w:r w:rsidRPr="00890025">
              <w:rPr>
                <w:rFonts w:ascii="Times New Roman" w:eastAsia="Times New Roman" w:hAnsi="Times New Roman"/>
                <w:color w:val="000000"/>
                <w:sz w:val="24"/>
                <w:szCs w:val="24"/>
              </w:rPr>
              <w:t>Рабочие тетради</w:t>
            </w:r>
          </w:p>
        </w:tc>
      </w:tr>
      <w:tr w:rsidR="00681009" w:rsidRPr="00890025" w14:paraId="0E2FFAA0" w14:textId="77777777" w:rsidTr="00B40EEC">
        <w:trPr>
          <w:trHeight w:val="106"/>
        </w:trPr>
        <w:tc>
          <w:tcPr>
            <w:tcW w:w="486" w:type="dxa"/>
            <w:vAlign w:val="center"/>
          </w:tcPr>
          <w:p w14:paraId="1811A738" w14:textId="77777777" w:rsidR="00681009" w:rsidRPr="00890025" w:rsidRDefault="00681009" w:rsidP="00B40EEC">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33</w:t>
            </w:r>
          </w:p>
        </w:tc>
        <w:tc>
          <w:tcPr>
            <w:tcW w:w="3969" w:type="dxa"/>
          </w:tcPr>
          <w:p w14:paraId="7848D566" w14:textId="4D630B51" w:rsidR="00681009" w:rsidRPr="00890025" w:rsidRDefault="00681009" w:rsidP="00B40EE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Летние забавы</w:t>
            </w:r>
          </w:p>
        </w:tc>
        <w:tc>
          <w:tcPr>
            <w:tcW w:w="850" w:type="dxa"/>
          </w:tcPr>
          <w:p w14:paraId="1D2FA3E4" w14:textId="77777777" w:rsidR="00681009" w:rsidRPr="00890025" w:rsidRDefault="00681009" w:rsidP="00B40EEC">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47AF22CA"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24D68BBB" w14:textId="77777777" w:rsidR="00681009" w:rsidRPr="00890025" w:rsidRDefault="00681009" w:rsidP="00B40EEC">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55BB516F" w14:textId="77777777" w:rsidR="00681009" w:rsidRPr="00890025" w:rsidRDefault="00681009" w:rsidP="00B40EEC">
            <w:pPr>
              <w:spacing w:after="0" w:line="240" w:lineRule="auto"/>
              <w:rPr>
                <w:rFonts w:ascii="Times New Roman" w:eastAsia="Times New Roman" w:hAnsi="Times New Roman"/>
                <w:color w:val="000000"/>
                <w:sz w:val="24"/>
                <w:szCs w:val="24"/>
                <w:highlight w:val="yellow"/>
              </w:rPr>
            </w:pPr>
            <w:r w:rsidRPr="00890025">
              <w:rPr>
                <w:rFonts w:ascii="Times New Roman" w:eastAsia="Times New Roman" w:hAnsi="Times New Roman"/>
                <w:color w:val="000000"/>
                <w:sz w:val="24"/>
                <w:szCs w:val="24"/>
              </w:rPr>
              <w:t>Рабочие тетради</w:t>
            </w:r>
          </w:p>
        </w:tc>
      </w:tr>
      <w:tr w:rsidR="00681009" w:rsidRPr="00890025" w14:paraId="7062F722" w14:textId="77777777" w:rsidTr="00B40EEC">
        <w:trPr>
          <w:trHeight w:val="96"/>
        </w:trPr>
        <w:tc>
          <w:tcPr>
            <w:tcW w:w="486" w:type="dxa"/>
            <w:vAlign w:val="center"/>
          </w:tcPr>
          <w:p w14:paraId="61AE83CC" w14:textId="77777777" w:rsidR="00681009" w:rsidRPr="00890025" w:rsidRDefault="00681009" w:rsidP="00681009">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34</w:t>
            </w:r>
          </w:p>
        </w:tc>
        <w:tc>
          <w:tcPr>
            <w:tcW w:w="3969" w:type="dxa"/>
          </w:tcPr>
          <w:p w14:paraId="7F03015F" w14:textId="045D411F" w:rsidR="00681009" w:rsidRPr="00890025" w:rsidRDefault="00681009" w:rsidP="00681009">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Подведение итогов</w:t>
            </w:r>
          </w:p>
        </w:tc>
        <w:tc>
          <w:tcPr>
            <w:tcW w:w="850" w:type="dxa"/>
          </w:tcPr>
          <w:p w14:paraId="315898AB" w14:textId="77777777" w:rsidR="00681009" w:rsidRPr="00890025" w:rsidRDefault="00681009" w:rsidP="00681009">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2EE5950A" w14:textId="77777777" w:rsidR="00681009" w:rsidRPr="00890025" w:rsidRDefault="00681009" w:rsidP="00681009">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38936DF6" w14:textId="77777777" w:rsidR="00681009" w:rsidRPr="00890025" w:rsidRDefault="00681009" w:rsidP="00681009">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0AEE3B3B" w14:textId="77777777" w:rsidR="00681009" w:rsidRPr="00890025" w:rsidRDefault="00681009" w:rsidP="00681009">
            <w:pPr>
              <w:spacing w:after="0" w:line="240" w:lineRule="auto"/>
              <w:rPr>
                <w:rFonts w:ascii="Times New Roman" w:eastAsia="Times New Roman" w:hAnsi="Times New Roman"/>
                <w:color w:val="000000"/>
                <w:sz w:val="24"/>
                <w:szCs w:val="24"/>
                <w:highlight w:val="yellow"/>
              </w:rPr>
            </w:pPr>
            <w:r w:rsidRPr="00890025">
              <w:rPr>
                <w:rFonts w:ascii="Times New Roman" w:eastAsia="Times New Roman" w:hAnsi="Times New Roman"/>
                <w:color w:val="000000"/>
                <w:sz w:val="24"/>
                <w:szCs w:val="24"/>
              </w:rPr>
              <w:t>Рабочие тетради</w:t>
            </w:r>
          </w:p>
        </w:tc>
      </w:tr>
      <w:tr w:rsidR="00681009" w:rsidRPr="00890025" w14:paraId="51CFD945" w14:textId="77777777" w:rsidTr="00B40EEC">
        <w:trPr>
          <w:trHeight w:val="100"/>
        </w:trPr>
        <w:tc>
          <w:tcPr>
            <w:tcW w:w="486" w:type="dxa"/>
            <w:vAlign w:val="center"/>
          </w:tcPr>
          <w:p w14:paraId="1FAFD61B" w14:textId="77777777" w:rsidR="00681009" w:rsidRPr="00890025" w:rsidRDefault="00681009" w:rsidP="00681009">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35</w:t>
            </w:r>
          </w:p>
        </w:tc>
        <w:tc>
          <w:tcPr>
            <w:tcW w:w="3969" w:type="dxa"/>
          </w:tcPr>
          <w:p w14:paraId="37B57BF0" w14:textId="0897FAB0" w:rsidR="00681009" w:rsidRPr="00890025" w:rsidRDefault="00681009" w:rsidP="00681009">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До свиданья</w:t>
            </w:r>
          </w:p>
        </w:tc>
        <w:tc>
          <w:tcPr>
            <w:tcW w:w="850" w:type="dxa"/>
          </w:tcPr>
          <w:p w14:paraId="48606D85" w14:textId="77777777" w:rsidR="00681009" w:rsidRPr="00890025" w:rsidRDefault="00681009" w:rsidP="00681009">
            <w:pPr>
              <w:spacing w:after="0" w:line="240" w:lineRule="auto"/>
              <w:rPr>
                <w:rFonts w:ascii="Times New Roman" w:eastAsia="Times New Roman" w:hAnsi="Times New Roman"/>
                <w:sz w:val="24"/>
                <w:szCs w:val="24"/>
              </w:rPr>
            </w:pPr>
            <w:r w:rsidRPr="00890025">
              <w:rPr>
                <w:rFonts w:ascii="Times New Roman" w:eastAsia="Times New Roman" w:hAnsi="Times New Roman"/>
                <w:sz w:val="24"/>
                <w:szCs w:val="24"/>
              </w:rPr>
              <w:t>2</w:t>
            </w:r>
          </w:p>
        </w:tc>
        <w:tc>
          <w:tcPr>
            <w:tcW w:w="993" w:type="dxa"/>
          </w:tcPr>
          <w:p w14:paraId="36565E29" w14:textId="77777777" w:rsidR="00681009" w:rsidRPr="00890025" w:rsidRDefault="00681009" w:rsidP="00681009">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2A671261" w14:textId="77777777" w:rsidR="00681009" w:rsidRPr="00890025" w:rsidRDefault="00681009" w:rsidP="00681009">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4F38D1A7" w14:textId="18AE7BE9" w:rsidR="00681009" w:rsidRPr="00890025" w:rsidRDefault="00681009" w:rsidP="00681009">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Рабочие тетради</w:t>
            </w:r>
          </w:p>
        </w:tc>
      </w:tr>
      <w:tr w:rsidR="00681009" w:rsidRPr="00890025" w14:paraId="4F508433" w14:textId="77777777" w:rsidTr="00B40EEC">
        <w:trPr>
          <w:trHeight w:val="520"/>
        </w:trPr>
        <w:tc>
          <w:tcPr>
            <w:tcW w:w="486" w:type="dxa"/>
            <w:vAlign w:val="center"/>
          </w:tcPr>
          <w:p w14:paraId="2DCF1198" w14:textId="77777777" w:rsidR="00681009" w:rsidRPr="00890025" w:rsidRDefault="00681009" w:rsidP="00681009">
            <w:pPr>
              <w:spacing w:after="0" w:line="240" w:lineRule="auto"/>
              <w:jc w:val="center"/>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36</w:t>
            </w:r>
          </w:p>
        </w:tc>
        <w:tc>
          <w:tcPr>
            <w:tcW w:w="3969" w:type="dxa"/>
          </w:tcPr>
          <w:p w14:paraId="7BE2D2C6" w14:textId="77777777" w:rsidR="00681009" w:rsidRPr="00890025" w:rsidRDefault="00681009" w:rsidP="00681009">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Промежуточная аттестация</w:t>
            </w:r>
            <w:r>
              <w:rPr>
                <w:rFonts w:ascii="Times New Roman" w:eastAsia="Times New Roman" w:hAnsi="Times New Roman"/>
                <w:color w:val="000000"/>
                <w:sz w:val="24"/>
                <w:szCs w:val="24"/>
              </w:rPr>
              <w:t xml:space="preserve"> в форме зачета</w:t>
            </w:r>
          </w:p>
        </w:tc>
        <w:tc>
          <w:tcPr>
            <w:tcW w:w="850" w:type="dxa"/>
          </w:tcPr>
          <w:p w14:paraId="47BCFEF9" w14:textId="77777777" w:rsidR="00681009" w:rsidRPr="00890025" w:rsidRDefault="00681009" w:rsidP="00681009">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2</w:t>
            </w:r>
          </w:p>
        </w:tc>
        <w:tc>
          <w:tcPr>
            <w:tcW w:w="993" w:type="dxa"/>
          </w:tcPr>
          <w:p w14:paraId="388E78D7" w14:textId="77777777" w:rsidR="00681009" w:rsidRPr="00890025" w:rsidRDefault="00681009" w:rsidP="00681009">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134" w:type="dxa"/>
          </w:tcPr>
          <w:p w14:paraId="4CBE968A" w14:textId="77777777" w:rsidR="00681009" w:rsidRPr="00890025" w:rsidRDefault="00681009" w:rsidP="00681009">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1</w:t>
            </w:r>
          </w:p>
        </w:tc>
        <w:tc>
          <w:tcPr>
            <w:tcW w:w="1958" w:type="dxa"/>
          </w:tcPr>
          <w:p w14:paraId="46A1FC15" w14:textId="77777777" w:rsidR="00681009" w:rsidRPr="00890025" w:rsidRDefault="00681009" w:rsidP="00681009">
            <w:pPr>
              <w:spacing w:after="0" w:line="240" w:lineRule="auto"/>
              <w:rPr>
                <w:rFonts w:ascii="Times New Roman" w:eastAsia="Times New Roman" w:hAnsi="Times New Roman"/>
                <w:color w:val="000000"/>
                <w:sz w:val="24"/>
                <w:szCs w:val="24"/>
              </w:rPr>
            </w:pPr>
            <w:r w:rsidRPr="00890025">
              <w:rPr>
                <w:rFonts w:ascii="Times New Roman" w:eastAsia="Times New Roman" w:hAnsi="Times New Roman"/>
                <w:color w:val="000000"/>
                <w:sz w:val="24"/>
                <w:szCs w:val="24"/>
              </w:rPr>
              <w:t>Зачет</w:t>
            </w:r>
          </w:p>
        </w:tc>
      </w:tr>
    </w:tbl>
    <w:p w14:paraId="4E4AA937" w14:textId="2EF59845" w:rsidR="00681009" w:rsidRDefault="00681009" w:rsidP="00681009">
      <w:pPr>
        <w:pStyle w:val="2"/>
        <w:spacing w:after="240"/>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4.3. Рабочая программа дефектологического направления </w:t>
      </w: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7"/>
        <w:gridCol w:w="850"/>
        <w:gridCol w:w="993"/>
        <w:gridCol w:w="992"/>
        <w:gridCol w:w="1984"/>
      </w:tblGrid>
      <w:tr w:rsidR="00681009" w:rsidRPr="002268B4" w14:paraId="49B5A704" w14:textId="77777777" w:rsidTr="00B40EEC">
        <w:trPr>
          <w:trHeight w:val="560"/>
        </w:trPr>
        <w:tc>
          <w:tcPr>
            <w:tcW w:w="567" w:type="dxa"/>
            <w:vMerge w:val="restart"/>
          </w:tcPr>
          <w:p w14:paraId="214A7DF2" w14:textId="77777777" w:rsidR="00681009"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w:t>
            </w:r>
          </w:p>
          <w:p w14:paraId="41CE7405"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п/п</w:t>
            </w:r>
          </w:p>
        </w:tc>
        <w:tc>
          <w:tcPr>
            <w:tcW w:w="3827" w:type="dxa"/>
            <w:vMerge w:val="restart"/>
          </w:tcPr>
          <w:p w14:paraId="2845CC1E"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Наименование раздела, темы</w:t>
            </w:r>
          </w:p>
        </w:tc>
        <w:tc>
          <w:tcPr>
            <w:tcW w:w="2835" w:type="dxa"/>
            <w:gridSpan w:val="3"/>
          </w:tcPr>
          <w:p w14:paraId="18B46EBF"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 xml:space="preserve">Количество часов </w:t>
            </w:r>
          </w:p>
        </w:tc>
        <w:tc>
          <w:tcPr>
            <w:tcW w:w="1984" w:type="dxa"/>
            <w:vMerge w:val="restart"/>
          </w:tcPr>
          <w:p w14:paraId="5D0952AD"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Формы контроля</w:t>
            </w:r>
          </w:p>
        </w:tc>
      </w:tr>
      <w:tr w:rsidR="00681009" w:rsidRPr="002268B4" w14:paraId="142BB127" w14:textId="77777777" w:rsidTr="00B40EEC">
        <w:trPr>
          <w:trHeight w:val="340"/>
        </w:trPr>
        <w:tc>
          <w:tcPr>
            <w:tcW w:w="567" w:type="dxa"/>
            <w:vMerge/>
          </w:tcPr>
          <w:p w14:paraId="58D51B12" w14:textId="77777777" w:rsidR="00681009" w:rsidRPr="002268B4" w:rsidRDefault="00681009" w:rsidP="00B40EEC">
            <w:pPr>
              <w:widowControl w:val="0"/>
              <w:pBdr>
                <w:top w:val="nil"/>
                <w:left w:val="nil"/>
                <w:bottom w:val="nil"/>
                <w:right w:val="nil"/>
                <w:between w:val="nil"/>
              </w:pBdr>
              <w:spacing w:after="0" w:line="259" w:lineRule="auto"/>
              <w:rPr>
                <w:rFonts w:ascii="Times New Roman" w:eastAsia="Times New Roman" w:hAnsi="Times New Roman"/>
                <w:color w:val="000000"/>
                <w:sz w:val="24"/>
                <w:szCs w:val="24"/>
                <w:lang w:eastAsia="en-US"/>
              </w:rPr>
            </w:pPr>
          </w:p>
        </w:tc>
        <w:tc>
          <w:tcPr>
            <w:tcW w:w="3827" w:type="dxa"/>
            <w:vMerge/>
          </w:tcPr>
          <w:p w14:paraId="027C5A7C" w14:textId="77777777" w:rsidR="00681009" w:rsidRPr="002268B4" w:rsidRDefault="00681009" w:rsidP="00B40EEC">
            <w:pPr>
              <w:widowControl w:val="0"/>
              <w:pBdr>
                <w:top w:val="nil"/>
                <w:left w:val="nil"/>
                <w:bottom w:val="nil"/>
                <w:right w:val="nil"/>
                <w:between w:val="nil"/>
              </w:pBdr>
              <w:spacing w:after="0" w:line="259" w:lineRule="auto"/>
              <w:rPr>
                <w:rFonts w:ascii="Times New Roman" w:eastAsia="Times New Roman" w:hAnsi="Times New Roman"/>
                <w:color w:val="000000"/>
                <w:sz w:val="24"/>
                <w:szCs w:val="24"/>
                <w:lang w:eastAsia="en-US"/>
              </w:rPr>
            </w:pPr>
          </w:p>
        </w:tc>
        <w:tc>
          <w:tcPr>
            <w:tcW w:w="850" w:type="dxa"/>
          </w:tcPr>
          <w:p w14:paraId="77A7EB75"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всего</w:t>
            </w:r>
          </w:p>
        </w:tc>
        <w:tc>
          <w:tcPr>
            <w:tcW w:w="993" w:type="dxa"/>
          </w:tcPr>
          <w:p w14:paraId="0000F25A"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Теорет.</w:t>
            </w:r>
          </w:p>
        </w:tc>
        <w:tc>
          <w:tcPr>
            <w:tcW w:w="992" w:type="dxa"/>
          </w:tcPr>
          <w:p w14:paraId="3F5E2111"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Практ.</w:t>
            </w:r>
          </w:p>
        </w:tc>
        <w:tc>
          <w:tcPr>
            <w:tcW w:w="1984" w:type="dxa"/>
            <w:vMerge/>
          </w:tcPr>
          <w:p w14:paraId="19274FC3" w14:textId="77777777" w:rsidR="00681009" w:rsidRPr="002268B4" w:rsidRDefault="00681009" w:rsidP="00B40EEC">
            <w:pPr>
              <w:widowControl w:val="0"/>
              <w:pBdr>
                <w:top w:val="nil"/>
                <w:left w:val="nil"/>
                <w:bottom w:val="nil"/>
                <w:right w:val="nil"/>
                <w:between w:val="nil"/>
              </w:pBdr>
              <w:spacing w:after="0" w:line="259" w:lineRule="auto"/>
              <w:rPr>
                <w:rFonts w:ascii="Times New Roman" w:eastAsia="Times New Roman" w:hAnsi="Times New Roman"/>
                <w:color w:val="000000"/>
                <w:sz w:val="24"/>
                <w:szCs w:val="24"/>
                <w:lang w:eastAsia="en-US"/>
              </w:rPr>
            </w:pPr>
          </w:p>
        </w:tc>
      </w:tr>
      <w:tr w:rsidR="00681009" w:rsidRPr="002268B4" w14:paraId="44F18CC5" w14:textId="77777777" w:rsidTr="00B40EEC">
        <w:trPr>
          <w:trHeight w:val="181"/>
        </w:trPr>
        <w:tc>
          <w:tcPr>
            <w:tcW w:w="567" w:type="dxa"/>
          </w:tcPr>
          <w:p w14:paraId="6B37D951"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3827" w:type="dxa"/>
          </w:tcPr>
          <w:p w14:paraId="5898E273"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Входная диагностика</w:t>
            </w:r>
          </w:p>
        </w:tc>
        <w:tc>
          <w:tcPr>
            <w:tcW w:w="850" w:type="dxa"/>
          </w:tcPr>
          <w:p w14:paraId="7C343083"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79361084"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2A248CC5"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57391BEF" w14:textId="77777777" w:rsidR="00681009" w:rsidRPr="002268B4" w:rsidRDefault="00681009" w:rsidP="00B40EEC">
            <w:pPr>
              <w:spacing w:after="0" w:line="240" w:lineRule="auto"/>
              <w:rPr>
                <w:rFonts w:ascii="Times New Roman" w:eastAsia="Times New Roman" w:hAnsi="Times New Roman"/>
                <w:color w:val="000000"/>
                <w:sz w:val="24"/>
                <w:szCs w:val="24"/>
                <w:highlight w:val="yellow"/>
                <w:lang w:eastAsia="en-US"/>
              </w:rPr>
            </w:pPr>
            <w:r>
              <w:rPr>
                <w:rFonts w:ascii="Times New Roman" w:eastAsia="Times New Roman" w:hAnsi="Times New Roman"/>
                <w:color w:val="000000"/>
                <w:sz w:val="24"/>
                <w:szCs w:val="24"/>
                <w:lang w:eastAsia="en-US"/>
              </w:rPr>
              <w:t>Наблюдение</w:t>
            </w:r>
          </w:p>
        </w:tc>
      </w:tr>
      <w:tr w:rsidR="00681009" w:rsidRPr="002268B4" w14:paraId="4E6C0BFE" w14:textId="77777777" w:rsidTr="00B40EEC">
        <w:trPr>
          <w:trHeight w:val="186"/>
        </w:trPr>
        <w:tc>
          <w:tcPr>
            <w:tcW w:w="567" w:type="dxa"/>
          </w:tcPr>
          <w:p w14:paraId="01B23F75"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3827" w:type="dxa"/>
          </w:tcPr>
          <w:p w14:paraId="2E390F79"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Входная диагностика</w:t>
            </w:r>
          </w:p>
        </w:tc>
        <w:tc>
          <w:tcPr>
            <w:tcW w:w="850" w:type="dxa"/>
          </w:tcPr>
          <w:p w14:paraId="5E134FA0"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25E2A696"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031D8CD5"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1FB06DAB" w14:textId="77777777" w:rsidR="00681009" w:rsidRPr="002268B4" w:rsidRDefault="00681009" w:rsidP="00B40EEC">
            <w:pPr>
              <w:spacing w:after="0" w:line="240" w:lineRule="auto"/>
              <w:rPr>
                <w:rFonts w:ascii="Times New Roman" w:eastAsia="Times New Roman" w:hAnsi="Times New Roman"/>
                <w:color w:val="000000"/>
                <w:sz w:val="24"/>
                <w:szCs w:val="24"/>
                <w:highlight w:val="yellow"/>
                <w:lang w:eastAsia="en-US"/>
              </w:rPr>
            </w:pPr>
            <w:r>
              <w:rPr>
                <w:rFonts w:ascii="Times New Roman" w:eastAsia="Times New Roman" w:hAnsi="Times New Roman"/>
                <w:color w:val="000000"/>
                <w:sz w:val="24"/>
                <w:szCs w:val="24"/>
                <w:lang w:eastAsia="en-US"/>
              </w:rPr>
              <w:t>Наблюдение</w:t>
            </w:r>
          </w:p>
        </w:tc>
      </w:tr>
      <w:tr w:rsidR="00681009" w:rsidRPr="002268B4" w14:paraId="5A917F57" w14:textId="77777777" w:rsidTr="00B40EEC">
        <w:trPr>
          <w:trHeight w:val="58"/>
        </w:trPr>
        <w:tc>
          <w:tcPr>
            <w:tcW w:w="567" w:type="dxa"/>
          </w:tcPr>
          <w:p w14:paraId="2214FC12"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3</w:t>
            </w:r>
          </w:p>
        </w:tc>
        <w:tc>
          <w:tcPr>
            <w:tcW w:w="3827" w:type="dxa"/>
          </w:tcPr>
          <w:p w14:paraId="1A170E7D"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Деревья, кустарники</w:t>
            </w:r>
          </w:p>
        </w:tc>
        <w:tc>
          <w:tcPr>
            <w:tcW w:w="850" w:type="dxa"/>
          </w:tcPr>
          <w:p w14:paraId="0193A3FC"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1806B478"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544622BB"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21AF3BAF"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Рабочие тетради</w:t>
            </w:r>
          </w:p>
        </w:tc>
      </w:tr>
      <w:tr w:rsidR="00681009" w:rsidRPr="002268B4" w14:paraId="589EC420" w14:textId="77777777" w:rsidTr="00B40EEC">
        <w:trPr>
          <w:trHeight w:val="58"/>
        </w:trPr>
        <w:tc>
          <w:tcPr>
            <w:tcW w:w="567" w:type="dxa"/>
          </w:tcPr>
          <w:p w14:paraId="1ACF137C"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4</w:t>
            </w:r>
          </w:p>
        </w:tc>
        <w:tc>
          <w:tcPr>
            <w:tcW w:w="3827" w:type="dxa"/>
          </w:tcPr>
          <w:p w14:paraId="152B3E96"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Осень</w:t>
            </w:r>
          </w:p>
        </w:tc>
        <w:tc>
          <w:tcPr>
            <w:tcW w:w="850" w:type="dxa"/>
          </w:tcPr>
          <w:p w14:paraId="370CBF5C"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7F15EF1B"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0782D1FA"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40BE1E57"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Рабочие тетради</w:t>
            </w:r>
          </w:p>
        </w:tc>
      </w:tr>
      <w:tr w:rsidR="00681009" w:rsidRPr="002268B4" w14:paraId="48C7EC38" w14:textId="77777777" w:rsidTr="00B40EEC">
        <w:trPr>
          <w:trHeight w:val="311"/>
        </w:trPr>
        <w:tc>
          <w:tcPr>
            <w:tcW w:w="567" w:type="dxa"/>
          </w:tcPr>
          <w:p w14:paraId="5DD6D544"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5</w:t>
            </w:r>
          </w:p>
        </w:tc>
        <w:tc>
          <w:tcPr>
            <w:tcW w:w="3827" w:type="dxa"/>
          </w:tcPr>
          <w:p w14:paraId="15C08326"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Овощи</w:t>
            </w:r>
          </w:p>
        </w:tc>
        <w:tc>
          <w:tcPr>
            <w:tcW w:w="850" w:type="dxa"/>
          </w:tcPr>
          <w:p w14:paraId="1573FC6F"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1DA7E792"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4D6B9D30"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347A096A"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Рабочие тетради</w:t>
            </w:r>
          </w:p>
        </w:tc>
      </w:tr>
      <w:tr w:rsidR="00681009" w:rsidRPr="002268B4" w14:paraId="48FE4464" w14:textId="77777777" w:rsidTr="00B40EEC">
        <w:trPr>
          <w:trHeight w:val="132"/>
        </w:trPr>
        <w:tc>
          <w:tcPr>
            <w:tcW w:w="567" w:type="dxa"/>
          </w:tcPr>
          <w:p w14:paraId="38BDE979"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6</w:t>
            </w:r>
          </w:p>
        </w:tc>
        <w:tc>
          <w:tcPr>
            <w:tcW w:w="3827" w:type="dxa"/>
          </w:tcPr>
          <w:p w14:paraId="68B2AB95"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Фрукты</w:t>
            </w:r>
          </w:p>
        </w:tc>
        <w:tc>
          <w:tcPr>
            <w:tcW w:w="850" w:type="dxa"/>
          </w:tcPr>
          <w:p w14:paraId="296D7129"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669AF94D"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625ADCC8"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52D4CE61"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Рабочие тетради</w:t>
            </w:r>
          </w:p>
        </w:tc>
      </w:tr>
      <w:tr w:rsidR="00681009" w:rsidRPr="002268B4" w14:paraId="4EA9E74E" w14:textId="77777777" w:rsidTr="00B40EEC">
        <w:trPr>
          <w:trHeight w:val="58"/>
        </w:trPr>
        <w:tc>
          <w:tcPr>
            <w:tcW w:w="567" w:type="dxa"/>
          </w:tcPr>
          <w:p w14:paraId="5D929268"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7</w:t>
            </w:r>
          </w:p>
        </w:tc>
        <w:tc>
          <w:tcPr>
            <w:tcW w:w="3827" w:type="dxa"/>
          </w:tcPr>
          <w:p w14:paraId="5B079711"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Овощи, фрукты, ягоды</w:t>
            </w:r>
          </w:p>
        </w:tc>
        <w:tc>
          <w:tcPr>
            <w:tcW w:w="850" w:type="dxa"/>
          </w:tcPr>
          <w:p w14:paraId="4D3B479C"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7636FCBE"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368AF365"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0BA8329A"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Рабочие тетради</w:t>
            </w:r>
          </w:p>
        </w:tc>
      </w:tr>
      <w:tr w:rsidR="00681009" w:rsidRPr="002268B4" w14:paraId="2C1D1EA6" w14:textId="77777777" w:rsidTr="00B40EEC">
        <w:trPr>
          <w:trHeight w:val="58"/>
        </w:trPr>
        <w:tc>
          <w:tcPr>
            <w:tcW w:w="567" w:type="dxa"/>
          </w:tcPr>
          <w:p w14:paraId="671B7F5D"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8</w:t>
            </w:r>
          </w:p>
        </w:tc>
        <w:tc>
          <w:tcPr>
            <w:tcW w:w="3827" w:type="dxa"/>
          </w:tcPr>
          <w:p w14:paraId="24F1FF6F"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Грибы</w:t>
            </w:r>
          </w:p>
        </w:tc>
        <w:tc>
          <w:tcPr>
            <w:tcW w:w="850" w:type="dxa"/>
          </w:tcPr>
          <w:p w14:paraId="72E10755"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3DE3490E"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53767D9E"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03BE06F2"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Рабочие тетради</w:t>
            </w:r>
          </w:p>
        </w:tc>
      </w:tr>
      <w:tr w:rsidR="00681009" w:rsidRPr="002268B4" w14:paraId="4FFC26E6" w14:textId="77777777" w:rsidTr="00B40EEC">
        <w:trPr>
          <w:trHeight w:val="58"/>
        </w:trPr>
        <w:tc>
          <w:tcPr>
            <w:tcW w:w="567" w:type="dxa"/>
          </w:tcPr>
          <w:p w14:paraId="742D8AA3"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9</w:t>
            </w:r>
          </w:p>
        </w:tc>
        <w:tc>
          <w:tcPr>
            <w:tcW w:w="3827" w:type="dxa"/>
          </w:tcPr>
          <w:p w14:paraId="122C823C"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Домашние животные</w:t>
            </w:r>
          </w:p>
        </w:tc>
        <w:tc>
          <w:tcPr>
            <w:tcW w:w="850" w:type="dxa"/>
          </w:tcPr>
          <w:p w14:paraId="508CE461"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48223A00"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6417E6E4"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0401B151"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Рабочие тетради</w:t>
            </w:r>
          </w:p>
        </w:tc>
      </w:tr>
      <w:tr w:rsidR="00681009" w:rsidRPr="002268B4" w14:paraId="65A678E4" w14:textId="77777777" w:rsidTr="00B40EEC">
        <w:trPr>
          <w:trHeight w:val="120"/>
        </w:trPr>
        <w:tc>
          <w:tcPr>
            <w:tcW w:w="567" w:type="dxa"/>
          </w:tcPr>
          <w:p w14:paraId="176D216B"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10</w:t>
            </w:r>
          </w:p>
        </w:tc>
        <w:tc>
          <w:tcPr>
            <w:tcW w:w="3827" w:type="dxa"/>
          </w:tcPr>
          <w:p w14:paraId="50A7D3DF"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Дикие животные</w:t>
            </w:r>
          </w:p>
        </w:tc>
        <w:tc>
          <w:tcPr>
            <w:tcW w:w="850" w:type="dxa"/>
          </w:tcPr>
          <w:p w14:paraId="5177EF39"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0121360D"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72234A1D"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4EDF3FFC"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Рабочие тетради</w:t>
            </w:r>
          </w:p>
        </w:tc>
      </w:tr>
      <w:tr w:rsidR="00681009" w:rsidRPr="002268B4" w14:paraId="4C97B637" w14:textId="77777777" w:rsidTr="00B40EEC">
        <w:trPr>
          <w:trHeight w:val="58"/>
        </w:trPr>
        <w:tc>
          <w:tcPr>
            <w:tcW w:w="567" w:type="dxa"/>
          </w:tcPr>
          <w:p w14:paraId="3E78B492"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11</w:t>
            </w:r>
          </w:p>
        </w:tc>
        <w:tc>
          <w:tcPr>
            <w:tcW w:w="3827" w:type="dxa"/>
          </w:tcPr>
          <w:p w14:paraId="37B4148A"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Перелетные птицы</w:t>
            </w:r>
          </w:p>
        </w:tc>
        <w:tc>
          <w:tcPr>
            <w:tcW w:w="850" w:type="dxa"/>
          </w:tcPr>
          <w:p w14:paraId="1284C143"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09F6D3A0"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5D216203"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64B9F277"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Рабочие тетради</w:t>
            </w:r>
          </w:p>
        </w:tc>
      </w:tr>
      <w:tr w:rsidR="00681009" w:rsidRPr="002268B4" w14:paraId="71AFBBB4" w14:textId="77777777" w:rsidTr="00B40EEC">
        <w:trPr>
          <w:trHeight w:val="114"/>
        </w:trPr>
        <w:tc>
          <w:tcPr>
            <w:tcW w:w="567" w:type="dxa"/>
          </w:tcPr>
          <w:p w14:paraId="733646E6"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12</w:t>
            </w:r>
          </w:p>
        </w:tc>
        <w:tc>
          <w:tcPr>
            <w:tcW w:w="3827" w:type="dxa"/>
          </w:tcPr>
          <w:p w14:paraId="044AED7B"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Признаки осени, закрепление</w:t>
            </w:r>
          </w:p>
        </w:tc>
        <w:tc>
          <w:tcPr>
            <w:tcW w:w="850" w:type="dxa"/>
          </w:tcPr>
          <w:p w14:paraId="498527FA"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145B86AD"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164A610F"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3E7A377E"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Рабочие тетради</w:t>
            </w:r>
          </w:p>
        </w:tc>
      </w:tr>
      <w:tr w:rsidR="00681009" w:rsidRPr="002268B4" w14:paraId="65183770" w14:textId="77777777" w:rsidTr="00B40EEC">
        <w:trPr>
          <w:trHeight w:val="58"/>
        </w:trPr>
        <w:tc>
          <w:tcPr>
            <w:tcW w:w="567" w:type="dxa"/>
          </w:tcPr>
          <w:p w14:paraId="7DC0EDE9"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13</w:t>
            </w:r>
          </w:p>
        </w:tc>
        <w:tc>
          <w:tcPr>
            <w:tcW w:w="3827" w:type="dxa"/>
          </w:tcPr>
          <w:p w14:paraId="6D73F7DB"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Домашние птицы</w:t>
            </w:r>
          </w:p>
        </w:tc>
        <w:tc>
          <w:tcPr>
            <w:tcW w:w="850" w:type="dxa"/>
          </w:tcPr>
          <w:p w14:paraId="14F88246"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1CAA78B2"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52E50028"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3643E0EA"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Рабочие тетради</w:t>
            </w:r>
          </w:p>
        </w:tc>
      </w:tr>
      <w:tr w:rsidR="00681009" w:rsidRPr="002268B4" w14:paraId="6DED03DC" w14:textId="77777777" w:rsidTr="00B40EEC">
        <w:trPr>
          <w:trHeight w:val="58"/>
        </w:trPr>
        <w:tc>
          <w:tcPr>
            <w:tcW w:w="567" w:type="dxa"/>
          </w:tcPr>
          <w:p w14:paraId="6D13B9FF"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14</w:t>
            </w:r>
          </w:p>
        </w:tc>
        <w:tc>
          <w:tcPr>
            <w:tcW w:w="3827" w:type="dxa"/>
          </w:tcPr>
          <w:p w14:paraId="28D36493"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Зимующие птицы</w:t>
            </w:r>
          </w:p>
        </w:tc>
        <w:tc>
          <w:tcPr>
            <w:tcW w:w="850" w:type="dxa"/>
          </w:tcPr>
          <w:p w14:paraId="50C61579"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5A329407"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6165BEE9"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1759DFD7"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Рабочие тетради</w:t>
            </w:r>
          </w:p>
        </w:tc>
      </w:tr>
      <w:tr w:rsidR="00681009" w:rsidRPr="002268B4" w14:paraId="79B016AD" w14:textId="77777777" w:rsidTr="00B40EEC">
        <w:trPr>
          <w:trHeight w:val="520"/>
        </w:trPr>
        <w:tc>
          <w:tcPr>
            <w:tcW w:w="567" w:type="dxa"/>
          </w:tcPr>
          <w:p w14:paraId="38B9F713"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15</w:t>
            </w:r>
          </w:p>
        </w:tc>
        <w:tc>
          <w:tcPr>
            <w:tcW w:w="3827" w:type="dxa"/>
          </w:tcPr>
          <w:p w14:paraId="514859F6"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Зима</w:t>
            </w:r>
          </w:p>
        </w:tc>
        <w:tc>
          <w:tcPr>
            <w:tcW w:w="850" w:type="dxa"/>
          </w:tcPr>
          <w:p w14:paraId="5FB005D6"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7EDCC9EA"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773B1AC7"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317F3F67"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Рабочие тетради</w:t>
            </w:r>
          </w:p>
        </w:tc>
      </w:tr>
      <w:tr w:rsidR="00681009" w:rsidRPr="002268B4" w14:paraId="0BD70027" w14:textId="77777777" w:rsidTr="00B40EEC">
        <w:trPr>
          <w:trHeight w:val="520"/>
        </w:trPr>
        <w:tc>
          <w:tcPr>
            <w:tcW w:w="567" w:type="dxa"/>
          </w:tcPr>
          <w:p w14:paraId="7362D6E4"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16</w:t>
            </w:r>
          </w:p>
        </w:tc>
        <w:tc>
          <w:tcPr>
            <w:tcW w:w="3827" w:type="dxa"/>
          </w:tcPr>
          <w:p w14:paraId="31DAE656"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Промежуточная аттестация</w:t>
            </w:r>
            <w:r>
              <w:rPr>
                <w:rFonts w:ascii="Times New Roman" w:eastAsia="Times New Roman" w:hAnsi="Times New Roman"/>
                <w:color w:val="000000"/>
                <w:sz w:val="24"/>
                <w:szCs w:val="24"/>
                <w:lang w:eastAsia="en-US"/>
              </w:rPr>
              <w:t xml:space="preserve"> в форме зачета</w:t>
            </w:r>
          </w:p>
        </w:tc>
        <w:tc>
          <w:tcPr>
            <w:tcW w:w="850" w:type="dxa"/>
          </w:tcPr>
          <w:p w14:paraId="35C32E4F"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1BD467F7"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3EA52B59"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617CCD25"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Зачет</w:t>
            </w:r>
          </w:p>
        </w:tc>
      </w:tr>
      <w:tr w:rsidR="00681009" w:rsidRPr="002268B4" w14:paraId="54D5F28E" w14:textId="77777777" w:rsidTr="00B40EEC">
        <w:trPr>
          <w:trHeight w:val="138"/>
        </w:trPr>
        <w:tc>
          <w:tcPr>
            <w:tcW w:w="567" w:type="dxa"/>
          </w:tcPr>
          <w:p w14:paraId="522D875F"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17</w:t>
            </w:r>
          </w:p>
        </w:tc>
        <w:tc>
          <w:tcPr>
            <w:tcW w:w="3827" w:type="dxa"/>
          </w:tcPr>
          <w:p w14:paraId="37AF31FC"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Зимние забавы. Новый год</w:t>
            </w:r>
          </w:p>
        </w:tc>
        <w:tc>
          <w:tcPr>
            <w:tcW w:w="850" w:type="dxa"/>
          </w:tcPr>
          <w:p w14:paraId="571D6EA8"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1F2B0244"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5002BF5F"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14748318"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Рабочие тетради</w:t>
            </w:r>
          </w:p>
        </w:tc>
      </w:tr>
      <w:tr w:rsidR="00681009" w:rsidRPr="002268B4" w14:paraId="0728979E" w14:textId="77777777" w:rsidTr="00B40EEC">
        <w:trPr>
          <w:trHeight w:val="58"/>
        </w:trPr>
        <w:tc>
          <w:tcPr>
            <w:tcW w:w="567" w:type="dxa"/>
          </w:tcPr>
          <w:p w14:paraId="2EC70C53"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18</w:t>
            </w:r>
          </w:p>
        </w:tc>
        <w:tc>
          <w:tcPr>
            <w:tcW w:w="3827" w:type="dxa"/>
          </w:tcPr>
          <w:p w14:paraId="2530A4B8"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Животные севера</w:t>
            </w:r>
          </w:p>
        </w:tc>
        <w:tc>
          <w:tcPr>
            <w:tcW w:w="850" w:type="dxa"/>
          </w:tcPr>
          <w:p w14:paraId="562BF525"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6F685F29"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1217961E"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2DE6B7DE"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Рабочие тетради</w:t>
            </w:r>
          </w:p>
        </w:tc>
      </w:tr>
      <w:tr w:rsidR="00681009" w:rsidRPr="002268B4" w14:paraId="669A7495" w14:textId="77777777" w:rsidTr="00B40EEC">
        <w:trPr>
          <w:trHeight w:val="58"/>
        </w:trPr>
        <w:tc>
          <w:tcPr>
            <w:tcW w:w="567" w:type="dxa"/>
          </w:tcPr>
          <w:p w14:paraId="3B4D4551"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19</w:t>
            </w:r>
          </w:p>
        </w:tc>
        <w:tc>
          <w:tcPr>
            <w:tcW w:w="3827" w:type="dxa"/>
            <w:tcBorders>
              <w:left w:val="single" w:sz="4" w:space="0" w:color="000000"/>
              <w:bottom w:val="single" w:sz="4" w:space="0" w:color="000000"/>
            </w:tcBorders>
          </w:tcPr>
          <w:p w14:paraId="1E6901C1" w14:textId="77777777" w:rsidR="00681009" w:rsidRPr="002268B4" w:rsidRDefault="00681009" w:rsidP="00B40EEC">
            <w:pPr>
              <w:spacing w:after="0" w:line="240" w:lineRule="auto"/>
              <w:rPr>
                <w:rFonts w:ascii="Times New Roman" w:eastAsia="Times New Roman" w:hAnsi="Times New Roman"/>
                <w:sz w:val="24"/>
                <w:szCs w:val="24"/>
                <w:lang w:eastAsia="en-US"/>
              </w:rPr>
            </w:pPr>
            <w:r w:rsidRPr="002268B4">
              <w:rPr>
                <w:rFonts w:ascii="Times New Roman" w:eastAsia="Times New Roman" w:hAnsi="Times New Roman"/>
                <w:sz w:val="24"/>
                <w:szCs w:val="24"/>
                <w:lang w:eastAsia="en-US"/>
              </w:rPr>
              <w:t>Части тела и лица</w:t>
            </w:r>
          </w:p>
        </w:tc>
        <w:tc>
          <w:tcPr>
            <w:tcW w:w="850" w:type="dxa"/>
          </w:tcPr>
          <w:p w14:paraId="3D750DF9"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4EA5E086"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4CA35111"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3069D198"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Рабочие тетради</w:t>
            </w:r>
          </w:p>
        </w:tc>
      </w:tr>
      <w:tr w:rsidR="00681009" w:rsidRPr="002268B4" w14:paraId="226C158B" w14:textId="77777777" w:rsidTr="00B40EEC">
        <w:trPr>
          <w:trHeight w:val="136"/>
        </w:trPr>
        <w:tc>
          <w:tcPr>
            <w:tcW w:w="567" w:type="dxa"/>
          </w:tcPr>
          <w:p w14:paraId="4E775317"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20</w:t>
            </w:r>
          </w:p>
        </w:tc>
        <w:tc>
          <w:tcPr>
            <w:tcW w:w="3827" w:type="dxa"/>
            <w:tcBorders>
              <w:left w:val="single" w:sz="4" w:space="0" w:color="000000"/>
              <w:bottom w:val="single" w:sz="4" w:space="0" w:color="000000"/>
            </w:tcBorders>
          </w:tcPr>
          <w:p w14:paraId="52BB86D3" w14:textId="77777777" w:rsidR="00681009" w:rsidRPr="002268B4" w:rsidRDefault="00681009" w:rsidP="00B40EEC">
            <w:pPr>
              <w:widowControl w:val="0"/>
              <w:tabs>
                <w:tab w:val="left" w:pos="4950"/>
              </w:tabs>
              <w:spacing w:after="0" w:line="240" w:lineRule="auto"/>
              <w:rPr>
                <w:rFonts w:ascii="Times New Roman" w:eastAsia="Times New Roman" w:hAnsi="Times New Roman"/>
                <w:sz w:val="24"/>
                <w:szCs w:val="24"/>
                <w:lang w:eastAsia="en-US"/>
              </w:rPr>
            </w:pPr>
            <w:r w:rsidRPr="002268B4">
              <w:rPr>
                <w:rFonts w:ascii="Times New Roman" w:eastAsia="Times New Roman" w:hAnsi="Times New Roman"/>
                <w:sz w:val="24"/>
                <w:szCs w:val="24"/>
                <w:lang w:eastAsia="en-US"/>
              </w:rPr>
              <w:t>Бытовые приборы</w:t>
            </w:r>
          </w:p>
        </w:tc>
        <w:tc>
          <w:tcPr>
            <w:tcW w:w="850" w:type="dxa"/>
          </w:tcPr>
          <w:p w14:paraId="7F3034F3"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776C487B"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1025A0C8"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0E95C325"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Рабочие тетради</w:t>
            </w:r>
          </w:p>
        </w:tc>
      </w:tr>
      <w:tr w:rsidR="00681009" w:rsidRPr="002268B4" w14:paraId="1A55D82A" w14:textId="77777777" w:rsidTr="00B40EEC">
        <w:trPr>
          <w:trHeight w:val="58"/>
        </w:trPr>
        <w:tc>
          <w:tcPr>
            <w:tcW w:w="567" w:type="dxa"/>
          </w:tcPr>
          <w:p w14:paraId="27834AB1"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21</w:t>
            </w:r>
          </w:p>
        </w:tc>
        <w:tc>
          <w:tcPr>
            <w:tcW w:w="3827" w:type="dxa"/>
            <w:tcBorders>
              <w:left w:val="single" w:sz="4" w:space="0" w:color="000000"/>
              <w:bottom w:val="single" w:sz="4" w:space="0" w:color="000000"/>
            </w:tcBorders>
          </w:tcPr>
          <w:p w14:paraId="72D52FEE" w14:textId="77777777" w:rsidR="00681009" w:rsidRPr="002268B4" w:rsidRDefault="00681009" w:rsidP="00B40EEC">
            <w:pPr>
              <w:widowControl w:val="0"/>
              <w:tabs>
                <w:tab w:val="left" w:pos="4950"/>
              </w:tabs>
              <w:spacing w:after="0" w:line="240" w:lineRule="auto"/>
              <w:rPr>
                <w:rFonts w:ascii="Times New Roman" w:eastAsia="Times New Roman" w:hAnsi="Times New Roman"/>
                <w:sz w:val="24"/>
                <w:szCs w:val="24"/>
                <w:lang w:eastAsia="en-US"/>
              </w:rPr>
            </w:pPr>
            <w:r w:rsidRPr="002268B4">
              <w:rPr>
                <w:rFonts w:ascii="Times New Roman" w:eastAsia="Times New Roman" w:hAnsi="Times New Roman"/>
                <w:sz w:val="24"/>
                <w:szCs w:val="24"/>
                <w:lang w:eastAsia="en-US"/>
              </w:rPr>
              <w:t>Посуда</w:t>
            </w:r>
          </w:p>
        </w:tc>
        <w:tc>
          <w:tcPr>
            <w:tcW w:w="850" w:type="dxa"/>
          </w:tcPr>
          <w:p w14:paraId="779CB02C"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511F8BC8"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424264FA"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0828A530"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Рабочие тетради</w:t>
            </w:r>
          </w:p>
        </w:tc>
      </w:tr>
      <w:tr w:rsidR="00681009" w:rsidRPr="002268B4" w14:paraId="416CD3B3" w14:textId="77777777" w:rsidTr="00B40EEC">
        <w:trPr>
          <w:trHeight w:val="58"/>
        </w:trPr>
        <w:tc>
          <w:tcPr>
            <w:tcW w:w="567" w:type="dxa"/>
          </w:tcPr>
          <w:p w14:paraId="6A527FCC"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22</w:t>
            </w:r>
          </w:p>
        </w:tc>
        <w:tc>
          <w:tcPr>
            <w:tcW w:w="3827" w:type="dxa"/>
            <w:tcBorders>
              <w:left w:val="single" w:sz="4" w:space="0" w:color="000000"/>
              <w:bottom w:val="single" w:sz="4" w:space="0" w:color="000000"/>
            </w:tcBorders>
          </w:tcPr>
          <w:p w14:paraId="79FDAC51" w14:textId="77777777" w:rsidR="00681009" w:rsidRPr="002268B4" w:rsidRDefault="00681009" w:rsidP="00B40EEC">
            <w:pPr>
              <w:widowControl w:val="0"/>
              <w:tabs>
                <w:tab w:val="left" w:pos="4950"/>
              </w:tabs>
              <w:spacing w:after="0" w:line="240" w:lineRule="auto"/>
              <w:rPr>
                <w:rFonts w:ascii="Times New Roman" w:eastAsia="Times New Roman" w:hAnsi="Times New Roman"/>
                <w:sz w:val="24"/>
                <w:szCs w:val="24"/>
                <w:lang w:eastAsia="en-US"/>
              </w:rPr>
            </w:pPr>
            <w:r w:rsidRPr="002268B4">
              <w:rPr>
                <w:rFonts w:ascii="Times New Roman" w:eastAsia="Times New Roman" w:hAnsi="Times New Roman"/>
                <w:sz w:val="24"/>
                <w:szCs w:val="24"/>
                <w:lang w:eastAsia="en-US"/>
              </w:rPr>
              <w:t>Одежда. Головные уборы</w:t>
            </w:r>
          </w:p>
        </w:tc>
        <w:tc>
          <w:tcPr>
            <w:tcW w:w="850" w:type="dxa"/>
          </w:tcPr>
          <w:p w14:paraId="13C89F42"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129255F6"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12F86D93"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5F906483"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Рабочие тетради</w:t>
            </w:r>
          </w:p>
        </w:tc>
      </w:tr>
      <w:tr w:rsidR="00681009" w:rsidRPr="002268B4" w14:paraId="0C2D0F0F" w14:textId="77777777" w:rsidTr="00B40EEC">
        <w:trPr>
          <w:trHeight w:val="58"/>
        </w:trPr>
        <w:tc>
          <w:tcPr>
            <w:tcW w:w="567" w:type="dxa"/>
          </w:tcPr>
          <w:p w14:paraId="07025944"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23</w:t>
            </w:r>
          </w:p>
        </w:tc>
        <w:tc>
          <w:tcPr>
            <w:tcW w:w="3827" w:type="dxa"/>
            <w:tcBorders>
              <w:left w:val="single" w:sz="4" w:space="0" w:color="000000"/>
              <w:bottom w:val="single" w:sz="4" w:space="0" w:color="000000"/>
            </w:tcBorders>
          </w:tcPr>
          <w:p w14:paraId="00273403" w14:textId="77777777" w:rsidR="00681009" w:rsidRPr="002268B4" w:rsidRDefault="00681009" w:rsidP="00B40EEC">
            <w:pPr>
              <w:widowControl w:val="0"/>
              <w:tabs>
                <w:tab w:val="left" w:pos="4950"/>
              </w:tabs>
              <w:spacing w:after="0" w:line="240" w:lineRule="auto"/>
              <w:rPr>
                <w:rFonts w:ascii="Times New Roman" w:eastAsia="Times New Roman" w:hAnsi="Times New Roman"/>
                <w:sz w:val="24"/>
                <w:szCs w:val="24"/>
                <w:lang w:eastAsia="en-US"/>
              </w:rPr>
            </w:pPr>
            <w:r w:rsidRPr="002268B4">
              <w:rPr>
                <w:rFonts w:ascii="Times New Roman" w:eastAsia="Times New Roman" w:hAnsi="Times New Roman"/>
                <w:sz w:val="24"/>
                <w:szCs w:val="24"/>
                <w:lang w:eastAsia="en-US"/>
              </w:rPr>
              <w:t>Обувь</w:t>
            </w:r>
          </w:p>
        </w:tc>
        <w:tc>
          <w:tcPr>
            <w:tcW w:w="850" w:type="dxa"/>
          </w:tcPr>
          <w:p w14:paraId="7B03144E"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402EDD89"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60F5B9E4"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4DE959F6"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Рабочие тетради</w:t>
            </w:r>
          </w:p>
        </w:tc>
      </w:tr>
      <w:tr w:rsidR="00681009" w:rsidRPr="002268B4" w14:paraId="7C3A33D4" w14:textId="77777777" w:rsidTr="00B40EEC">
        <w:trPr>
          <w:trHeight w:val="58"/>
        </w:trPr>
        <w:tc>
          <w:tcPr>
            <w:tcW w:w="567" w:type="dxa"/>
          </w:tcPr>
          <w:p w14:paraId="37A75A03"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24</w:t>
            </w:r>
          </w:p>
        </w:tc>
        <w:tc>
          <w:tcPr>
            <w:tcW w:w="3827" w:type="dxa"/>
            <w:tcBorders>
              <w:left w:val="single" w:sz="4" w:space="0" w:color="000000"/>
              <w:bottom w:val="single" w:sz="4" w:space="0" w:color="000000"/>
            </w:tcBorders>
          </w:tcPr>
          <w:p w14:paraId="2A34FB55" w14:textId="77777777" w:rsidR="00681009" w:rsidRPr="002268B4" w:rsidRDefault="00681009" w:rsidP="00B40EEC">
            <w:pPr>
              <w:widowControl w:val="0"/>
              <w:tabs>
                <w:tab w:val="left" w:pos="4950"/>
              </w:tabs>
              <w:spacing w:after="0" w:line="240" w:lineRule="auto"/>
              <w:rPr>
                <w:rFonts w:ascii="Times New Roman" w:eastAsia="Times New Roman" w:hAnsi="Times New Roman"/>
                <w:sz w:val="24"/>
                <w:szCs w:val="24"/>
                <w:lang w:eastAsia="en-US"/>
              </w:rPr>
            </w:pPr>
            <w:r w:rsidRPr="002268B4">
              <w:rPr>
                <w:rFonts w:ascii="Times New Roman" w:eastAsia="Times New Roman" w:hAnsi="Times New Roman"/>
                <w:sz w:val="24"/>
                <w:szCs w:val="24"/>
                <w:lang w:eastAsia="en-US"/>
              </w:rPr>
              <w:t>Профессии</w:t>
            </w:r>
          </w:p>
        </w:tc>
        <w:tc>
          <w:tcPr>
            <w:tcW w:w="850" w:type="dxa"/>
          </w:tcPr>
          <w:p w14:paraId="4D9AC857"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460490FD"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383B1C84"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4EC1CF4A"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Рабочие тетради</w:t>
            </w:r>
          </w:p>
        </w:tc>
      </w:tr>
      <w:tr w:rsidR="00681009" w:rsidRPr="002268B4" w14:paraId="4BCBAFF4" w14:textId="77777777" w:rsidTr="00B40EEC">
        <w:trPr>
          <w:trHeight w:val="128"/>
        </w:trPr>
        <w:tc>
          <w:tcPr>
            <w:tcW w:w="567" w:type="dxa"/>
          </w:tcPr>
          <w:p w14:paraId="5FE34612"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25</w:t>
            </w:r>
          </w:p>
        </w:tc>
        <w:tc>
          <w:tcPr>
            <w:tcW w:w="3827" w:type="dxa"/>
            <w:tcBorders>
              <w:left w:val="single" w:sz="4" w:space="0" w:color="000000"/>
              <w:bottom w:val="single" w:sz="4" w:space="0" w:color="000000"/>
            </w:tcBorders>
          </w:tcPr>
          <w:p w14:paraId="2D041CB2" w14:textId="77777777" w:rsidR="00681009" w:rsidRPr="002268B4" w:rsidRDefault="00681009" w:rsidP="00B40EEC">
            <w:pPr>
              <w:widowControl w:val="0"/>
              <w:tabs>
                <w:tab w:val="left" w:pos="4950"/>
              </w:tabs>
              <w:spacing w:after="0" w:line="240" w:lineRule="auto"/>
              <w:rPr>
                <w:rFonts w:ascii="Times New Roman" w:eastAsia="Times New Roman" w:hAnsi="Times New Roman"/>
                <w:sz w:val="24"/>
                <w:szCs w:val="24"/>
                <w:lang w:eastAsia="en-US"/>
              </w:rPr>
            </w:pPr>
            <w:r w:rsidRPr="002268B4">
              <w:rPr>
                <w:rFonts w:ascii="Times New Roman" w:eastAsia="Times New Roman" w:hAnsi="Times New Roman"/>
                <w:sz w:val="24"/>
                <w:szCs w:val="24"/>
                <w:lang w:eastAsia="en-US"/>
              </w:rPr>
              <w:t>Весна. Признаки весны</w:t>
            </w:r>
          </w:p>
        </w:tc>
        <w:tc>
          <w:tcPr>
            <w:tcW w:w="850" w:type="dxa"/>
          </w:tcPr>
          <w:p w14:paraId="11CDB1AF"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1B2631F6"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2357645D"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6AB20DE3"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Рабочие тетради</w:t>
            </w:r>
          </w:p>
        </w:tc>
      </w:tr>
      <w:tr w:rsidR="00681009" w:rsidRPr="002268B4" w14:paraId="0179E482" w14:textId="77777777" w:rsidTr="00B40EEC">
        <w:trPr>
          <w:trHeight w:val="58"/>
        </w:trPr>
        <w:tc>
          <w:tcPr>
            <w:tcW w:w="567" w:type="dxa"/>
          </w:tcPr>
          <w:p w14:paraId="602A1275"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26</w:t>
            </w:r>
          </w:p>
        </w:tc>
        <w:tc>
          <w:tcPr>
            <w:tcW w:w="3827" w:type="dxa"/>
            <w:tcBorders>
              <w:left w:val="single" w:sz="4" w:space="0" w:color="000000"/>
              <w:bottom w:val="single" w:sz="4" w:space="0" w:color="000000"/>
            </w:tcBorders>
          </w:tcPr>
          <w:p w14:paraId="49130525" w14:textId="77777777" w:rsidR="00681009" w:rsidRPr="002268B4" w:rsidRDefault="00681009" w:rsidP="00B40EEC">
            <w:pPr>
              <w:widowControl w:val="0"/>
              <w:tabs>
                <w:tab w:val="left" w:pos="4950"/>
              </w:tabs>
              <w:spacing w:after="0" w:line="240" w:lineRule="auto"/>
              <w:rPr>
                <w:rFonts w:ascii="Times New Roman" w:eastAsia="Times New Roman" w:hAnsi="Times New Roman"/>
                <w:sz w:val="24"/>
                <w:szCs w:val="24"/>
                <w:lang w:eastAsia="en-US"/>
              </w:rPr>
            </w:pPr>
            <w:r w:rsidRPr="002268B4">
              <w:rPr>
                <w:rFonts w:ascii="Times New Roman" w:eastAsia="Times New Roman" w:hAnsi="Times New Roman"/>
                <w:sz w:val="24"/>
                <w:szCs w:val="24"/>
                <w:lang w:eastAsia="en-US"/>
              </w:rPr>
              <w:t>Мебель</w:t>
            </w:r>
          </w:p>
        </w:tc>
        <w:tc>
          <w:tcPr>
            <w:tcW w:w="850" w:type="dxa"/>
          </w:tcPr>
          <w:p w14:paraId="79B932D5"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50DFFFC7"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3C644C6F"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6ED521AD"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Рабочие тетради</w:t>
            </w:r>
          </w:p>
        </w:tc>
      </w:tr>
      <w:tr w:rsidR="00681009" w:rsidRPr="002268B4" w14:paraId="1191CCEE" w14:textId="77777777" w:rsidTr="00B40EEC">
        <w:trPr>
          <w:trHeight w:val="122"/>
        </w:trPr>
        <w:tc>
          <w:tcPr>
            <w:tcW w:w="567" w:type="dxa"/>
          </w:tcPr>
          <w:p w14:paraId="3C40100A"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27</w:t>
            </w:r>
          </w:p>
        </w:tc>
        <w:tc>
          <w:tcPr>
            <w:tcW w:w="3827" w:type="dxa"/>
            <w:tcBorders>
              <w:left w:val="single" w:sz="4" w:space="0" w:color="000000"/>
              <w:bottom w:val="single" w:sz="4" w:space="0" w:color="000000"/>
            </w:tcBorders>
          </w:tcPr>
          <w:p w14:paraId="00B42E0C" w14:textId="77777777" w:rsidR="00681009" w:rsidRPr="002268B4" w:rsidRDefault="00681009" w:rsidP="00B40EEC">
            <w:pPr>
              <w:widowControl w:val="0"/>
              <w:tabs>
                <w:tab w:val="left" w:pos="4950"/>
              </w:tabs>
              <w:spacing w:after="0" w:line="240" w:lineRule="auto"/>
              <w:rPr>
                <w:rFonts w:ascii="Times New Roman" w:eastAsia="Times New Roman" w:hAnsi="Times New Roman"/>
                <w:sz w:val="24"/>
                <w:szCs w:val="24"/>
                <w:lang w:eastAsia="en-US"/>
              </w:rPr>
            </w:pPr>
            <w:r w:rsidRPr="002268B4">
              <w:rPr>
                <w:rFonts w:ascii="Times New Roman" w:eastAsia="Times New Roman" w:hAnsi="Times New Roman"/>
                <w:sz w:val="24"/>
                <w:szCs w:val="24"/>
                <w:lang w:eastAsia="en-US"/>
              </w:rPr>
              <w:t>Мой дом</w:t>
            </w:r>
          </w:p>
        </w:tc>
        <w:tc>
          <w:tcPr>
            <w:tcW w:w="850" w:type="dxa"/>
          </w:tcPr>
          <w:p w14:paraId="1B573C35"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7CAD796B"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2618041B"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02625634"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Рабочие тетради</w:t>
            </w:r>
          </w:p>
        </w:tc>
      </w:tr>
      <w:tr w:rsidR="00681009" w:rsidRPr="002268B4" w14:paraId="20302768" w14:textId="77777777" w:rsidTr="00B40EEC">
        <w:trPr>
          <w:trHeight w:val="112"/>
        </w:trPr>
        <w:tc>
          <w:tcPr>
            <w:tcW w:w="567" w:type="dxa"/>
          </w:tcPr>
          <w:p w14:paraId="216F773E"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28</w:t>
            </w:r>
          </w:p>
        </w:tc>
        <w:tc>
          <w:tcPr>
            <w:tcW w:w="3827" w:type="dxa"/>
            <w:tcBorders>
              <w:left w:val="single" w:sz="4" w:space="0" w:color="000000"/>
              <w:bottom w:val="single" w:sz="4" w:space="0" w:color="000000"/>
            </w:tcBorders>
          </w:tcPr>
          <w:p w14:paraId="4C3E5985" w14:textId="77777777" w:rsidR="00681009" w:rsidRPr="002268B4" w:rsidRDefault="00681009" w:rsidP="00B40EEC">
            <w:pPr>
              <w:widowControl w:val="0"/>
              <w:tabs>
                <w:tab w:val="left" w:pos="4950"/>
              </w:tabs>
              <w:spacing w:after="0" w:line="240" w:lineRule="auto"/>
              <w:rPr>
                <w:rFonts w:ascii="Times New Roman" w:eastAsia="Times New Roman" w:hAnsi="Times New Roman"/>
                <w:sz w:val="24"/>
                <w:szCs w:val="24"/>
                <w:lang w:eastAsia="en-US"/>
              </w:rPr>
            </w:pPr>
            <w:r w:rsidRPr="002268B4">
              <w:rPr>
                <w:rFonts w:ascii="Times New Roman" w:eastAsia="Times New Roman" w:hAnsi="Times New Roman"/>
                <w:sz w:val="24"/>
                <w:szCs w:val="24"/>
                <w:lang w:eastAsia="en-US"/>
              </w:rPr>
              <w:t>Семья</w:t>
            </w:r>
          </w:p>
        </w:tc>
        <w:tc>
          <w:tcPr>
            <w:tcW w:w="850" w:type="dxa"/>
          </w:tcPr>
          <w:p w14:paraId="0EFD0E8C"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1D23D26D"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024C509B"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44BCF5D8"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Рабочие тетради</w:t>
            </w:r>
          </w:p>
        </w:tc>
      </w:tr>
      <w:tr w:rsidR="00681009" w:rsidRPr="002268B4" w14:paraId="3AF5180D" w14:textId="77777777" w:rsidTr="00B40EEC">
        <w:trPr>
          <w:trHeight w:val="58"/>
        </w:trPr>
        <w:tc>
          <w:tcPr>
            <w:tcW w:w="567" w:type="dxa"/>
          </w:tcPr>
          <w:p w14:paraId="72647348"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29</w:t>
            </w:r>
          </w:p>
        </w:tc>
        <w:tc>
          <w:tcPr>
            <w:tcW w:w="3827" w:type="dxa"/>
            <w:tcBorders>
              <w:left w:val="single" w:sz="4" w:space="0" w:color="000000"/>
              <w:bottom w:val="single" w:sz="4" w:space="0" w:color="000000"/>
            </w:tcBorders>
          </w:tcPr>
          <w:p w14:paraId="12A77B55" w14:textId="77777777" w:rsidR="00681009" w:rsidRPr="002268B4" w:rsidRDefault="00681009" w:rsidP="00B40EEC">
            <w:pPr>
              <w:widowControl w:val="0"/>
              <w:tabs>
                <w:tab w:val="left" w:pos="4950"/>
              </w:tabs>
              <w:spacing w:after="0" w:line="240" w:lineRule="auto"/>
              <w:rPr>
                <w:rFonts w:ascii="Times New Roman" w:eastAsia="Times New Roman" w:hAnsi="Times New Roman"/>
                <w:sz w:val="24"/>
                <w:szCs w:val="24"/>
                <w:lang w:eastAsia="en-US"/>
              </w:rPr>
            </w:pPr>
            <w:r w:rsidRPr="002268B4">
              <w:rPr>
                <w:rFonts w:ascii="Times New Roman" w:eastAsia="Times New Roman" w:hAnsi="Times New Roman"/>
                <w:sz w:val="24"/>
                <w:szCs w:val="24"/>
                <w:lang w:eastAsia="en-US"/>
              </w:rPr>
              <w:t>Город</w:t>
            </w:r>
          </w:p>
        </w:tc>
        <w:tc>
          <w:tcPr>
            <w:tcW w:w="850" w:type="dxa"/>
          </w:tcPr>
          <w:p w14:paraId="3E332E31"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4C7FDE20"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607940AC"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26B2F887"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Рабочие тетради</w:t>
            </w:r>
          </w:p>
        </w:tc>
      </w:tr>
      <w:tr w:rsidR="00681009" w:rsidRPr="002268B4" w14:paraId="78E0D152" w14:textId="77777777" w:rsidTr="00B40EEC">
        <w:trPr>
          <w:trHeight w:val="58"/>
        </w:trPr>
        <w:tc>
          <w:tcPr>
            <w:tcW w:w="567" w:type="dxa"/>
          </w:tcPr>
          <w:p w14:paraId="67A88FB9"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30</w:t>
            </w:r>
          </w:p>
        </w:tc>
        <w:tc>
          <w:tcPr>
            <w:tcW w:w="3827" w:type="dxa"/>
            <w:tcBorders>
              <w:left w:val="single" w:sz="4" w:space="0" w:color="000000"/>
              <w:bottom w:val="single" w:sz="4" w:space="0" w:color="000000"/>
            </w:tcBorders>
          </w:tcPr>
          <w:p w14:paraId="489EA6B7" w14:textId="77777777" w:rsidR="00681009" w:rsidRPr="002268B4" w:rsidRDefault="00681009" w:rsidP="00B40EEC">
            <w:pPr>
              <w:widowControl w:val="0"/>
              <w:tabs>
                <w:tab w:val="left" w:pos="4950"/>
              </w:tabs>
              <w:spacing w:after="0" w:line="240" w:lineRule="auto"/>
              <w:rPr>
                <w:rFonts w:ascii="Times New Roman" w:eastAsia="Times New Roman" w:hAnsi="Times New Roman"/>
                <w:sz w:val="24"/>
                <w:szCs w:val="24"/>
                <w:lang w:eastAsia="en-US"/>
              </w:rPr>
            </w:pPr>
            <w:r w:rsidRPr="002268B4">
              <w:rPr>
                <w:rFonts w:ascii="Times New Roman" w:eastAsia="Times New Roman" w:hAnsi="Times New Roman"/>
                <w:sz w:val="24"/>
                <w:szCs w:val="24"/>
                <w:lang w:eastAsia="en-US"/>
              </w:rPr>
              <w:t>Транспорт</w:t>
            </w:r>
          </w:p>
        </w:tc>
        <w:tc>
          <w:tcPr>
            <w:tcW w:w="850" w:type="dxa"/>
          </w:tcPr>
          <w:p w14:paraId="096E93A6"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7223009F"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43DBD23E"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631D5F60"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Рабочие тетради</w:t>
            </w:r>
          </w:p>
        </w:tc>
      </w:tr>
      <w:tr w:rsidR="00681009" w:rsidRPr="002268B4" w14:paraId="38445CB0" w14:textId="77777777" w:rsidTr="00B40EEC">
        <w:trPr>
          <w:trHeight w:val="58"/>
        </w:trPr>
        <w:tc>
          <w:tcPr>
            <w:tcW w:w="567" w:type="dxa"/>
          </w:tcPr>
          <w:p w14:paraId="63CB22C2"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31</w:t>
            </w:r>
          </w:p>
        </w:tc>
        <w:tc>
          <w:tcPr>
            <w:tcW w:w="3827" w:type="dxa"/>
            <w:tcBorders>
              <w:left w:val="single" w:sz="4" w:space="0" w:color="000000"/>
              <w:bottom w:val="single" w:sz="4" w:space="0" w:color="000000"/>
            </w:tcBorders>
          </w:tcPr>
          <w:p w14:paraId="030162F1" w14:textId="77777777" w:rsidR="00681009" w:rsidRPr="002268B4" w:rsidRDefault="00681009" w:rsidP="00B40EEC">
            <w:pPr>
              <w:widowControl w:val="0"/>
              <w:tabs>
                <w:tab w:val="left" w:pos="4950"/>
              </w:tabs>
              <w:spacing w:after="0" w:line="240" w:lineRule="auto"/>
              <w:rPr>
                <w:rFonts w:ascii="Times New Roman" w:eastAsia="Times New Roman" w:hAnsi="Times New Roman"/>
                <w:sz w:val="24"/>
                <w:szCs w:val="24"/>
                <w:lang w:eastAsia="en-US"/>
              </w:rPr>
            </w:pPr>
            <w:r w:rsidRPr="002268B4">
              <w:rPr>
                <w:rFonts w:ascii="Times New Roman" w:eastAsia="Times New Roman" w:hAnsi="Times New Roman"/>
                <w:sz w:val="24"/>
                <w:szCs w:val="24"/>
                <w:lang w:eastAsia="en-US"/>
              </w:rPr>
              <w:t>Цветы</w:t>
            </w:r>
          </w:p>
        </w:tc>
        <w:tc>
          <w:tcPr>
            <w:tcW w:w="850" w:type="dxa"/>
          </w:tcPr>
          <w:p w14:paraId="673D71B1"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3B3F91B5"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10C5A7A5"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09BD2515"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Рабочие тетради</w:t>
            </w:r>
          </w:p>
        </w:tc>
      </w:tr>
      <w:tr w:rsidR="00681009" w:rsidRPr="002268B4" w14:paraId="22181BA1" w14:textId="77777777" w:rsidTr="00B40EEC">
        <w:trPr>
          <w:trHeight w:val="114"/>
        </w:trPr>
        <w:tc>
          <w:tcPr>
            <w:tcW w:w="567" w:type="dxa"/>
          </w:tcPr>
          <w:p w14:paraId="31A49F69"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32</w:t>
            </w:r>
          </w:p>
        </w:tc>
        <w:tc>
          <w:tcPr>
            <w:tcW w:w="3827" w:type="dxa"/>
            <w:tcBorders>
              <w:left w:val="single" w:sz="4" w:space="0" w:color="000000"/>
              <w:bottom w:val="single" w:sz="4" w:space="0" w:color="000000"/>
            </w:tcBorders>
          </w:tcPr>
          <w:p w14:paraId="13843FF6" w14:textId="77777777" w:rsidR="00681009" w:rsidRPr="002268B4" w:rsidRDefault="00681009" w:rsidP="00B40EEC">
            <w:pPr>
              <w:widowControl w:val="0"/>
              <w:tabs>
                <w:tab w:val="left" w:pos="4950"/>
              </w:tabs>
              <w:spacing w:after="0" w:line="240" w:lineRule="auto"/>
              <w:rPr>
                <w:rFonts w:ascii="Times New Roman" w:eastAsia="Times New Roman" w:hAnsi="Times New Roman"/>
                <w:sz w:val="24"/>
                <w:szCs w:val="24"/>
                <w:lang w:eastAsia="en-US"/>
              </w:rPr>
            </w:pPr>
            <w:r w:rsidRPr="002268B4">
              <w:rPr>
                <w:rFonts w:ascii="Times New Roman" w:eastAsia="Times New Roman" w:hAnsi="Times New Roman"/>
                <w:sz w:val="24"/>
                <w:szCs w:val="24"/>
                <w:lang w:eastAsia="en-US"/>
              </w:rPr>
              <w:t>Насекомые</w:t>
            </w:r>
          </w:p>
        </w:tc>
        <w:tc>
          <w:tcPr>
            <w:tcW w:w="850" w:type="dxa"/>
          </w:tcPr>
          <w:p w14:paraId="5396786A"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4E964F40"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776B34CC"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66D55B30"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Рабочие тетради</w:t>
            </w:r>
          </w:p>
        </w:tc>
      </w:tr>
      <w:tr w:rsidR="00681009" w:rsidRPr="002268B4" w14:paraId="5FA066D8" w14:textId="77777777" w:rsidTr="00B40EEC">
        <w:trPr>
          <w:trHeight w:val="104"/>
        </w:trPr>
        <w:tc>
          <w:tcPr>
            <w:tcW w:w="567" w:type="dxa"/>
          </w:tcPr>
          <w:p w14:paraId="11E8A524"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33</w:t>
            </w:r>
          </w:p>
        </w:tc>
        <w:tc>
          <w:tcPr>
            <w:tcW w:w="3827" w:type="dxa"/>
          </w:tcPr>
          <w:p w14:paraId="25140BA7"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Рыбы</w:t>
            </w:r>
          </w:p>
        </w:tc>
        <w:tc>
          <w:tcPr>
            <w:tcW w:w="850" w:type="dxa"/>
          </w:tcPr>
          <w:p w14:paraId="0D0FDAA4"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3443784E"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1B6B210E"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77DFCBF5"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Рабочие тетради</w:t>
            </w:r>
          </w:p>
        </w:tc>
      </w:tr>
      <w:tr w:rsidR="00681009" w:rsidRPr="002268B4" w14:paraId="28B041D4" w14:textId="77777777" w:rsidTr="00B40EEC">
        <w:trPr>
          <w:trHeight w:val="58"/>
        </w:trPr>
        <w:tc>
          <w:tcPr>
            <w:tcW w:w="567" w:type="dxa"/>
          </w:tcPr>
          <w:p w14:paraId="27965B97"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34</w:t>
            </w:r>
          </w:p>
        </w:tc>
        <w:tc>
          <w:tcPr>
            <w:tcW w:w="3827" w:type="dxa"/>
          </w:tcPr>
          <w:p w14:paraId="4E4471A4"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Спорт</w:t>
            </w:r>
          </w:p>
        </w:tc>
        <w:tc>
          <w:tcPr>
            <w:tcW w:w="850" w:type="dxa"/>
          </w:tcPr>
          <w:p w14:paraId="32C88CDA"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52D04CBA"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1C1C6AFE"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09414993" w14:textId="20B726A0"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Рабочие тетради</w:t>
            </w:r>
          </w:p>
        </w:tc>
      </w:tr>
      <w:tr w:rsidR="00681009" w:rsidRPr="002268B4" w14:paraId="2D3369DD" w14:textId="77777777" w:rsidTr="00B40EEC">
        <w:trPr>
          <w:trHeight w:val="520"/>
        </w:trPr>
        <w:tc>
          <w:tcPr>
            <w:tcW w:w="567" w:type="dxa"/>
          </w:tcPr>
          <w:p w14:paraId="0CDA290D"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35</w:t>
            </w:r>
          </w:p>
        </w:tc>
        <w:tc>
          <w:tcPr>
            <w:tcW w:w="3827" w:type="dxa"/>
          </w:tcPr>
          <w:p w14:paraId="286592B1" w14:textId="75034E0B" w:rsidR="00681009" w:rsidRPr="002268B4" w:rsidRDefault="00681009" w:rsidP="00B40EEC">
            <w:pPr>
              <w:spacing w:after="0" w:line="240" w:lineRule="auto"/>
              <w:rPr>
                <w:rFonts w:ascii="Times New Roman" w:eastAsia="Times New Roman" w:hAnsi="Times New Roman"/>
                <w:b/>
                <w:color w:val="000000"/>
                <w:sz w:val="24"/>
                <w:szCs w:val="24"/>
                <w:lang w:eastAsia="en-US"/>
              </w:rPr>
            </w:pPr>
            <w:r>
              <w:rPr>
                <w:rFonts w:ascii="Times New Roman" w:eastAsia="Times New Roman" w:hAnsi="Times New Roman"/>
                <w:color w:val="000000"/>
                <w:sz w:val="24"/>
                <w:szCs w:val="24"/>
                <w:lang w:eastAsia="en-US"/>
              </w:rPr>
              <w:t xml:space="preserve">Лето </w:t>
            </w:r>
          </w:p>
        </w:tc>
        <w:tc>
          <w:tcPr>
            <w:tcW w:w="850" w:type="dxa"/>
          </w:tcPr>
          <w:p w14:paraId="5BB96844"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72E1DBFB"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5DC11FDF"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54F0993C" w14:textId="2D5193F4"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Рабочие тетради</w:t>
            </w:r>
          </w:p>
        </w:tc>
      </w:tr>
      <w:tr w:rsidR="00681009" w:rsidRPr="002268B4" w14:paraId="00ED457F" w14:textId="77777777" w:rsidTr="00B40EEC">
        <w:trPr>
          <w:trHeight w:val="520"/>
        </w:trPr>
        <w:tc>
          <w:tcPr>
            <w:tcW w:w="567" w:type="dxa"/>
          </w:tcPr>
          <w:p w14:paraId="28711FAC" w14:textId="77777777" w:rsidR="00681009" w:rsidRPr="002268B4" w:rsidRDefault="00681009" w:rsidP="00B40EEC">
            <w:pPr>
              <w:spacing w:after="0" w:line="240" w:lineRule="auto"/>
              <w:ind w:left="-6"/>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36</w:t>
            </w:r>
          </w:p>
        </w:tc>
        <w:tc>
          <w:tcPr>
            <w:tcW w:w="3827" w:type="dxa"/>
          </w:tcPr>
          <w:p w14:paraId="16D8E1E7" w14:textId="77777777" w:rsidR="00681009" w:rsidRPr="002268B4" w:rsidRDefault="00681009" w:rsidP="00B40EEC">
            <w:pPr>
              <w:spacing w:after="0" w:line="240" w:lineRule="auto"/>
              <w:rPr>
                <w:rFonts w:ascii="Times New Roman" w:eastAsia="Times New Roman" w:hAnsi="Times New Roman"/>
                <w:b/>
                <w:color w:val="000000"/>
                <w:sz w:val="24"/>
                <w:szCs w:val="24"/>
                <w:lang w:eastAsia="en-US"/>
              </w:rPr>
            </w:pPr>
            <w:r w:rsidRPr="002268B4">
              <w:rPr>
                <w:rFonts w:ascii="Times New Roman" w:eastAsia="Times New Roman" w:hAnsi="Times New Roman"/>
                <w:color w:val="000000"/>
                <w:sz w:val="24"/>
                <w:szCs w:val="24"/>
                <w:lang w:eastAsia="en-US"/>
              </w:rPr>
              <w:t>Промежуточная аттестация</w:t>
            </w:r>
            <w:r>
              <w:rPr>
                <w:rFonts w:ascii="Times New Roman" w:eastAsia="Times New Roman" w:hAnsi="Times New Roman"/>
                <w:color w:val="000000"/>
                <w:sz w:val="24"/>
                <w:szCs w:val="24"/>
                <w:lang w:eastAsia="en-US"/>
              </w:rPr>
              <w:t xml:space="preserve"> в форме зачета</w:t>
            </w:r>
          </w:p>
        </w:tc>
        <w:tc>
          <w:tcPr>
            <w:tcW w:w="850" w:type="dxa"/>
          </w:tcPr>
          <w:p w14:paraId="195F1B49"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2</w:t>
            </w:r>
          </w:p>
        </w:tc>
        <w:tc>
          <w:tcPr>
            <w:tcW w:w="993" w:type="dxa"/>
          </w:tcPr>
          <w:p w14:paraId="70A6741E"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992" w:type="dxa"/>
          </w:tcPr>
          <w:p w14:paraId="3CC1905F"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1</w:t>
            </w:r>
          </w:p>
        </w:tc>
        <w:tc>
          <w:tcPr>
            <w:tcW w:w="1984" w:type="dxa"/>
          </w:tcPr>
          <w:p w14:paraId="68CC4E85" w14:textId="77777777" w:rsidR="00681009" w:rsidRPr="002268B4" w:rsidRDefault="00681009" w:rsidP="00B40EEC">
            <w:pPr>
              <w:spacing w:after="0" w:line="240" w:lineRule="auto"/>
              <w:rPr>
                <w:rFonts w:ascii="Times New Roman" w:eastAsia="Times New Roman" w:hAnsi="Times New Roman"/>
                <w:color w:val="000000"/>
                <w:sz w:val="24"/>
                <w:szCs w:val="24"/>
                <w:lang w:eastAsia="en-US"/>
              </w:rPr>
            </w:pPr>
            <w:r w:rsidRPr="002268B4">
              <w:rPr>
                <w:rFonts w:ascii="Times New Roman" w:eastAsia="Times New Roman" w:hAnsi="Times New Roman"/>
                <w:color w:val="000000"/>
                <w:sz w:val="24"/>
                <w:szCs w:val="24"/>
                <w:lang w:eastAsia="en-US"/>
              </w:rPr>
              <w:t>Зачет</w:t>
            </w:r>
          </w:p>
        </w:tc>
      </w:tr>
    </w:tbl>
    <w:p w14:paraId="513A87B5" w14:textId="77777777" w:rsidR="00B214C1" w:rsidRDefault="00B214C1">
      <w:pPr>
        <w:rPr>
          <w:rFonts w:ascii="Times New Roman" w:hAnsi="Times New Roman"/>
          <w:b/>
          <w:sz w:val="28"/>
          <w:szCs w:val="28"/>
        </w:rPr>
      </w:pPr>
    </w:p>
    <w:p w14:paraId="62BB729B" w14:textId="77777777" w:rsidR="00B214C1" w:rsidRDefault="00B214C1">
      <w:pPr>
        <w:pStyle w:val="1"/>
        <w:spacing w:after="240"/>
        <w:ind w:left="720"/>
        <w:jc w:val="center"/>
        <w:rPr>
          <w:rFonts w:ascii="Times New Roman" w:hAnsi="Times New Roman"/>
          <w:b/>
          <w:color w:val="000000"/>
          <w:sz w:val="28"/>
          <w:szCs w:val="28"/>
        </w:rPr>
      </w:pPr>
      <w:bookmarkStart w:id="6" w:name="_tyjcwt" w:colFirst="0" w:colLast="0"/>
      <w:bookmarkStart w:id="7" w:name="_17dp8vu" w:colFirst="0" w:colLast="0"/>
      <w:bookmarkStart w:id="8" w:name="_3dy6vkm" w:colFirst="0" w:colLast="0"/>
      <w:bookmarkEnd w:id="6"/>
      <w:bookmarkEnd w:id="7"/>
      <w:bookmarkEnd w:id="8"/>
      <w:r>
        <w:rPr>
          <w:rFonts w:ascii="Times New Roman" w:hAnsi="Times New Roman"/>
          <w:b/>
          <w:color w:val="000000"/>
          <w:sz w:val="28"/>
          <w:szCs w:val="28"/>
        </w:rPr>
        <w:lastRenderedPageBreak/>
        <w:t>5. Содержание программы</w:t>
      </w:r>
    </w:p>
    <w:p w14:paraId="4C289E71" w14:textId="77777777" w:rsidR="00B214C1" w:rsidRDefault="00B214C1">
      <w:pPr>
        <w:pStyle w:val="2"/>
        <w:spacing w:after="240"/>
        <w:rPr>
          <w:rFonts w:ascii="Times New Roman" w:hAnsi="Times New Roman"/>
          <w:b/>
          <w:color w:val="000000"/>
          <w:sz w:val="28"/>
          <w:szCs w:val="28"/>
        </w:rPr>
      </w:pPr>
      <w:bookmarkStart w:id="9" w:name="_3rdcrjn" w:colFirst="0" w:colLast="0"/>
      <w:bookmarkEnd w:id="9"/>
      <w:r>
        <w:rPr>
          <w:rFonts w:ascii="Times New Roman" w:hAnsi="Times New Roman"/>
          <w:b/>
          <w:color w:val="000000"/>
          <w:sz w:val="28"/>
          <w:szCs w:val="28"/>
        </w:rPr>
        <w:t>5.1. Содержание программы первого года обучения</w:t>
      </w: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409"/>
        <w:gridCol w:w="2152"/>
        <w:gridCol w:w="5783"/>
      </w:tblGrid>
      <w:tr w:rsidR="00B214C1" w14:paraId="445269BC" w14:textId="77777777" w:rsidTr="00681009">
        <w:tc>
          <w:tcPr>
            <w:tcW w:w="1409" w:type="dxa"/>
          </w:tcPr>
          <w:p w14:paraId="4D5331BD" w14:textId="77777777" w:rsidR="00B214C1" w:rsidRDefault="00B214C1">
            <w:pPr>
              <w:rPr>
                <w:rFonts w:ascii="Times New Roman" w:hAnsi="Times New Roman"/>
                <w:b/>
                <w:sz w:val="24"/>
                <w:szCs w:val="24"/>
              </w:rPr>
            </w:pPr>
            <w:r>
              <w:rPr>
                <w:rFonts w:ascii="Times New Roman" w:hAnsi="Times New Roman"/>
                <w:b/>
                <w:sz w:val="28"/>
                <w:szCs w:val="28"/>
              </w:rPr>
              <w:t xml:space="preserve"> </w:t>
            </w:r>
            <w:r>
              <w:rPr>
                <w:rFonts w:ascii="Times New Roman" w:hAnsi="Times New Roman"/>
                <w:b/>
                <w:sz w:val="24"/>
                <w:szCs w:val="24"/>
              </w:rPr>
              <w:t>Месяц</w:t>
            </w:r>
          </w:p>
        </w:tc>
        <w:tc>
          <w:tcPr>
            <w:tcW w:w="7935" w:type="dxa"/>
            <w:gridSpan w:val="2"/>
          </w:tcPr>
          <w:p w14:paraId="0BA7ED97" w14:textId="77777777" w:rsidR="00B214C1" w:rsidRDefault="00B214C1">
            <w:pPr>
              <w:rPr>
                <w:rFonts w:ascii="Times New Roman" w:hAnsi="Times New Roman"/>
                <w:b/>
                <w:sz w:val="24"/>
                <w:szCs w:val="24"/>
              </w:rPr>
            </w:pPr>
            <w:r>
              <w:rPr>
                <w:rFonts w:ascii="Times New Roman" w:hAnsi="Times New Roman"/>
                <w:b/>
                <w:sz w:val="24"/>
                <w:szCs w:val="24"/>
              </w:rPr>
              <w:t>Развитие речевого (фонематического) восприятия</w:t>
            </w:r>
          </w:p>
        </w:tc>
      </w:tr>
      <w:tr w:rsidR="00B214C1" w14:paraId="20946262" w14:textId="77777777" w:rsidTr="00681009">
        <w:tc>
          <w:tcPr>
            <w:tcW w:w="1409" w:type="dxa"/>
            <w:vMerge w:val="restart"/>
          </w:tcPr>
          <w:p w14:paraId="28AF2DC3" w14:textId="77777777" w:rsidR="00B214C1" w:rsidRDefault="00B214C1">
            <w:pPr>
              <w:rPr>
                <w:rFonts w:ascii="Times New Roman" w:hAnsi="Times New Roman"/>
                <w:b/>
                <w:sz w:val="24"/>
                <w:szCs w:val="24"/>
              </w:rPr>
            </w:pPr>
            <w:r>
              <w:rPr>
                <w:rFonts w:ascii="Times New Roman" w:hAnsi="Times New Roman"/>
                <w:b/>
                <w:sz w:val="24"/>
                <w:szCs w:val="24"/>
              </w:rPr>
              <w:t>сентябрь</w:t>
            </w:r>
          </w:p>
        </w:tc>
        <w:tc>
          <w:tcPr>
            <w:tcW w:w="2152" w:type="dxa"/>
          </w:tcPr>
          <w:p w14:paraId="637B4ADC" w14:textId="77777777" w:rsidR="00B214C1" w:rsidRDefault="00B214C1">
            <w:pPr>
              <w:rPr>
                <w:rFonts w:ascii="Times New Roman" w:hAnsi="Times New Roman"/>
                <w:b/>
                <w:sz w:val="24"/>
                <w:szCs w:val="24"/>
              </w:rPr>
            </w:pPr>
            <w:r>
              <w:rPr>
                <w:rFonts w:ascii="Times New Roman" w:hAnsi="Times New Roman"/>
                <w:b/>
                <w:sz w:val="24"/>
                <w:szCs w:val="24"/>
              </w:rPr>
              <w:t xml:space="preserve">Тема </w:t>
            </w:r>
          </w:p>
        </w:tc>
        <w:tc>
          <w:tcPr>
            <w:tcW w:w="5783" w:type="dxa"/>
          </w:tcPr>
          <w:p w14:paraId="0BF3BC88" w14:textId="77777777" w:rsidR="00B214C1" w:rsidRDefault="00B214C1">
            <w:pPr>
              <w:ind w:left="492"/>
              <w:rPr>
                <w:rFonts w:ascii="Times New Roman" w:hAnsi="Times New Roman"/>
                <w:b/>
                <w:sz w:val="24"/>
                <w:szCs w:val="24"/>
              </w:rPr>
            </w:pPr>
            <w:r>
              <w:rPr>
                <w:rFonts w:ascii="Times New Roman" w:hAnsi="Times New Roman"/>
                <w:b/>
                <w:sz w:val="24"/>
                <w:szCs w:val="24"/>
              </w:rPr>
              <w:t>Содержание работы</w:t>
            </w:r>
          </w:p>
        </w:tc>
      </w:tr>
      <w:tr w:rsidR="00B214C1" w14:paraId="2E460875" w14:textId="77777777" w:rsidTr="00681009">
        <w:tc>
          <w:tcPr>
            <w:tcW w:w="1409" w:type="dxa"/>
            <w:vMerge/>
          </w:tcPr>
          <w:p w14:paraId="778F0D2F" w14:textId="77777777" w:rsidR="00B214C1" w:rsidRDefault="00B214C1">
            <w:pPr>
              <w:widowControl w:val="0"/>
              <w:spacing w:after="0"/>
              <w:rPr>
                <w:rFonts w:ascii="Times New Roman" w:hAnsi="Times New Roman"/>
                <w:b/>
                <w:sz w:val="24"/>
                <w:szCs w:val="24"/>
              </w:rPr>
            </w:pPr>
          </w:p>
        </w:tc>
        <w:tc>
          <w:tcPr>
            <w:tcW w:w="2152" w:type="dxa"/>
          </w:tcPr>
          <w:p w14:paraId="45F9BE22" w14:textId="77777777" w:rsidR="00B214C1" w:rsidRDefault="00B214C1">
            <w:pPr>
              <w:rPr>
                <w:rFonts w:ascii="Times New Roman" w:hAnsi="Times New Roman"/>
                <w:sz w:val="24"/>
                <w:szCs w:val="24"/>
              </w:rPr>
            </w:pPr>
            <w:r>
              <w:rPr>
                <w:rFonts w:ascii="Times New Roman" w:hAnsi="Times New Roman"/>
                <w:sz w:val="24"/>
                <w:szCs w:val="24"/>
              </w:rPr>
              <w:t>Звук и буква А</w:t>
            </w:r>
          </w:p>
        </w:tc>
        <w:tc>
          <w:tcPr>
            <w:tcW w:w="5783" w:type="dxa"/>
          </w:tcPr>
          <w:p w14:paraId="18FFF426" w14:textId="77777777" w:rsidR="00B214C1" w:rsidRDefault="00B214C1">
            <w:pPr>
              <w:rPr>
                <w:rFonts w:ascii="Times New Roman" w:hAnsi="Times New Roman"/>
                <w:sz w:val="24"/>
                <w:szCs w:val="24"/>
              </w:rPr>
            </w:pPr>
            <w:r>
              <w:rPr>
                <w:rFonts w:ascii="Times New Roman" w:hAnsi="Times New Roman"/>
                <w:sz w:val="24"/>
                <w:szCs w:val="24"/>
              </w:rPr>
              <w:t>Закреплять правильное произношение звука а, умение выделять его голосом в слове. Развивать навыки звукового анализа (определение звука в слове,  места звука в слове) Познакомить с термином «гласный звук», условным обозначением фишкой красного цвета. Конструирование буквы А</w:t>
            </w:r>
          </w:p>
        </w:tc>
      </w:tr>
      <w:tr w:rsidR="00B214C1" w14:paraId="5954997E" w14:textId="77777777" w:rsidTr="00681009">
        <w:tc>
          <w:tcPr>
            <w:tcW w:w="1409" w:type="dxa"/>
            <w:vMerge/>
          </w:tcPr>
          <w:p w14:paraId="4FBF4240" w14:textId="77777777" w:rsidR="00B214C1" w:rsidRDefault="00B214C1">
            <w:pPr>
              <w:widowControl w:val="0"/>
              <w:spacing w:after="0"/>
              <w:rPr>
                <w:rFonts w:ascii="Times New Roman" w:hAnsi="Times New Roman"/>
                <w:sz w:val="24"/>
                <w:szCs w:val="24"/>
              </w:rPr>
            </w:pPr>
          </w:p>
        </w:tc>
        <w:tc>
          <w:tcPr>
            <w:tcW w:w="2152" w:type="dxa"/>
          </w:tcPr>
          <w:p w14:paraId="775D719B" w14:textId="77777777" w:rsidR="00B214C1" w:rsidRDefault="00B214C1">
            <w:pPr>
              <w:rPr>
                <w:rFonts w:ascii="Times New Roman" w:hAnsi="Times New Roman"/>
                <w:sz w:val="24"/>
                <w:szCs w:val="24"/>
              </w:rPr>
            </w:pPr>
            <w:r>
              <w:rPr>
                <w:rFonts w:ascii="Times New Roman" w:hAnsi="Times New Roman"/>
                <w:sz w:val="24"/>
                <w:szCs w:val="24"/>
              </w:rPr>
              <w:t>Звук и буква А</w:t>
            </w:r>
          </w:p>
        </w:tc>
        <w:tc>
          <w:tcPr>
            <w:tcW w:w="5783" w:type="dxa"/>
          </w:tcPr>
          <w:p w14:paraId="56DC37C6" w14:textId="77777777" w:rsidR="00B214C1" w:rsidRDefault="00B214C1">
            <w:pPr>
              <w:rPr>
                <w:rFonts w:ascii="Times New Roman" w:hAnsi="Times New Roman"/>
                <w:sz w:val="24"/>
                <w:szCs w:val="24"/>
              </w:rPr>
            </w:pPr>
            <w:r>
              <w:rPr>
                <w:rFonts w:ascii="Times New Roman" w:hAnsi="Times New Roman"/>
                <w:sz w:val="24"/>
                <w:szCs w:val="24"/>
              </w:rPr>
              <w:t>Закреплять правильное произношение звука а, умение выделять его голосом в слове Развивать навыки звукового анализа (определение звука в слове,  выделение начального ударного и безударного гласного) Познакомить с термином «гласный звук», слово, условным обозначением (-). Совершенствовать навыки словообразования (однокоренных слов: лиса, лисенок, лисий)</w:t>
            </w:r>
          </w:p>
        </w:tc>
      </w:tr>
      <w:tr w:rsidR="00B214C1" w14:paraId="0C965274" w14:textId="77777777" w:rsidTr="00681009">
        <w:tc>
          <w:tcPr>
            <w:tcW w:w="1409" w:type="dxa"/>
            <w:vMerge/>
          </w:tcPr>
          <w:p w14:paraId="1D916C90" w14:textId="77777777" w:rsidR="00B214C1" w:rsidRDefault="00B214C1">
            <w:pPr>
              <w:widowControl w:val="0"/>
              <w:spacing w:after="0"/>
              <w:rPr>
                <w:rFonts w:ascii="Times New Roman" w:hAnsi="Times New Roman"/>
                <w:sz w:val="24"/>
                <w:szCs w:val="24"/>
              </w:rPr>
            </w:pPr>
          </w:p>
        </w:tc>
        <w:tc>
          <w:tcPr>
            <w:tcW w:w="2152" w:type="dxa"/>
          </w:tcPr>
          <w:p w14:paraId="6EFE9877" w14:textId="77777777" w:rsidR="00B214C1" w:rsidRDefault="00B214C1">
            <w:pPr>
              <w:rPr>
                <w:rFonts w:ascii="Times New Roman" w:hAnsi="Times New Roman"/>
                <w:sz w:val="24"/>
                <w:szCs w:val="24"/>
              </w:rPr>
            </w:pPr>
            <w:r>
              <w:rPr>
                <w:rFonts w:ascii="Times New Roman" w:hAnsi="Times New Roman"/>
                <w:sz w:val="24"/>
                <w:szCs w:val="24"/>
              </w:rPr>
              <w:t>Звук и буква И</w:t>
            </w:r>
          </w:p>
        </w:tc>
        <w:tc>
          <w:tcPr>
            <w:tcW w:w="5783" w:type="dxa"/>
          </w:tcPr>
          <w:p w14:paraId="382C0A5D" w14:textId="77777777" w:rsidR="00B214C1" w:rsidRDefault="00B214C1">
            <w:pPr>
              <w:rPr>
                <w:rFonts w:ascii="Times New Roman" w:hAnsi="Times New Roman"/>
                <w:sz w:val="24"/>
                <w:szCs w:val="24"/>
              </w:rPr>
            </w:pPr>
            <w:r>
              <w:rPr>
                <w:rFonts w:ascii="Times New Roman" w:hAnsi="Times New Roman"/>
                <w:sz w:val="24"/>
                <w:szCs w:val="24"/>
              </w:rPr>
              <w:t>Закреплять правильное произношение звука и, умение выделять его голосом в слове. Развивать навыки звукового анализа (определение звука в слове,  места звука в слове) Закрепить представления  гласных звуках, о слове , условным обозначением. Конструирование буквы И</w:t>
            </w:r>
          </w:p>
        </w:tc>
      </w:tr>
      <w:tr w:rsidR="00B214C1" w14:paraId="7D57C048" w14:textId="77777777" w:rsidTr="00681009">
        <w:tc>
          <w:tcPr>
            <w:tcW w:w="1409" w:type="dxa"/>
            <w:vMerge w:val="restart"/>
          </w:tcPr>
          <w:p w14:paraId="7DE5D63F" w14:textId="77777777" w:rsidR="00B214C1" w:rsidRDefault="00B214C1">
            <w:pPr>
              <w:rPr>
                <w:rFonts w:ascii="Times New Roman" w:hAnsi="Times New Roman"/>
                <w:sz w:val="24"/>
                <w:szCs w:val="24"/>
              </w:rPr>
            </w:pPr>
            <w:r>
              <w:rPr>
                <w:rFonts w:ascii="Times New Roman" w:hAnsi="Times New Roman"/>
                <w:sz w:val="24"/>
                <w:szCs w:val="24"/>
              </w:rPr>
              <w:t>Октябрь</w:t>
            </w:r>
          </w:p>
        </w:tc>
        <w:tc>
          <w:tcPr>
            <w:tcW w:w="2152" w:type="dxa"/>
          </w:tcPr>
          <w:p w14:paraId="7559323C" w14:textId="77777777" w:rsidR="00B214C1" w:rsidRDefault="00B214C1">
            <w:pPr>
              <w:rPr>
                <w:rFonts w:ascii="Times New Roman" w:hAnsi="Times New Roman"/>
                <w:sz w:val="24"/>
                <w:szCs w:val="24"/>
              </w:rPr>
            </w:pPr>
            <w:r>
              <w:rPr>
                <w:rFonts w:ascii="Times New Roman" w:hAnsi="Times New Roman"/>
                <w:sz w:val="24"/>
                <w:szCs w:val="24"/>
              </w:rPr>
              <w:t>Звук и буква О</w:t>
            </w:r>
          </w:p>
        </w:tc>
        <w:tc>
          <w:tcPr>
            <w:tcW w:w="5783" w:type="dxa"/>
          </w:tcPr>
          <w:p w14:paraId="79E911AB" w14:textId="77777777" w:rsidR="00B214C1" w:rsidRDefault="00B214C1">
            <w:pPr>
              <w:rPr>
                <w:rFonts w:ascii="Times New Roman" w:hAnsi="Times New Roman"/>
                <w:sz w:val="24"/>
                <w:szCs w:val="24"/>
              </w:rPr>
            </w:pPr>
            <w:r>
              <w:rPr>
                <w:rFonts w:ascii="Times New Roman" w:hAnsi="Times New Roman"/>
                <w:sz w:val="24"/>
                <w:szCs w:val="24"/>
              </w:rPr>
              <w:t>Закреплять правильное произношение звука о, умение выделять его голосом в слове. Развивать навыки звукового анализа (определение звука в слове,  места звука в слове) Закрепить представления  гласных звуках, о слове, условным обозначением. Развивать внимание, память, графические умения и навыки.</w:t>
            </w:r>
          </w:p>
        </w:tc>
      </w:tr>
      <w:tr w:rsidR="00B214C1" w14:paraId="54BFAC59" w14:textId="77777777" w:rsidTr="00681009">
        <w:tc>
          <w:tcPr>
            <w:tcW w:w="1409" w:type="dxa"/>
            <w:vMerge/>
          </w:tcPr>
          <w:p w14:paraId="2A789167" w14:textId="77777777" w:rsidR="00B214C1" w:rsidRDefault="00B214C1">
            <w:pPr>
              <w:widowControl w:val="0"/>
              <w:spacing w:after="0"/>
              <w:rPr>
                <w:rFonts w:ascii="Times New Roman" w:hAnsi="Times New Roman"/>
                <w:sz w:val="24"/>
                <w:szCs w:val="24"/>
              </w:rPr>
            </w:pPr>
          </w:p>
        </w:tc>
        <w:tc>
          <w:tcPr>
            <w:tcW w:w="2152" w:type="dxa"/>
          </w:tcPr>
          <w:p w14:paraId="6E6EF102" w14:textId="77777777" w:rsidR="00B214C1" w:rsidRDefault="00B214C1">
            <w:pPr>
              <w:rPr>
                <w:rFonts w:ascii="Times New Roman" w:hAnsi="Times New Roman"/>
                <w:sz w:val="24"/>
                <w:szCs w:val="24"/>
              </w:rPr>
            </w:pPr>
            <w:r>
              <w:rPr>
                <w:rFonts w:ascii="Times New Roman" w:hAnsi="Times New Roman"/>
                <w:sz w:val="24"/>
                <w:szCs w:val="24"/>
              </w:rPr>
              <w:t>Звук и буква О</w:t>
            </w:r>
          </w:p>
        </w:tc>
        <w:tc>
          <w:tcPr>
            <w:tcW w:w="5783" w:type="dxa"/>
          </w:tcPr>
          <w:p w14:paraId="3120DCB4" w14:textId="77777777" w:rsidR="00B214C1" w:rsidRDefault="00B214C1">
            <w:pPr>
              <w:rPr>
                <w:rFonts w:ascii="Times New Roman" w:hAnsi="Times New Roman"/>
                <w:sz w:val="24"/>
                <w:szCs w:val="24"/>
              </w:rPr>
            </w:pPr>
            <w:r>
              <w:rPr>
                <w:rFonts w:ascii="Times New Roman" w:hAnsi="Times New Roman"/>
                <w:sz w:val="24"/>
                <w:szCs w:val="24"/>
              </w:rPr>
              <w:t>Закреплять правильное произношение звука о, умение выделять его голосом в слове Развивать навыки звукового анализа (определение звука в слове,  выделение начального ударного и безударного гласного) Познакомить с термином «предложение», совершенствовать знания о гласных звуках, слове.</w:t>
            </w:r>
          </w:p>
        </w:tc>
      </w:tr>
      <w:tr w:rsidR="00B214C1" w14:paraId="7D5C29E0" w14:textId="77777777" w:rsidTr="00681009">
        <w:tc>
          <w:tcPr>
            <w:tcW w:w="1409" w:type="dxa"/>
            <w:vMerge/>
          </w:tcPr>
          <w:p w14:paraId="5843ACB2" w14:textId="77777777" w:rsidR="00B214C1" w:rsidRDefault="00B214C1">
            <w:pPr>
              <w:widowControl w:val="0"/>
              <w:spacing w:after="0"/>
              <w:rPr>
                <w:rFonts w:ascii="Times New Roman" w:hAnsi="Times New Roman"/>
                <w:sz w:val="24"/>
                <w:szCs w:val="24"/>
              </w:rPr>
            </w:pPr>
          </w:p>
        </w:tc>
        <w:tc>
          <w:tcPr>
            <w:tcW w:w="2152" w:type="dxa"/>
          </w:tcPr>
          <w:p w14:paraId="374504C0" w14:textId="77777777" w:rsidR="00B214C1" w:rsidRDefault="00B214C1">
            <w:pPr>
              <w:rPr>
                <w:rFonts w:ascii="Times New Roman" w:hAnsi="Times New Roman"/>
                <w:sz w:val="24"/>
                <w:szCs w:val="24"/>
              </w:rPr>
            </w:pPr>
            <w:r>
              <w:rPr>
                <w:rFonts w:ascii="Times New Roman" w:hAnsi="Times New Roman"/>
                <w:sz w:val="24"/>
                <w:szCs w:val="24"/>
              </w:rPr>
              <w:t xml:space="preserve">Звуки  и буквы </w:t>
            </w:r>
            <w:r>
              <w:rPr>
                <w:rFonts w:ascii="Times New Roman" w:hAnsi="Times New Roman"/>
                <w:sz w:val="24"/>
                <w:szCs w:val="24"/>
              </w:rPr>
              <w:lastRenderedPageBreak/>
              <w:t>А,О</w:t>
            </w:r>
          </w:p>
        </w:tc>
        <w:tc>
          <w:tcPr>
            <w:tcW w:w="5783" w:type="dxa"/>
          </w:tcPr>
          <w:p w14:paraId="6DD41CA7" w14:textId="77777777" w:rsidR="00B214C1" w:rsidRDefault="00B214C1">
            <w:pPr>
              <w:rPr>
                <w:rFonts w:ascii="Times New Roman" w:hAnsi="Times New Roman"/>
                <w:sz w:val="24"/>
                <w:szCs w:val="24"/>
              </w:rPr>
            </w:pPr>
            <w:r>
              <w:rPr>
                <w:rFonts w:ascii="Times New Roman" w:hAnsi="Times New Roman"/>
                <w:sz w:val="24"/>
                <w:szCs w:val="24"/>
              </w:rPr>
              <w:lastRenderedPageBreak/>
              <w:t xml:space="preserve">Развивать навыки артикуляционно-акустической </w:t>
            </w:r>
            <w:r>
              <w:rPr>
                <w:rFonts w:ascii="Times New Roman" w:hAnsi="Times New Roman"/>
                <w:sz w:val="24"/>
                <w:szCs w:val="24"/>
              </w:rPr>
              <w:lastRenderedPageBreak/>
              <w:t>дифференциации звуков (а,о). Совершенствовать навыки звукового анализа (выделение слов с определенным звуком. Познакомить с термином «предложение» (составление схем предложений и предложений по готовым схемам), совершенствовать знания о гласных звуках, слове (условном обозначении) Закрепить понятия о буквах А,О</w:t>
            </w:r>
          </w:p>
        </w:tc>
      </w:tr>
      <w:tr w:rsidR="00B214C1" w14:paraId="1A9F55B9" w14:textId="77777777" w:rsidTr="00681009">
        <w:tc>
          <w:tcPr>
            <w:tcW w:w="1409" w:type="dxa"/>
            <w:vMerge/>
          </w:tcPr>
          <w:p w14:paraId="53BF7647" w14:textId="77777777" w:rsidR="00B214C1" w:rsidRDefault="00B214C1">
            <w:pPr>
              <w:widowControl w:val="0"/>
              <w:spacing w:after="0"/>
              <w:rPr>
                <w:rFonts w:ascii="Times New Roman" w:hAnsi="Times New Roman"/>
                <w:sz w:val="24"/>
                <w:szCs w:val="24"/>
              </w:rPr>
            </w:pPr>
          </w:p>
        </w:tc>
        <w:tc>
          <w:tcPr>
            <w:tcW w:w="2152" w:type="dxa"/>
          </w:tcPr>
          <w:p w14:paraId="73295E07" w14:textId="77777777" w:rsidR="00B214C1" w:rsidRDefault="00B214C1">
            <w:pPr>
              <w:rPr>
                <w:rFonts w:ascii="Times New Roman" w:hAnsi="Times New Roman"/>
                <w:sz w:val="24"/>
                <w:szCs w:val="24"/>
              </w:rPr>
            </w:pPr>
            <w:r>
              <w:rPr>
                <w:rFonts w:ascii="Times New Roman" w:hAnsi="Times New Roman"/>
                <w:sz w:val="24"/>
                <w:szCs w:val="24"/>
              </w:rPr>
              <w:t>Звук и буква Ы</w:t>
            </w:r>
          </w:p>
        </w:tc>
        <w:tc>
          <w:tcPr>
            <w:tcW w:w="5783" w:type="dxa"/>
          </w:tcPr>
          <w:p w14:paraId="15092363" w14:textId="77777777" w:rsidR="00B214C1" w:rsidRDefault="00B214C1">
            <w:pPr>
              <w:rPr>
                <w:rFonts w:ascii="Times New Roman" w:hAnsi="Times New Roman"/>
                <w:sz w:val="24"/>
                <w:szCs w:val="24"/>
              </w:rPr>
            </w:pPr>
            <w:r>
              <w:rPr>
                <w:rFonts w:ascii="Times New Roman" w:hAnsi="Times New Roman"/>
                <w:sz w:val="24"/>
                <w:szCs w:val="24"/>
              </w:rPr>
              <w:t>Закреплять правильное произношение звука ы, умение выделять его голосом в слове, давать артикуляционно-акустическую характеристику. Развивать навыки звукового анализа (определение звука в слове,  выделение начального ударного и безударного гласного) Познакомить с термином «гласный звук», слово, условным обозначением (-). Совершенствовать навыки словоизменения (практическое преобразование сущ. ед и мн числа): цветы-цветок, клумбы-клумба</w:t>
            </w:r>
          </w:p>
        </w:tc>
      </w:tr>
      <w:tr w:rsidR="00B214C1" w14:paraId="28572EB2" w14:textId="77777777" w:rsidTr="00681009">
        <w:tc>
          <w:tcPr>
            <w:tcW w:w="1409" w:type="dxa"/>
            <w:vMerge w:val="restart"/>
          </w:tcPr>
          <w:p w14:paraId="6DA85BFE" w14:textId="77777777" w:rsidR="00B214C1" w:rsidRDefault="00B214C1">
            <w:pPr>
              <w:rPr>
                <w:rFonts w:ascii="Times New Roman" w:hAnsi="Times New Roman"/>
                <w:sz w:val="24"/>
                <w:szCs w:val="24"/>
              </w:rPr>
            </w:pPr>
            <w:r>
              <w:rPr>
                <w:rFonts w:ascii="Times New Roman" w:hAnsi="Times New Roman"/>
                <w:sz w:val="24"/>
                <w:szCs w:val="24"/>
              </w:rPr>
              <w:t>Ноябрь</w:t>
            </w:r>
          </w:p>
        </w:tc>
        <w:tc>
          <w:tcPr>
            <w:tcW w:w="2152" w:type="dxa"/>
          </w:tcPr>
          <w:p w14:paraId="6EDE0B8B" w14:textId="77777777" w:rsidR="00B214C1" w:rsidRDefault="00B214C1">
            <w:pPr>
              <w:rPr>
                <w:rFonts w:ascii="Times New Roman" w:hAnsi="Times New Roman"/>
                <w:sz w:val="24"/>
                <w:szCs w:val="24"/>
              </w:rPr>
            </w:pPr>
            <w:r>
              <w:rPr>
                <w:rFonts w:ascii="Times New Roman" w:hAnsi="Times New Roman"/>
                <w:sz w:val="24"/>
                <w:szCs w:val="24"/>
              </w:rPr>
              <w:t>Звук и буква Ы</w:t>
            </w:r>
          </w:p>
        </w:tc>
        <w:tc>
          <w:tcPr>
            <w:tcW w:w="5783" w:type="dxa"/>
          </w:tcPr>
          <w:p w14:paraId="576DBF77" w14:textId="77777777" w:rsidR="00B214C1" w:rsidRDefault="00B214C1">
            <w:pPr>
              <w:rPr>
                <w:rFonts w:ascii="Times New Roman" w:hAnsi="Times New Roman"/>
                <w:sz w:val="24"/>
                <w:szCs w:val="24"/>
              </w:rPr>
            </w:pPr>
            <w:r>
              <w:rPr>
                <w:rFonts w:ascii="Times New Roman" w:hAnsi="Times New Roman"/>
                <w:sz w:val="24"/>
                <w:szCs w:val="24"/>
              </w:rPr>
              <w:t>Закреплять правильное произношение звука ы, умение выделять его голосом в слове, давать артикуляционно-акустическую характеристику. Развивать навыки звукового анализа (определение звука в слове,  выделение начального ударного и безударного гласного) Познакомить с термином «гласный звук», слово, условным обозначением (-). Совершенствовать умение  составлять распространенные предложения, анализировать их, обозначать с помощью условно-графической схемы.</w:t>
            </w:r>
          </w:p>
        </w:tc>
      </w:tr>
      <w:tr w:rsidR="00B214C1" w14:paraId="76F0AC59" w14:textId="77777777" w:rsidTr="00681009">
        <w:tc>
          <w:tcPr>
            <w:tcW w:w="1409" w:type="dxa"/>
            <w:vMerge/>
          </w:tcPr>
          <w:p w14:paraId="33A71CCF" w14:textId="77777777" w:rsidR="00B214C1" w:rsidRDefault="00B214C1">
            <w:pPr>
              <w:widowControl w:val="0"/>
              <w:spacing w:after="0"/>
              <w:rPr>
                <w:rFonts w:ascii="Times New Roman" w:hAnsi="Times New Roman"/>
                <w:sz w:val="24"/>
                <w:szCs w:val="24"/>
              </w:rPr>
            </w:pPr>
          </w:p>
        </w:tc>
        <w:tc>
          <w:tcPr>
            <w:tcW w:w="2152" w:type="dxa"/>
          </w:tcPr>
          <w:p w14:paraId="2D09093E" w14:textId="77777777" w:rsidR="00B214C1" w:rsidRDefault="00B214C1">
            <w:pPr>
              <w:rPr>
                <w:rFonts w:ascii="Times New Roman" w:hAnsi="Times New Roman"/>
                <w:sz w:val="24"/>
                <w:szCs w:val="24"/>
              </w:rPr>
            </w:pPr>
            <w:r>
              <w:rPr>
                <w:rFonts w:ascii="Times New Roman" w:hAnsi="Times New Roman"/>
                <w:sz w:val="24"/>
                <w:szCs w:val="24"/>
              </w:rPr>
              <w:t>Звуки и буквы Ы, А, О, предлоги за, перед</w:t>
            </w:r>
          </w:p>
        </w:tc>
        <w:tc>
          <w:tcPr>
            <w:tcW w:w="5783" w:type="dxa"/>
          </w:tcPr>
          <w:p w14:paraId="4EB45368" w14:textId="77777777" w:rsidR="00B214C1" w:rsidRDefault="00B214C1">
            <w:pPr>
              <w:rPr>
                <w:rFonts w:ascii="Times New Roman" w:hAnsi="Times New Roman"/>
                <w:sz w:val="24"/>
                <w:szCs w:val="24"/>
              </w:rPr>
            </w:pPr>
            <w:r>
              <w:rPr>
                <w:rFonts w:ascii="Times New Roman" w:hAnsi="Times New Roman"/>
                <w:sz w:val="24"/>
                <w:szCs w:val="24"/>
              </w:rPr>
              <w:t>Развивать навыки артикуляционно-акустической дифференциации звуков (а,о,ы). Совершенствовать навыки звукового анализа (выделение слов с определенным звуком). Познакомить с термином «предложение» (составление схем предложений и предложений по готовым схемам и картинкам  - из двух слов; сравнивать распространенные и нераспространенные предложения), совершенствовать знания о гласных звуках, слове (условном обозначении) Закрепить понятия о буквах А,О, У Познакомить детей с практическим применением предлогов за, перед.</w:t>
            </w:r>
          </w:p>
        </w:tc>
      </w:tr>
      <w:tr w:rsidR="00B214C1" w14:paraId="14ED3885" w14:textId="77777777" w:rsidTr="00681009">
        <w:tc>
          <w:tcPr>
            <w:tcW w:w="1409" w:type="dxa"/>
            <w:vMerge/>
          </w:tcPr>
          <w:p w14:paraId="0A10BDEF" w14:textId="77777777" w:rsidR="00B214C1" w:rsidRDefault="00B214C1">
            <w:pPr>
              <w:widowControl w:val="0"/>
              <w:spacing w:after="0"/>
              <w:rPr>
                <w:rFonts w:ascii="Times New Roman" w:hAnsi="Times New Roman"/>
                <w:sz w:val="24"/>
                <w:szCs w:val="24"/>
              </w:rPr>
            </w:pPr>
          </w:p>
        </w:tc>
        <w:tc>
          <w:tcPr>
            <w:tcW w:w="2152" w:type="dxa"/>
          </w:tcPr>
          <w:p w14:paraId="3F532702" w14:textId="77777777" w:rsidR="00B214C1" w:rsidRDefault="00B214C1">
            <w:pPr>
              <w:rPr>
                <w:rFonts w:ascii="Times New Roman" w:hAnsi="Times New Roman"/>
                <w:sz w:val="24"/>
                <w:szCs w:val="24"/>
              </w:rPr>
            </w:pPr>
            <w:r>
              <w:rPr>
                <w:rFonts w:ascii="Times New Roman" w:hAnsi="Times New Roman"/>
                <w:sz w:val="24"/>
                <w:szCs w:val="24"/>
              </w:rPr>
              <w:t>Звук и буква У</w:t>
            </w:r>
          </w:p>
        </w:tc>
        <w:tc>
          <w:tcPr>
            <w:tcW w:w="5783" w:type="dxa"/>
          </w:tcPr>
          <w:p w14:paraId="740C3F81" w14:textId="77777777" w:rsidR="00B214C1" w:rsidRDefault="00B214C1">
            <w:pPr>
              <w:rPr>
                <w:rFonts w:ascii="Times New Roman" w:hAnsi="Times New Roman"/>
                <w:sz w:val="24"/>
                <w:szCs w:val="24"/>
              </w:rPr>
            </w:pPr>
            <w:r>
              <w:rPr>
                <w:rFonts w:ascii="Times New Roman" w:hAnsi="Times New Roman"/>
                <w:sz w:val="24"/>
                <w:szCs w:val="24"/>
              </w:rPr>
              <w:t xml:space="preserve">Закреплять правильное произношение звука у, умение выделять его голосом в слове, давать артикуляционно-акустическую характеристику. </w:t>
            </w:r>
            <w:r>
              <w:rPr>
                <w:rFonts w:ascii="Times New Roman" w:hAnsi="Times New Roman"/>
                <w:sz w:val="24"/>
                <w:szCs w:val="24"/>
              </w:rPr>
              <w:lastRenderedPageBreak/>
              <w:t>Развивать навыки звукового анализа (определение звука в слове,  определение его места в слове) Закреплять понятия  «гласный звук», слово, предложение, условным обозначением. Совершенствовать навыки словообразования ( однокоренные слова 6 рыба, рыбка, рыбный)</w:t>
            </w:r>
          </w:p>
        </w:tc>
      </w:tr>
      <w:tr w:rsidR="00B214C1" w14:paraId="753F47FE" w14:textId="77777777" w:rsidTr="00681009">
        <w:tc>
          <w:tcPr>
            <w:tcW w:w="1409" w:type="dxa"/>
            <w:vMerge/>
          </w:tcPr>
          <w:p w14:paraId="6B9DF525" w14:textId="77777777" w:rsidR="00B214C1" w:rsidRDefault="00B214C1">
            <w:pPr>
              <w:widowControl w:val="0"/>
              <w:spacing w:after="0"/>
              <w:rPr>
                <w:rFonts w:ascii="Times New Roman" w:hAnsi="Times New Roman"/>
                <w:sz w:val="24"/>
                <w:szCs w:val="24"/>
              </w:rPr>
            </w:pPr>
          </w:p>
        </w:tc>
        <w:tc>
          <w:tcPr>
            <w:tcW w:w="2152" w:type="dxa"/>
          </w:tcPr>
          <w:p w14:paraId="25D27A70" w14:textId="77777777" w:rsidR="00B214C1" w:rsidRDefault="00B214C1">
            <w:pPr>
              <w:rPr>
                <w:rFonts w:ascii="Times New Roman" w:hAnsi="Times New Roman"/>
                <w:sz w:val="24"/>
                <w:szCs w:val="24"/>
              </w:rPr>
            </w:pPr>
            <w:r>
              <w:rPr>
                <w:rFonts w:ascii="Times New Roman" w:hAnsi="Times New Roman"/>
                <w:sz w:val="24"/>
                <w:szCs w:val="24"/>
              </w:rPr>
              <w:t>Звук и буква У</w:t>
            </w:r>
          </w:p>
        </w:tc>
        <w:tc>
          <w:tcPr>
            <w:tcW w:w="5783" w:type="dxa"/>
          </w:tcPr>
          <w:p w14:paraId="16AFE70B" w14:textId="77777777" w:rsidR="00B214C1" w:rsidRDefault="00B214C1">
            <w:pPr>
              <w:rPr>
                <w:rFonts w:ascii="Times New Roman" w:hAnsi="Times New Roman"/>
                <w:sz w:val="24"/>
                <w:szCs w:val="24"/>
              </w:rPr>
            </w:pPr>
            <w:r>
              <w:rPr>
                <w:rFonts w:ascii="Times New Roman" w:hAnsi="Times New Roman"/>
                <w:sz w:val="24"/>
                <w:szCs w:val="24"/>
              </w:rPr>
              <w:t>Закреплять правильное произношение звука у, умение выделять его голосом в слове, давать артикуляционно-акустическую характеристику. Развивать навыки звукового анализа (определение звука в слове), синтаксического анализа (выделять слова из предложения (2-4 слова). Формировать умение составлять предложения по схеме, сюжетной картинке. Конструирование буквы У.</w:t>
            </w:r>
          </w:p>
        </w:tc>
      </w:tr>
      <w:tr w:rsidR="00B214C1" w14:paraId="16F5D8B8" w14:textId="77777777" w:rsidTr="00681009">
        <w:tc>
          <w:tcPr>
            <w:tcW w:w="1409" w:type="dxa"/>
            <w:vMerge/>
          </w:tcPr>
          <w:p w14:paraId="17B9C18E" w14:textId="77777777" w:rsidR="00B214C1" w:rsidRDefault="00B214C1">
            <w:pPr>
              <w:widowControl w:val="0"/>
              <w:spacing w:after="0"/>
              <w:rPr>
                <w:rFonts w:ascii="Times New Roman" w:hAnsi="Times New Roman"/>
                <w:sz w:val="24"/>
                <w:szCs w:val="24"/>
              </w:rPr>
            </w:pPr>
          </w:p>
        </w:tc>
        <w:tc>
          <w:tcPr>
            <w:tcW w:w="2152" w:type="dxa"/>
          </w:tcPr>
          <w:p w14:paraId="4C4315D0" w14:textId="77777777" w:rsidR="00B214C1" w:rsidRDefault="00B214C1">
            <w:pPr>
              <w:rPr>
                <w:rFonts w:ascii="Times New Roman" w:hAnsi="Times New Roman"/>
                <w:sz w:val="24"/>
                <w:szCs w:val="24"/>
              </w:rPr>
            </w:pPr>
            <w:r>
              <w:rPr>
                <w:rFonts w:ascii="Times New Roman" w:hAnsi="Times New Roman"/>
                <w:sz w:val="24"/>
                <w:szCs w:val="24"/>
              </w:rPr>
              <w:t>Звуки и буквы О,У</w:t>
            </w:r>
          </w:p>
        </w:tc>
        <w:tc>
          <w:tcPr>
            <w:tcW w:w="5783" w:type="dxa"/>
          </w:tcPr>
          <w:p w14:paraId="44A8B35D" w14:textId="77777777" w:rsidR="00B214C1" w:rsidRDefault="00B214C1">
            <w:pPr>
              <w:rPr>
                <w:rFonts w:ascii="Times New Roman" w:hAnsi="Times New Roman"/>
                <w:sz w:val="24"/>
                <w:szCs w:val="24"/>
              </w:rPr>
            </w:pPr>
            <w:r>
              <w:rPr>
                <w:rFonts w:ascii="Times New Roman" w:hAnsi="Times New Roman"/>
                <w:sz w:val="24"/>
                <w:szCs w:val="24"/>
              </w:rPr>
              <w:t>Развивать навыки артикуляционно-акустической дифференциации звуков (0,у). Совершенствовать навыки звукового анализа (выделение слов с определенным звуком). Совершенствовать знания о гласных звуках, слове (условном обозначении) Закрепить понятия о буквах  О, У Совершенствовать навыки словообразования (однокоренные слова).</w:t>
            </w:r>
          </w:p>
        </w:tc>
      </w:tr>
      <w:tr w:rsidR="00B214C1" w14:paraId="75D1BD0B" w14:textId="77777777" w:rsidTr="00681009">
        <w:tc>
          <w:tcPr>
            <w:tcW w:w="1409" w:type="dxa"/>
            <w:vMerge w:val="restart"/>
          </w:tcPr>
          <w:p w14:paraId="7087CDD4" w14:textId="77777777" w:rsidR="00B214C1" w:rsidRDefault="00B214C1">
            <w:pPr>
              <w:rPr>
                <w:rFonts w:ascii="Times New Roman" w:hAnsi="Times New Roman"/>
                <w:sz w:val="24"/>
                <w:szCs w:val="24"/>
              </w:rPr>
            </w:pPr>
            <w:r>
              <w:rPr>
                <w:rFonts w:ascii="Times New Roman" w:hAnsi="Times New Roman"/>
                <w:sz w:val="24"/>
                <w:szCs w:val="24"/>
              </w:rPr>
              <w:t>Декабрь</w:t>
            </w:r>
          </w:p>
        </w:tc>
        <w:tc>
          <w:tcPr>
            <w:tcW w:w="2152" w:type="dxa"/>
          </w:tcPr>
          <w:p w14:paraId="24F026B1" w14:textId="77777777" w:rsidR="00B214C1" w:rsidRDefault="00B214C1">
            <w:pPr>
              <w:rPr>
                <w:rFonts w:ascii="Times New Roman" w:hAnsi="Times New Roman"/>
                <w:sz w:val="24"/>
                <w:szCs w:val="24"/>
              </w:rPr>
            </w:pPr>
            <w:r>
              <w:rPr>
                <w:rFonts w:ascii="Times New Roman" w:hAnsi="Times New Roman"/>
                <w:sz w:val="24"/>
                <w:szCs w:val="24"/>
              </w:rPr>
              <w:t>Звуки и буквы А,О,У,Ы,</w:t>
            </w:r>
          </w:p>
        </w:tc>
        <w:tc>
          <w:tcPr>
            <w:tcW w:w="5783" w:type="dxa"/>
          </w:tcPr>
          <w:p w14:paraId="2C0924B3" w14:textId="77777777" w:rsidR="00B214C1" w:rsidRDefault="00B214C1">
            <w:pPr>
              <w:rPr>
                <w:rFonts w:ascii="Times New Roman" w:hAnsi="Times New Roman"/>
                <w:sz w:val="24"/>
                <w:szCs w:val="24"/>
              </w:rPr>
            </w:pPr>
            <w:r>
              <w:rPr>
                <w:rFonts w:ascii="Times New Roman" w:hAnsi="Times New Roman"/>
                <w:sz w:val="24"/>
                <w:szCs w:val="24"/>
              </w:rPr>
              <w:t>Развивать навыки артикуляционно-акустической дифференциации звуков (а,о,ы,у). Совершенствовать навыки звукового анализа (выделение слов с определенным звуком). Совершенствовать знания о гласных звуках, слове, предложении (условном обозначении). Закрепить понятия о буквах А,О, У,Ы Формировать умение составлять предложения по схеме, сюжетной картинке</w:t>
            </w:r>
          </w:p>
        </w:tc>
      </w:tr>
      <w:tr w:rsidR="00B214C1" w14:paraId="2C27982A" w14:textId="77777777" w:rsidTr="00681009">
        <w:tc>
          <w:tcPr>
            <w:tcW w:w="1409" w:type="dxa"/>
            <w:vMerge/>
          </w:tcPr>
          <w:p w14:paraId="0A4E3CEB" w14:textId="77777777" w:rsidR="00B214C1" w:rsidRDefault="00B214C1">
            <w:pPr>
              <w:widowControl w:val="0"/>
              <w:spacing w:after="0"/>
              <w:rPr>
                <w:rFonts w:ascii="Times New Roman" w:hAnsi="Times New Roman"/>
                <w:sz w:val="24"/>
                <w:szCs w:val="24"/>
              </w:rPr>
            </w:pPr>
          </w:p>
        </w:tc>
        <w:tc>
          <w:tcPr>
            <w:tcW w:w="2152" w:type="dxa"/>
          </w:tcPr>
          <w:p w14:paraId="7683C8D4" w14:textId="77777777" w:rsidR="00B214C1" w:rsidRDefault="00B214C1">
            <w:pPr>
              <w:rPr>
                <w:rFonts w:ascii="Times New Roman" w:hAnsi="Times New Roman"/>
                <w:sz w:val="24"/>
                <w:szCs w:val="24"/>
              </w:rPr>
            </w:pPr>
            <w:r>
              <w:rPr>
                <w:rFonts w:ascii="Times New Roman" w:hAnsi="Times New Roman"/>
                <w:sz w:val="24"/>
                <w:szCs w:val="24"/>
              </w:rPr>
              <w:t>Звуки [м],     [ мь] и буква М</w:t>
            </w:r>
          </w:p>
        </w:tc>
        <w:tc>
          <w:tcPr>
            <w:tcW w:w="5783" w:type="dxa"/>
          </w:tcPr>
          <w:p w14:paraId="38BC5577" w14:textId="77777777" w:rsidR="00B214C1" w:rsidRDefault="00B214C1">
            <w:pPr>
              <w:rPr>
                <w:rFonts w:ascii="Times New Roman" w:hAnsi="Times New Roman"/>
                <w:sz w:val="24"/>
                <w:szCs w:val="24"/>
              </w:rPr>
            </w:pPr>
            <w:r>
              <w:rPr>
                <w:rFonts w:ascii="Times New Roman" w:hAnsi="Times New Roman"/>
                <w:sz w:val="24"/>
                <w:szCs w:val="24"/>
              </w:rPr>
              <w:t>Закреплять правильное произношение звуков м.мь, умение давать артикуляционно-акустическую характеристику (сравнение с гласными звуками). Познакомить с термином согласный звук,  с условным обозначением (твердый –фишка синего цвета, мягкий –зеленого) Развивать навыки звукового анализа (определение звука в слове) Конструирование буквы М.</w:t>
            </w:r>
          </w:p>
        </w:tc>
      </w:tr>
      <w:tr w:rsidR="00B214C1" w14:paraId="1EB3073F" w14:textId="77777777" w:rsidTr="00681009">
        <w:tc>
          <w:tcPr>
            <w:tcW w:w="1409" w:type="dxa"/>
            <w:vMerge/>
          </w:tcPr>
          <w:p w14:paraId="0605463F" w14:textId="77777777" w:rsidR="00B214C1" w:rsidRDefault="00B214C1">
            <w:pPr>
              <w:widowControl w:val="0"/>
              <w:spacing w:after="0"/>
              <w:rPr>
                <w:rFonts w:ascii="Times New Roman" w:hAnsi="Times New Roman"/>
                <w:sz w:val="24"/>
                <w:szCs w:val="24"/>
              </w:rPr>
            </w:pPr>
          </w:p>
        </w:tc>
        <w:tc>
          <w:tcPr>
            <w:tcW w:w="2152" w:type="dxa"/>
          </w:tcPr>
          <w:p w14:paraId="1364A134" w14:textId="77777777" w:rsidR="00B214C1" w:rsidRDefault="00B214C1">
            <w:pPr>
              <w:rPr>
                <w:rFonts w:ascii="Times New Roman" w:hAnsi="Times New Roman"/>
                <w:sz w:val="24"/>
                <w:szCs w:val="24"/>
              </w:rPr>
            </w:pPr>
            <w:r>
              <w:rPr>
                <w:rFonts w:ascii="Times New Roman" w:hAnsi="Times New Roman"/>
                <w:sz w:val="24"/>
                <w:szCs w:val="24"/>
              </w:rPr>
              <w:t>Звуки [м],[ мь] и буква М Предлоги на, над, под</w:t>
            </w:r>
          </w:p>
        </w:tc>
        <w:tc>
          <w:tcPr>
            <w:tcW w:w="5783" w:type="dxa"/>
          </w:tcPr>
          <w:p w14:paraId="1688F1DA" w14:textId="77777777" w:rsidR="00B214C1" w:rsidRDefault="00B214C1">
            <w:pPr>
              <w:rPr>
                <w:rFonts w:ascii="Times New Roman" w:hAnsi="Times New Roman"/>
                <w:sz w:val="24"/>
                <w:szCs w:val="24"/>
              </w:rPr>
            </w:pPr>
            <w:r>
              <w:rPr>
                <w:rFonts w:ascii="Times New Roman" w:hAnsi="Times New Roman"/>
                <w:sz w:val="24"/>
                <w:szCs w:val="24"/>
              </w:rPr>
              <w:t xml:space="preserve">Закреплять правильное произношение звуков м.мь, умение давать артикуляционно-акустическую характеристику (сравнение с гласными звуками). Закрепить понятие согласный звук  с условным обозначением (твердый – фишка синего цвета, </w:t>
            </w:r>
            <w:r>
              <w:rPr>
                <w:rFonts w:ascii="Times New Roman" w:hAnsi="Times New Roman"/>
                <w:sz w:val="24"/>
                <w:szCs w:val="24"/>
              </w:rPr>
              <w:lastRenderedPageBreak/>
              <w:t>мягкий –зеленого) Совершенствовать умение  правильно использовать предлоги на, над, под. Совершенствовать навык словообразования (однокоренные слова.</w:t>
            </w:r>
          </w:p>
        </w:tc>
      </w:tr>
      <w:tr w:rsidR="00B214C1" w14:paraId="1FEE81EA" w14:textId="77777777" w:rsidTr="00681009">
        <w:tc>
          <w:tcPr>
            <w:tcW w:w="1409" w:type="dxa"/>
            <w:vMerge/>
          </w:tcPr>
          <w:p w14:paraId="5529C790" w14:textId="77777777" w:rsidR="00B214C1" w:rsidRDefault="00B214C1">
            <w:pPr>
              <w:widowControl w:val="0"/>
              <w:spacing w:after="0"/>
              <w:rPr>
                <w:rFonts w:ascii="Times New Roman" w:hAnsi="Times New Roman"/>
                <w:sz w:val="24"/>
                <w:szCs w:val="24"/>
              </w:rPr>
            </w:pPr>
          </w:p>
        </w:tc>
        <w:tc>
          <w:tcPr>
            <w:tcW w:w="2152" w:type="dxa"/>
          </w:tcPr>
          <w:p w14:paraId="3ED9CAAF" w14:textId="77777777" w:rsidR="00B214C1" w:rsidRDefault="00B214C1">
            <w:pPr>
              <w:rPr>
                <w:rFonts w:ascii="Times New Roman" w:hAnsi="Times New Roman"/>
                <w:sz w:val="24"/>
                <w:szCs w:val="24"/>
              </w:rPr>
            </w:pPr>
            <w:r>
              <w:rPr>
                <w:rFonts w:ascii="Times New Roman" w:hAnsi="Times New Roman"/>
                <w:sz w:val="24"/>
                <w:szCs w:val="24"/>
              </w:rPr>
              <w:t>Звуки [м],[ мь] и буква М Предлог между</w:t>
            </w:r>
          </w:p>
        </w:tc>
        <w:tc>
          <w:tcPr>
            <w:tcW w:w="5783" w:type="dxa"/>
          </w:tcPr>
          <w:p w14:paraId="44418094" w14:textId="77777777" w:rsidR="00B214C1" w:rsidRDefault="00B214C1">
            <w:pPr>
              <w:rPr>
                <w:rFonts w:ascii="Times New Roman" w:hAnsi="Times New Roman"/>
                <w:sz w:val="24"/>
                <w:szCs w:val="24"/>
              </w:rPr>
            </w:pPr>
            <w:r>
              <w:rPr>
                <w:rFonts w:ascii="Times New Roman" w:hAnsi="Times New Roman"/>
                <w:sz w:val="24"/>
                <w:szCs w:val="24"/>
              </w:rPr>
              <w:t>Закреплять правильное произношение звуков м.мь, умение давать артикуляционно-акустическую характеристику. Закрепить понятие согласный звук  с условным обозначением. Совершенствовать умение  правильно использовать предлог между. Расширять словарь (слова-антонимы). Формировать умение составлять предложения по схеме, сюжетной картинке.</w:t>
            </w:r>
          </w:p>
        </w:tc>
      </w:tr>
      <w:tr w:rsidR="00B214C1" w14:paraId="7BC07132" w14:textId="77777777" w:rsidTr="00681009">
        <w:tc>
          <w:tcPr>
            <w:tcW w:w="1409" w:type="dxa"/>
            <w:vMerge w:val="restart"/>
          </w:tcPr>
          <w:p w14:paraId="1BFAA0D0" w14:textId="77777777" w:rsidR="00B214C1" w:rsidRDefault="00B214C1">
            <w:pPr>
              <w:rPr>
                <w:rFonts w:ascii="Times New Roman" w:hAnsi="Times New Roman"/>
                <w:sz w:val="24"/>
                <w:szCs w:val="24"/>
              </w:rPr>
            </w:pPr>
            <w:r>
              <w:rPr>
                <w:rFonts w:ascii="Times New Roman" w:hAnsi="Times New Roman"/>
                <w:sz w:val="24"/>
                <w:szCs w:val="24"/>
              </w:rPr>
              <w:t>Январь</w:t>
            </w:r>
          </w:p>
        </w:tc>
        <w:tc>
          <w:tcPr>
            <w:tcW w:w="2152" w:type="dxa"/>
          </w:tcPr>
          <w:p w14:paraId="78F804E1" w14:textId="77777777" w:rsidR="00B214C1" w:rsidRDefault="00B214C1">
            <w:pPr>
              <w:rPr>
                <w:rFonts w:ascii="Times New Roman" w:hAnsi="Times New Roman"/>
                <w:sz w:val="24"/>
                <w:szCs w:val="24"/>
              </w:rPr>
            </w:pPr>
            <w:r>
              <w:rPr>
                <w:rFonts w:ascii="Times New Roman" w:hAnsi="Times New Roman"/>
                <w:sz w:val="24"/>
                <w:szCs w:val="24"/>
              </w:rPr>
              <w:t>Звуки [н],[ нь] и буква Н Предлоги на, за, перед, после</w:t>
            </w:r>
          </w:p>
        </w:tc>
        <w:tc>
          <w:tcPr>
            <w:tcW w:w="5783" w:type="dxa"/>
          </w:tcPr>
          <w:p w14:paraId="5DE02A37" w14:textId="77777777" w:rsidR="00B214C1" w:rsidRDefault="00B214C1">
            <w:pPr>
              <w:rPr>
                <w:rFonts w:ascii="Times New Roman" w:hAnsi="Times New Roman"/>
                <w:sz w:val="24"/>
                <w:szCs w:val="24"/>
              </w:rPr>
            </w:pPr>
            <w:r>
              <w:rPr>
                <w:rFonts w:ascii="Times New Roman" w:hAnsi="Times New Roman"/>
                <w:sz w:val="24"/>
                <w:szCs w:val="24"/>
              </w:rPr>
              <w:t>Закреплять правильное произношение звуков н,нь, умение давать артикуляционно-акустическую характеристику (сравнение с гласными звуками). Закрепить понятие согласный звук, гласный звук. Слово, предложение. Совершенствовать навыки звукового анализа (выделение звука из слова). Совершенствовать умение  правильно использовать предлоги на, за, перед, после</w:t>
            </w:r>
          </w:p>
        </w:tc>
      </w:tr>
      <w:tr w:rsidR="00B214C1" w14:paraId="5054700D" w14:textId="77777777" w:rsidTr="00681009">
        <w:tc>
          <w:tcPr>
            <w:tcW w:w="1409" w:type="dxa"/>
            <w:vMerge/>
          </w:tcPr>
          <w:p w14:paraId="20C3769D" w14:textId="77777777" w:rsidR="00B214C1" w:rsidRDefault="00B214C1">
            <w:pPr>
              <w:widowControl w:val="0"/>
              <w:spacing w:after="0"/>
              <w:rPr>
                <w:rFonts w:ascii="Times New Roman" w:hAnsi="Times New Roman"/>
                <w:sz w:val="24"/>
                <w:szCs w:val="24"/>
              </w:rPr>
            </w:pPr>
          </w:p>
        </w:tc>
        <w:tc>
          <w:tcPr>
            <w:tcW w:w="2152" w:type="dxa"/>
          </w:tcPr>
          <w:p w14:paraId="05AA2ACC" w14:textId="77777777" w:rsidR="00B214C1" w:rsidRDefault="00B214C1">
            <w:pPr>
              <w:rPr>
                <w:rFonts w:ascii="Times New Roman" w:hAnsi="Times New Roman"/>
                <w:sz w:val="24"/>
                <w:szCs w:val="24"/>
              </w:rPr>
            </w:pPr>
            <w:r>
              <w:rPr>
                <w:rFonts w:ascii="Times New Roman" w:hAnsi="Times New Roman"/>
                <w:sz w:val="24"/>
                <w:szCs w:val="24"/>
              </w:rPr>
              <w:t>Звук и буква Н</w:t>
            </w:r>
          </w:p>
        </w:tc>
        <w:tc>
          <w:tcPr>
            <w:tcW w:w="5783" w:type="dxa"/>
          </w:tcPr>
          <w:p w14:paraId="6C388BB4" w14:textId="77777777" w:rsidR="00B214C1" w:rsidRDefault="00B214C1">
            <w:pPr>
              <w:rPr>
                <w:rFonts w:ascii="Times New Roman" w:hAnsi="Times New Roman"/>
                <w:sz w:val="24"/>
                <w:szCs w:val="24"/>
              </w:rPr>
            </w:pPr>
            <w:r>
              <w:rPr>
                <w:rFonts w:ascii="Times New Roman" w:hAnsi="Times New Roman"/>
                <w:sz w:val="24"/>
                <w:szCs w:val="24"/>
              </w:rPr>
              <w:t>Закреплять правильное произношение звуков н,нь умение давать артикуляционно-акустическую характеристику. Закрепить понятие согласный звук  с условным обозначением. Совершенствовать умение  правильно использовать изученные предлоги. Расширять словарь по лексической теме. Формировать умение составлять предложения по схеме, сюжетной картинке.</w:t>
            </w:r>
          </w:p>
        </w:tc>
      </w:tr>
      <w:tr w:rsidR="00B214C1" w14:paraId="607C52ED" w14:textId="77777777" w:rsidTr="00681009">
        <w:tc>
          <w:tcPr>
            <w:tcW w:w="1409" w:type="dxa"/>
            <w:vMerge/>
          </w:tcPr>
          <w:p w14:paraId="525B7FB5" w14:textId="77777777" w:rsidR="00B214C1" w:rsidRDefault="00B214C1">
            <w:pPr>
              <w:widowControl w:val="0"/>
              <w:spacing w:after="0"/>
              <w:rPr>
                <w:rFonts w:ascii="Times New Roman" w:hAnsi="Times New Roman"/>
                <w:sz w:val="24"/>
                <w:szCs w:val="24"/>
              </w:rPr>
            </w:pPr>
          </w:p>
        </w:tc>
        <w:tc>
          <w:tcPr>
            <w:tcW w:w="2152" w:type="dxa"/>
          </w:tcPr>
          <w:p w14:paraId="1B3F2C8E" w14:textId="77777777" w:rsidR="00B214C1" w:rsidRDefault="00B214C1">
            <w:pPr>
              <w:rPr>
                <w:rFonts w:ascii="Times New Roman" w:hAnsi="Times New Roman"/>
                <w:sz w:val="24"/>
                <w:szCs w:val="24"/>
              </w:rPr>
            </w:pPr>
            <w:r>
              <w:rPr>
                <w:rFonts w:ascii="Times New Roman" w:hAnsi="Times New Roman"/>
                <w:sz w:val="24"/>
                <w:szCs w:val="24"/>
              </w:rPr>
              <w:t>Звуки [в],[ вь] и буква В</w:t>
            </w:r>
          </w:p>
        </w:tc>
        <w:tc>
          <w:tcPr>
            <w:tcW w:w="5783" w:type="dxa"/>
          </w:tcPr>
          <w:p w14:paraId="619D0958" w14:textId="77777777" w:rsidR="00B214C1" w:rsidRDefault="00B214C1">
            <w:pPr>
              <w:rPr>
                <w:rFonts w:ascii="Times New Roman" w:hAnsi="Times New Roman"/>
                <w:sz w:val="24"/>
                <w:szCs w:val="24"/>
              </w:rPr>
            </w:pPr>
            <w:r>
              <w:rPr>
                <w:rFonts w:ascii="Times New Roman" w:hAnsi="Times New Roman"/>
                <w:sz w:val="24"/>
                <w:szCs w:val="24"/>
              </w:rPr>
              <w:t>Закреплять правильное произношение звуков в.вь,  умение выделять   в слове, давать артикуляционно-акустическую характеристику (дифференциация). Развивать навыки звукового анализа. Закрепить знания о согласных звуках, условном обозначении.  Формировать умение составлять предложения по схеме, сюжетной картинке.</w:t>
            </w:r>
          </w:p>
        </w:tc>
      </w:tr>
      <w:tr w:rsidR="00B214C1" w14:paraId="7F7433FC" w14:textId="77777777" w:rsidTr="00681009">
        <w:tc>
          <w:tcPr>
            <w:tcW w:w="1409" w:type="dxa"/>
            <w:vMerge w:val="restart"/>
          </w:tcPr>
          <w:p w14:paraId="1C8645C3" w14:textId="77777777" w:rsidR="00B214C1" w:rsidRDefault="00B214C1">
            <w:pPr>
              <w:rPr>
                <w:rFonts w:ascii="Times New Roman" w:hAnsi="Times New Roman"/>
                <w:sz w:val="24"/>
                <w:szCs w:val="24"/>
              </w:rPr>
            </w:pPr>
            <w:r>
              <w:rPr>
                <w:rFonts w:ascii="Times New Roman" w:hAnsi="Times New Roman"/>
                <w:sz w:val="24"/>
                <w:szCs w:val="24"/>
              </w:rPr>
              <w:t>Февраль</w:t>
            </w:r>
          </w:p>
        </w:tc>
        <w:tc>
          <w:tcPr>
            <w:tcW w:w="2152" w:type="dxa"/>
          </w:tcPr>
          <w:p w14:paraId="662F0063" w14:textId="77777777" w:rsidR="00B214C1" w:rsidRDefault="00B214C1">
            <w:pPr>
              <w:rPr>
                <w:rFonts w:ascii="Times New Roman" w:hAnsi="Times New Roman"/>
                <w:sz w:val="24"/>
                <w:szCs w:val="24"/>
              </w:rPr>
            </w:pPr>
            <w:r>
              <w:rPr>
                <w:rFonts w:ascii="Times New Roman" w:hAnsi="Times New Roman"/>
                <w:sz w:val="24"/>
                <w:szCs w:val="24"/>
              </w:rPr>
              <w:t>Звуки [в],[ вь] и буква В</w:t>
            </w:r>
          </w:p>
        </w:tc>
        <w:tc>
          <w:tcPr>
            <w:tcW w:w="5783" w:type="dxa"/>
          </w:tcPr>
          <w:p w14:paraId="342EB8CC" w14:textId="77777777" w:rsidR="00B214C1" w:rsidRDefault="00B214C1">
            <w:pPr>
              <w:rPr>
                <w:rFonts w:ascii="Times New Roman" w:hAnsi="Times New Roman"/>
                <w:sz w:val="24"/>
                <w:szCs w:val="24"/>
              </w:rPr>
            </w:pPr>
            <w:r>
              <w:rPr>
                <w:rFonts w:ascii="Times New Roman" w:hAnsi="Times New Roman"/>
                <w:sz w:val="24"/>
                <w:szCs w:val="24"/>
              </w:rPr>
              <w:t xml:space="preserve">Закреплять правильное произношение звуков в.вь,  умение выделять   в слове, давать артикуляционно-акустическую характеристику (дифференциация). Развивать навыки звукового анализа (придумывание слов с заданным звуком). Закрепить знания о согласных – гласных звуках, условном обозначении.  Формировать умение составлять предложения по </w:t>
            </w:r>
            <w:r>
              <w:rPr>
                <w:rFonts w:ascii="Times New Roman" w:hAnsi="Times New Roman"/>
                <w:sz w:val="24"/>
                <w:szCs w:val="24"/>
              </w:rPr>
              <w:lastRenderedPageBreak/>
              <w:t xml:space="preserve">схеме, сюжетной картинке. Конструирование буквы В.  </w:t>
            </w:r>
          </w:p>
        </w:tc>
      </w:tr>
      <w:tr w:rsidR="00B214C1" w14:paraId="6645F619" w14:textId="77777777" w:rsidTr="00681009">
        <w:tc>
          <w:tcPr>
            <w:tcW w:w="1409" w:type="dxa"/>
            <w:vMerge/>
          </w:tcPr>
          <w:p w14:paraId="27FB4E7F" w14:textId="77777777" w:rsidR="00B214C1" w:rsidRDefault="00B214C1">
            <w:pPr>
              <w:widowControl w:val="0"/>
              <w:spacing w:after="0"/>
              <w:rPr>
                <w:rFonts w:ascii="Times New Roman" w:hAnsi="Times New Roman"/>
                <w:sz w:val="24"/>
                <w:szCs w:val="24"/>
              </w:rPr>
            </w:pPr>
          </w:p>
        </w:tc>
        <w:tc>
          <w:tcPr>
            <w:tcW w:w="2152" w:type="dxa"/>
          </w:tcPr>
          <w:p w14:paraId="6EFF3307" w14:textId="77777777" w:rsidR="00B214C1" w:rsidRDefault="00B214C1">
            <w:pPr>
              <w:rPr>
                <w:rFonts w:ascii="Times New Roman" w:hAnsi="Times New Roman"/>
                <w:sz w:val="24"/>
                <w:szCs w:val="24"/>
              </w:rPr>
            </w:pPr>
            <w:r>
              <w:rPr>
                <w:rFonts w:ascii="Times New Roman" w:hAnsi="Times New Roman"/>
                <w:sz w:val="24"/>
                <w:szCs w:val="24"/>
              </w:rPr>
              <w:t>Различение твердых и мягких согласных звуков (м-мь, н-нь, в-вь)</w:t>
            </w:r>
          </w:p>
        </w:tc>
        <w:tc>
          <w:tcPr>
            <w:tcW w:w="5783" w:type="dxa"/>
          </w:tcPr>
          <w:p w14:paraId="4F558C07" w14:textId="77777777" w:rsidR="00B214C1" w:rsidRDefault="00B214C1">
            <w:pPr>
              <w:rPr>
                <w:rFonts w:ascii="Times New Roman" w:hAnsi="Times New Roman"/>
                <w:sz w:val="24"/>
                <w:szCs w:val="24"/>
              </w:rPr>
            </w:pPr>
            <w:r>
              <w:rPr>
                <w:rFonts w:ascii="Times New Roman" w:hAnsi="Times New Roman"/>
                <w:sz w:val="24"/>
                <w:szCs w:val="24"/>
              </w:rPr>
              <w:t xml:space="preserve">Познакомить детей с условно-графической схемой состава слова (заполнение  схем фишками красного, синего и зеленого цвета). Совершенствовать навыки звукового анализа слов но, он, ау, ус; дифференциация твердых и мягких согласных, фонематического восприятия. Развивать графические умения и навыки. </w:t>
            </w:r>
          </w:p>
          <w:p w14:paraId="1FE9C562" w14:textId="77777777" w:rsidR="00B214C1" w:rsidRDefault="00B214C1">
            <w:pPr>
              <w:rPr>
                <w:rFonts w:ascii="Times New Roman" w:hAnsi="Times New Roman"/>
                <w:sz w:val="24"/>
                <w:szCs w:val="24"/>
              </w:rPr>
            </w:pPr>
          </w:p>
        </w:tc>
      </w:tr>
      <w:tr w:rsidR="00B214C1" w14:paraId="641B55FD" w14:textId="77777777" w:rsidTr="00681009">
        <w:tc>
          <w:tcPr>
            <w:tcW w:w="1409" w:type="dxa"/>
            <w:vMerge/>
          </w:tcPr>
          <w:p w14:paraId="24FF1173" w14:textId="77777777" w:rsidR="00B214C1" w:rsidRDefault="00B214C1">
            <w:pPr>
              <w:widowControl w:val="0"/>
              <w:spacing w:after="0"/>
              <w:rPr>
                <w:rFonts w:ascii="Times New Roman" w:hAnsi="Times New Roman"/>
                <w:sz w:val="24"/>
                <w:szCs w:val="24"/>
              </w:rPr>
            </w:pPr>
          </w:p>
        </w:tc>
        <w:tc>
          <w:tcPr>
            <w:tcW w:w="2152" w:type="dxa"/>
          </w:tcPr>
          <w:p w14:paraId="684D1F9F" w14:textId="77777777" w:rsidR="00B214C1" w:rsidRDefault="00B214C1">
            <w:pPr>
              <w:rPr>
                <w:rFonts w:ascii="Times New Roman" w:hAnsi="Times New Roman"/>
                <w:sz w:val="24"/>
                <w:szCs w:val="24"/>
              </w:rPr>
            </w:pPr>
            <w:r>
              <w:rPr>
                <w:rFonts w:ascii="Times New Roman" w:hAnsi="Times New Roman"/>
                <w:sz w:val="24"/>
                <w:szCs w:val="24"/>
              </w:rPr>
              <w:t>Звуки [к],[ кь] и буква К. Твердые и мягкие согласные звуки</w:t>
            </w:r>
          </w:p>
        </w:tc>
        <w:tc>
          <w:tcPr>
            <w:tcW w:w="5783" w:type="dxa"/>
          </w:tcPr>
          <w:p w14:paraId="71C31576" w14:textId="77777777" w:rsidR="00B214C1" w:rsidRDefault="00B214C1">
            <w:pPr>
              <w:rPr>
                <w:rFonts w:ascii="Times New Roman" w:hAnsi="Times New Roman"/>
                <w:sz w:val="24"/>
                <w:szCs w:val="24"/>
              </w:rPr>
            </w:pPr>
            <w:r>
              <w:rPr>
                <w:rFonts w:ascii="Times New Roman" w:hAnsi="Times New Roman"/>
                <w:sz w:val="24"/>
                <w:szCs w:val="24"/>
              </w:rPr>
              <w:t>Закреплять правильное произношение звуков к,кь,  умение выделять   в слове, давать артикуляционно-акустическую характеристику (дифференциация). Развивать навыки звукового анализа (придумывание слов с заданным звуком, последовательное выделение звуков в односложных словах типа мак, сок по готовой схеме). Закрепить знания о согласных – гласных звуках, условном обозначении.  Формировать умение составлять предложения по схеме, сюжетной картинке. Конструирование буквы К.</w:t>
            </w:r>
          </w:p>
        </w:tc>
      </w:tr>
      <w:tr w:rsidR="00B214C1" w14:paraId="255301F4" w14:textId="77777777" w:rsidTr="00681009">
        <w:tc>
          <w:tcPr>
            <w:tcW w:w="1409" w:type="dxa"/>
            <w:vMerge/>
          </w:tcPr>
          <w:p w14:paraId="07BEAA26" w14:textId="77777777" w:rsidR="00B214C1" w:rsidRDefault="00B214C1">
            <w:pPr>
              <w:widowControl w:val="0"/>
              <w:spacing w:after="0"/>
              <w:rPr>
                <w:rFonts w:ascii="Times New Roman" w:hAnsi="Times New Roman"/>
                <w:sz w:val="24"/>
                <w:szCs w:val="24"/>
              </w:rPr>
            </w:pPr>
          </w:p>
        </w:tc>
        <w:tc>
          <w:tcPr>
            <w:tcW w:w="2152" w:type="dxa"/>
          </w:tcPr>
          <w:p w14:paraId="3892221C" w14:textId="77777777" w:rsidR="00B214C1" w:rsidRDefault="00B214C1">
            <w:pPr>
              <w:rPr>
                <w:rFonts w:ascii="Times New Roman" w:hAnsi="Times New Roman"/>
                <w:sz w:val="24"/>
                <w:szCs w:val="24"/>
              </w:rPr>
            </w:pPr>
            <w:r>
              <w:rPr>
                <w:rFonts w:ascii="Times New Roman" w:hAnsi="Times New Roman"/>
                <w:sz w:val="24"/>
                <w:szCs w:val="24"/>
              </w:rPr>
              <w:t>Предлоги в, на, за, над, под, между, перед</w:t>
            </w:r>
          </w:p>
        </w:tc>
        <w:tc>
          <w:tcPr>
            <w:tcW w:w="5783" w:type="dxa"/>
          </w:tcPr>
          <w:p w14:paraId="59336FC0" w14:textId="77777777" w:rsidR="00B214C1" w:rsidRDefault="00B214C1">
            <w:pPr>
              <w:rPr>
                <w:rFonts w:ascii="Times New Roman" w:hAnsi="Times New Roman"/>
                <w:sz w:val="24"/>
                <w:szCs w:val="24"/>
              </w:rPr>
            </w:pPr>
            <w:r>
              <w:rPr>
                <w:rFonts w:ascii="Times New Roman" w:hAnsi="Times New Roman"/>
                <w:sz w:val="24"/>
                <w:szCs w:val="24"/>
              </w:rPr>
              <w:t>Уточнить и дифференцировать понятие: слово-предложение. Закреплять умение правильно использовать в речи предлоги в, на, за, над, под, между, перед на основе наблюдений за расположением реальных предметов и действий с ними. Закреплять умение составлять схемы предложений.</w:t>
            </w:r>
          </w:p>
        </w:tc>
      </w:tr>
      <w:tr w:rsidR="00B214C1" w14:paraId="0DD9535D" w14:textId="77777777" w:rsidTr="00681009">
        <w:tc>
          <w:tcPr>
            <w:tcW w:w="1409" w:type="dxa"/>
            <w:vMerge w:val="restart"/>
          </w:tcPr>
          <w:p w14:paraId="7C7EA203" w14:textId="77777777" w:rsidR="00B214C1" w:rsidRDefault="00B214C1">
            <w:pPr>
              <w:rPr>
                <w:rFonts w:ascii="Times New Roman" w:hAnsi="Times New Roman"/>
                <w:sz w:val="24"/>
                <w:szCs w:val="24"/>
              </w:rPr>
            </w:pPr>
            <w:r>
              <w:rPr>
                <w:rFonts w:ascii="Times New Roman" w:hAnsi="Times New Roman"/>
                <w:sz w:val="24"/>
                <w:szCs w:val="24"/>
              </w:rPr>
              <w:t>Март</w:t>
            </w:r>
          </w:p>
        </w:tc>
        <w:tc>
          <w:tcPr>
            <w:tcW w:w="2152" w:type="dxa"/>
          </w:tcPr>
          <w:p w14:paraId="211A4C05" w14:textId="77777777" w:rsidR="00B214C1" w:rsidRDefault="00B214C1">
            <w:pPr>
              <w:rPr>
                <w:rFonts w:ascii="Times New Roman" w:hAnsi="Times New Roman"/>
                <w:sz w:val="24"/>
                <w:szCs w:val="24"/>
              </w:rPr>
            </w:pPr>
            <w:r>
              <w:rPr>
                <w:rFonts w:ascii="Times New Roman" w:hAnsi="Times New Roman"/>
                <w:sz w:val="24"/>
                <w:szCs w:val="24"/>
              </w:rPr>
              <w:t>Звуки [к],[ кь] и буква К</w:t>
            </w:r>
          </w:p>
        </w:tc>
        <w:tc>
          <w:tcPr>
            <w:tcW w:w="5783" w:type="dxa"/>
          </w:tcPr>
          <w:p w14:paraId="08E32A45" w14:textId="77777777" w:rsidR="00B214C1" w:rsidRDefault="00B214C1">
            <w:pPr>
              <w:rPr>
                <w:rFonts w:ascii="Times New Roman" w:hAnsi="Times New Roman"/>
                <w:sz w:val="24"/>
                <w:szCs w:val="24"/>
              </w:rPr>
            </w:pPr>
            <w:r>
              <w:rPr>
                <w:rFonts w:ascii="Times New Roman" w:hAnsi="Times New Roman"/>
                <w:sz w:val="24"/>
                <w:szCs w:val="24"/>
              </w:rPr>
              <w:t>Закреплять правильное произношение звуков к,кь,  умение выделять   в слове, давать артикуляционно-акустическую характеристику (дифференциация). Развивать навыки звукового анализа (придумывание слов с заданным звуком, последовательное выделение звуков в односложных словах типа кон, конь по готовой схеме). Закрепить знания о согласных – гласных звуках, условном обозначении.  Формировать умение подбирать притяжательные местоимения мой, моя. Моё к существительным. Конструирование буквы К.</w:t>
            </w:r>
          </w:p>
        </w:tc>
      </w:tr>
      <w:tr w:rsidR="00B214C1" w14:paraId="169447C2" w14:textId="77777777" w:rsidTr="00681009">
        <w:tc>
          <w:tcPr>
            <w:tcW w:w="1409" w:type="dxa"/>
            <w:vMerge/>
          </w:tcPr>
          <w:p w14:paraId="655FD666" w14:textId="77777777" w:rsidR="00B214C1" w:rsidRDefault="00B214C1">
            <w:pPr>
              <w:widowControl w:val="0"/>
              <w:spacing w:after="0"/>
              <w:rPr>
                <w:rFonts w:ascii="Times New Roman" w:hAnsi="Times New Roman"/>
                <w:sz w:val="24"/>
                <w:szCs w:val="24"/>
              </w:rPr>
            </w:pPr>
          </w:p>
        </w:tc>
        <w:tc>
          <w:tcPr>
            <w:tcW w:w="2152" w:type="dxa"/>
          </w:tcPr>
          <w:p w14:paraId="28B0E910" w14:textId="77777777" w:rsidR="00B214C1" w:rsidRDefault="00B214C1">
            <w:pPr>
              <w:rPr>
                <w:rFonts w:ascii="Times New Roman" w:hAnsi="Times New Roman"/>
                <w:sz w:val="24"/>
                <w:szCs w:val="24"/>
              </w:rPr>
            </w:pPr>
            <w:r>
              <w:rPr>
                <w:rFonts w:ascii="Times New Roman" w:hAnsi="Times New Roman"/>
                <w:sz w:val="24"/>
                <w:szCs w:val="24"/>
              </w:rPr>
              <w:t xml:space="preserve">Звуковой анализ односложных </w:t>
            </w:r>
            <w:r>
              <w:rPr>
                <w:rFonts w:ascii="Times New Roman" w:hAnsi="Times New Roman"/>
                <w:sz w:val="24"/>
                <w:szCs w:val="24"/>
              </w:rPr>
              <w:lastRenderedPageBreak/>
              <w:t>слов без стечения согласных</w:t>
            </w:r>
          </w:p>
        </w:tc>
        <w:tc>
          <w:tcPr>
            <w:tcW w:w="5783" w:type="dxa"/>
          </w:tcPr>
          <w:p w14:paraId="25E9D4C5" w14:textId="77777777" w:rsidR="00B214C1" w:rsidRDefault="00B214C1">
            <w:pPr>
              <w:rPr>
                <w:rFonts w:ascii="Times New Roman" w:hAnsi="Times New Roman"/>
                <w:sz w:val="24"/>
                <w:szCs w:val="24"/>
              </w:rPr>
            </w:pPr>
            <w:r>
              <w:rPr>
                <w:rFonts w:ascii="Times New Roman" w:hAnsi="Times New Roman"/>
                <w:sz w:val="24"/>
                <w:szCs w:val="24"/>
              </w:rPr>
              <w:lastRenderedPageBreak/>
              <w:t xml:space="preserve">Закреплять умение проводить звукобуквенный анализ слов без стечения согласных (лук, мак) по </w:t>
            </w:r>
            <w:r>
              <w:rPr>
                <w:rFonts w:ascii="Times New Roman" w:hAnsi="Times New Roman"/>
                <w:sz w:val="24"/>
                <w:szCs w:val="24"/>
              </w:rPr>
              <w:lastRenderedPageBreak/>
              <w:t>готовой схеме. Уточнять связь между понятиями звук-буква-слово. Развивать фонематическое восприятие, абстрактное мышление, мелкую моторику.</w:t>
            </w:r>
          </w:p>
        </w:tc>
      </w:tr>
      <w:tr w:rsidR="00B214C1" w14:paraId="16A1DF73" w14:textId="77777777" w:rsidTr="00681009">
        <w:tc>
          <w:tcPr>
            <w:tcW w:w="1409" w:type="dxa"/>
            <w:vMerge/>
          </w:tcPr>
          <w:p w14:paraId="5191AE2C" w14:textId="77777777" w:rsidR="00B214C1" w:rsidRDefault="00B214C1">
            <w:pPr>
              <w:widowControl w:val="0"/>
              <w:spacing w:after="0"/>
              <w:rPr>
                <w:rFonts w:ascii="Times New Roman" w:hAnsi="Times New Roman"/>
                <w:sz w:val="24"/>
                <w:szCs w:val="24"/>
              </w:rPr>
            </w:pPr>
          </w:p>
        </w:tc>
        <w:tc>
          <w:tcPr>
            <w:tcW w:w="2152" w:type="dxa"/>
          </w:tcPr>
          <w:p w14:paraId="5CD3BFE0" w14:textId="77777777" w:rsidR="00B214C1" w:rsidRDefault="00B214C1">
            <w:pPr>
              <w:rPr>
                <w:rFonts w:ascii="Times New Roman" w:hAnsi="Times New Roman"/>
                <w:sz w:val="24"/>
                <w:szCs w:val="24"/>
              </w:rPr>
            </w:pPr>
            <w:r>
              <w:rPr>
                <w:rFonts w:ascii="Times New Roman" w:hAnsi="Times New Roman"/>
                <w:sz w:val="24"/>
                <w:szCs w:val="24"/>
              </w:rPr>
              <w:t>Повторение</w:t>
            </w:r>
          </w:p>
        </w:tc>
        <w:tc>
          <w:tcPr>
            <w:tcW w:w="5783" w:type="dxa"/>
          </w:tcPr>
          <w:p w14:paraId="4274D1D0" w14:textId="77777777" w:rsidR="00B214C1" w:rsidRDefault="00B214C1">
            <w:pPr>
              <w:rPr>
                <w:rFonts w:ascii="Times New Roman" w:hAnsi="Times New Roman"/>
                <w:sz w:val="24"/>
                <w:szCs w:val="24"/>
              </w:rPr>
            </w:pPr>
            <w:r>
              <w:rPr>
                <w:rFonts w:ascii="Times New Roman" w:hAnsi="Times New Roman"/>
                <w:sz w:val="24"/>
                <w:szCs w:val="24"/>
              </w:rPr>
              <w:t>Совершенствовать знания о гласных и согласных звуках и буквах. Закреплять умение последовательно выделять звуки в словах, составлять схемы слов. Развивать умение составлять схемы предложений и предложений по условно-графической схеме.</w:t>
            </w:r>
          </w:p>
        </w:tc>
      </w:tr>
      <w:tr w:rsidR="00B214C1" w14:paraId="5E7DCD6E" w14:textId="77777777" w:rsidTr="00681009">
        <w:tc>
          <w:tcPr>
            <w:tcW w:w="1409" w:type="dxa"/>
            <w:vMerge/>
          </w:tcPr>
          <w:p w14:paraId="5B05EBCF" w14:textId="77777777" w:rsidR="00B214C1" w:rsidRDefault="00B214C1">
            <w:pPr>
              <w:widowControl w:val="0"/>
              <w:spacing w:after="0"/>
              <w:rPr>
                <w:rFonts w:ascii="Times New Roman" w:hAnsi="Times New Roman"/>
                <w:sz w:val="24"/>
                <w:szCs w:val="24"/>
              </w:rPr>
            </w:pPr>
          </w:p>
        </w:tc>
        <w:tc>
          <w:tcPr>
            <w:tcW w:w="2152" w:type="dxa"/>
          </w:tcPr>
          <w:p w14:paraId="0D344469" w14:textId="77777777" w:rsidR="00B214C1" w:rsidRDefault="00B214C1">
            <w:pPr>
              <w:rPr>
                <w:rFonts w:ascii="Times New Roman" w:hAnsi="Times New Roman"/>
                <w:sz w:val="24"/>
                <w:szCs w:val="24"/>
              </w:rPr>
            </w:pPr>
            <w:r>
              <w:rPr>
                <w:rFonts w:ascii="Times New Roman" w:hAnsi="Times New Roman"/>
                <w:sz w:val="24"/>
                <w:szCs w:val="24"/>
              </w:rPr>
              <w:t>Звуки [п],[ пь] и буква П.</w:t>
            </w:r>
          </w:p>
        </w:tc>
        <w:tc>
          <w:tcPr>
            <w:tcW w:w="5783" w:type="dxa"/>
          </w:tcPr>
          <w:p w14:paraId="29312C50" w14:textId="77777777" w:rsidR="00B214C1" w:rsidRDefault="00B214C1">
            <w:pPr>
              <w:rPr>
                <w:rFonts w:ascii="Times New Roman" w:hAnsi="Times New Roman"/>
                <w:sz w:val="24"/>
                <w:szCs w:val="24"/>
              </w:rPr>
            </w:pPr>
            <w:r>
              <w:rPr>
                <w:rFonts w:ascii="Times New Roman" w:hAnsi="Times New Roman"/>
                <w:sz w:val="24"/>
                <w:szCs w:val="24"/>
              </w:rPr>
              <w:t>Закреплять правильное произношение звуков п, пь.  умение выделять   в слове, давать артикуляционно-акустическую характеристику (дифференциация). Развивать навыки звукового анализа (придумывание слов с заданным звуком, последовательное выделение звуков в двусложных словах типа пока по готовой схеме) Закрепить знания о согласных – гласных звуках, условном обозначении.  Конструирование буквы П.</w:t>
            </w:r>
          </w:p>
        </w:tc>
      </w:tr>
      <w:tr w:rsidR="00B214C1" w14:paraId="796B0459" w14:textId="77777777" w:rsidTr="00681009">
        <w:tc>
          <w:tcPr>
            <w:tcW w:w="1409" w:type="dxa"/>
            <w:vMerge w:val="restart"/>
          </w:tcPr>
          <w:p w14:paraId="1B3EE308" w14:textId="77777777" w:rsidR="00B214C1" w:rsidRDefault="00B214C1">
            <w:pPr>
              <w:rPr>
                <w:rFonts w:ascii="Times New Roman" w:hAnsi="Times New Roman"/>
                <w:sz w:val="24"/>
                <w:szCs w:val="24"/>
              </w:rPr>
            </w:pPr>
            <w:r>
              <w:rPr>
                <w:rFonts w:ascii="Times New Roman" w:hAnsi="Times New Roman"/>
                <w:sz w:val="24"/>
                <w:szCs w:val="24"/>
              </w:rPr>
              <w:t>Апрель</w:t>
            </w:r>
          </w:p>
        </w:tc>
        <w:tc>
          <w:tcPr>
            <w:tcW w:w="2152" w:type="dxa"/>
          </w:tcPr>
          <w:p w14:paraId="56987D3A" w14:textId="77777777" w:rsidR="00B214C1" w:rsidRDefault="00B214C1">
            <w:pPr>
              <w:rPr>
                <w:rFonts w:ascii="Times New Roman" w:hAnsi="Times New Roman"/>
                <w:sz w:val="24"/>
                <w:szCs w:val="24"/>
              </w:rPr>
            </w:pPr>
            <w:r>
              <w:rPr>
                <w:rFonts w:ascii="Times New Roman" w:hAnsi="Times New Roman"/>
                <w:sz w:val="24"/>
                <w:szCs w:val="24"/>
              </w:rPr>
              <w:t>Звуки [п],[ пь] и буква П</w:t>
            </w:r>
          </w:p>
        </w:tc>
        <w:tc>
          <w:tcPr>
            <w:tcW w:w="5783" w:type="dxa"/>
          </w:tcPr>
          <w:p w14:paraId="3308F350" w14:textId="77777777" w:rsidR="00B214C1" w:rsidRDefault="00B214C1">
            <w:pPr>
              <w:rPr>
                <w:rFonts w:ascii="Times New Roman" w:hAnsi="Times New Roman"/>
                <w:sz w:val="24"/>
                <w:szCs w:val="24"/>
              </w:rPr>
            </w:pPr>
            <w:r>
              <w:rPr>
                <w:rFonts w:ascii="Times New Roman" w:hAnsi="Times New Roman"/>
                <w:sz w:val="24"/>
                <w:szCs w:val="24"/>
              </w:rPr>
              <w:t>Развивать навыки артикуляционно-акустической дифференциации звуков. Развивать навыки звукового анализа (придумывание слов с заданным звуком, последовательное выделение звуков в односложных словах типа паук)  Совершенствовать навыки словоизменения (Р.П. имен существительных едмн числа)</w:t>
            </w:r>
          </w:p>
        </w:tc>
      </w:tr>
      <w:tr w:rsidR="00B214C1" w14:paraId="4C37325A" w14:textId="77777777" w:rsidTr="00681009">
        <w:tc>
          <w:tcPr>
            <w:tcW w:w="1409" w:type="dxa"/>
            <w:vMerge/>
          </w:tcPr>
          <w:p w14:paraId="1992C4B1" w14:textId="77777777" w:rsidR="00B214C1" w:rsidRDefault="00B214C1">
            <w:pPr>
              <w:widowControl w:val="0"/>
              <w:spacing w:after="0"/>
              <w:rPr>
                <w:rFonts w:ascii="Times New Roman" w:hAnsi="Times New Roman"/>
                <w:sz w:val="24"/>
                <w:szCs w:val="24"/>
              </w:rPr>
            </w:pPr>
          </w:p>
        </w:tc>
        <w:tc>
          <w:tcPr>
            <w:tcW w:w="2152" w:type="dxa"/>
          </w:tcPr>
          <w:p w14:paraId="2E90859B" w14:textId="77777777" w:rsidR="00B214C1" w:rsidRDefault="00B214C1">
            <w:pPr>
              <w:rPr>
                <w:rFonts w:ascii="Times New Roman" w:hAnsi="Times New Roman"/>
                <w:sz w:val="24"/>
                <w:szCs w:val="24"/>
              </w:rPr>
            </w:pPr>
            <w:r>
              <w:rPr>
                <w:rFonts w:ascii="Times New Roman" w:hAnsi="Times New Roman"/>
                <w:sz w:val="24"/>
                <w:szCs w:val="24"/>
              </w:rPr>
              <w:t>Звуки [с],[ сь] и буква С</w:t>
            </w:r>
          </w:p>
        </w:tc>
        <w:tc>
          <w:tcPr>
            <w:tcW w:w="5783" w:type="dxa"/>
          </w:tcPr>
          <w:p w14:paraId="796253D6" w14:textId="77777777" w:rsidR="00B214C1" w:rsidRDefault="00B214C1">
            <w:pPr>
              <w:rPr>
                <w:rFonts w:ascii="Times New Roman" w:hAnsi="Times New Roman"/>
                <w:sz w:val="24"/>
                <w:szCs w:val="24"/>
              </w:rPr>
            </w:pPr>
            <w:r>
              <w:rPr>
                <w:rFonts w:ascii="Times New Roman" w:hAnsi="Times New Roman"/>
                <w:sz w:val="24"/>
                <w:szCs w:val="24"/>
              </w:rPr>
              <w:t>Закреплять правильное произношение звуков с,сь.  умение выделять   в слове, давать артикуляционно-акустическую характеристику (дифференциация). Развивать навыки звукового анализа (самостоятельный звуковой анализ слов суп, пол; чтение этих слов)</w:t>
            </w:r>
          </w:p>
        </w:tc>
      </w:tr>
      <w:tr w:rsidR="00B214C1" w14:paraId="149B31BE" w14:textId="77777777" w:rsidTr="00681009">
        <w:tc>
          <w:tcPr>
            <w:tcW w:w="1409" w:type="dxa"/>
            <w:vMerge/>
          </w:tcPr>
          <w:p w14:paraId="7C93790A" w14:textId="77777777" w:rsidR="00B214C1" w:rsidRDefault="00B214C1">
            <w:pPr>
              <w:widowControl w:val="0"/>
              <w:spacing w:after="0"/>
              <w:rPr>
                <w:rFonts w:ascii="Times New Roman" w:hAnsi="Times New Roman"/>
                <w:sz w:val="24"/>
                <w:szCs w:val="24"/>
              </w:rPr>
            </w:pPr>
          </w:p>
        </w:tc>
        <w:tc>
          <w:tcPr>
            <w:tcW w:w="2152" w:type="dxa"/>
          </w:tcPr>
          <w:p w14:paraId="40976660" w14:textId="77777777" w:rsidR="00B214C1" w:rsidRDefault="00B214C1">
            <w:pPr>
              <w:rPr>
                <w:rFonts w:ascii="Times New Roman" w:hAnsi="Times New Roman"/>
                <w:sz w:val="24"/>
                <w:szCs w:val="24"/>
              </w:rPr>
            </w:pPr>
            <w:r>
              <w:rPr>
                <w:rFonts w:ascii="Times New Roman" w:hAnsi="Times New Roman"/>
                <w:sz w:val="24"/>
                <w:szCs w:val="24"/>
              </w:rPr>
              <w:t>Повторение</w:t>
            </w:r>
          </w:p>
        </w:tc>
        <w:tc>
          <w:tcPr>
            <w:tcW w:w="5783" w:type="dxa"/>
          </w:tcPr>
          <w:p w14:paraId="0B3F4087" w14:textId="77777777" w:rsidR="00B214C1" w:rsidRDefault="00B214C1">
            <w:pPr>
              <w:rPr>
                <w:rFonts w:ascii="Times New Roman" w:hAnsi="Times New Roman"/>
                <w:sz w:val="24"/>
                <w:szCs w:val="24"/>
              </w:rPr>
            </w:pPr>
            <w:r>
              <w:rPr>
                <w:rFonts w:ascii="Times New Roman" w:hAnsi="Times New Roman"/>
                <w:sz w:val="24"/>
                <w:szCs w:val="24"/>
              </w:rPr>
              <w:t>Закрепить знания о согласных – гласных звуках, условном обозначении.  Совершенствовать навыки самостоятельного анализа односложных слов без стечения согласных (жук, рот, дом). Развивать навык чтения (замена гласных звуков-  фишек буквами И, А,О) Развивать абстрактное мышление, внимание, подготовить руку к письму.</w:t>
            </w:r>
          </w:p>
        </w:tc>
      </w:tr>
      <w:tr w:rsidR="00B214C1" w14:paraId="73C2EF1C" w14:textId="77777777" w:rsidTr="00681009">
        <w:trPr>
          <w:trHeight w:val="2920"/>
        </w:trPr>
        <w:tc>
          <w:tcPr>
            <w:tcW w:w="1409" w:type="dxa"/>
          </w:tcPr>
          <w:p w14:paraId="20D0106E" w14:textId="77777777" w:rsidR="00B214C1" w:rsidRDefault="00B214C1">
            <w:pPr>
              <w:rPr>
                <w:rFonts w:ascii="Times New Roman" w:hAnsi="Times New Roman"/>
                <w:sz w:val="24"/>
                <w:szCs w:val="24"/>
              </w:rPr>
            </w:pPr>
            <w:r>
              <w:rPr>
                <w:rFonts w:ascii="Times New Roman" w:hAnsi="Times New Roman"/>
                <w:sz w:val="24"/>
                <w:szCs w:val="24"/>
              </w:rPr>
              <w:lastRenderedPageBreak/>
              <w:t>Май</w:t>
            </w:r>
          </w:p>
        </w:tc>
        <w:tc>
          <w:tcPr>
            <w:tcW w:w="2152" w:type="dxa"/>
          </w:tcPr>
          <w:p w14:paraId="69130D99" w14:textId="77777777" w:rsidR="00B214C1" w:rsidRDefault="00B214C1">
            <w:pPr>
              <w:rPr>
                <w:rFonts w:ascii="Times New Roman" w:hAnsi="Times New Roman"/>
                <w:sz w:val="24"/>
                <w:szCs w:val="24"/>
              </w:rPr>
            </w:pPr>
            <w:r>
              <w:rPr>
                <w:rFonts w:ascii="Times New Roman" w:hAnsi="Times New Roman"/>
                <w:sz w:val="24"/>
                <w:szCs w:val="24"/>
              </w:rPr>
              <w:t>Обобщающие занятия</w:t>
            </w:r>
          </w:p>
        </w:tc>
        <w:tc>
          <w:tcPr>
            <w:tcW w:w="5783" w:type="dxa"/>
          </w:tcPr>
          <w:p w14:paraId="1AFD84EB" w14:textId="77777777" w:rsidR="00B214C1" w:rsidRDefault="00B214C1">
            <w:pPr>
              <w:rPr>
                <w:rFonts w:ascii="Times New Roman" w:hAnsi="Times New Roman"/>
                <w:sz w:val="24"/>
                <w:szCs w:val="24"/>
              </w:rPr>
            </w:pPr>
            <w:r>
              <w:rPr>
                <w:rFonts w:ascii="Times New Roman" w:hAnsi="Times New Roman"/>
                <w:sz w:val="24"/>
                <w:szCs w:val="24"/>
              </w:rPr>
              <w:t xml:space="preserve">Закреплять знания о звуках, буквах, словах. Предложении. Совершенствовать навыки языкового (звукобуквенного и синтаксического) анализа и синтеза. Совершенствовать умения работать со схемой слов и предложений. Развивать логическое, мышление, фонематическое восприятие, мелкую моторику. </w:t>
            </w:r>
          </w:p>
          <w:p w14:paraId="0AE0F926" w14:textId="77777777" w:rsidR="00B214C1" w:rsidRDefault="00B214C1">
            <w:pPr>
              <w:rPr>
                <w:rFonts w:ascii="Times New Roman" w:hAnsi="Times New Roman"/>
                <w:sz w:val="24"/>
                <w:szCs w:val="24"/>
              </w:rPr>
            </w:pPr>
          </w:p>
        </w:tc>
      </w:tr>
    </w:tbl>
    <w:p w14:paraId="26996EB5" w14:textId="709E2CD8" w:rsidR="00681009" w:rsidRDefault="00681009" w:rsidP="00681009">
      <w:pPr>
        <w:pStyle w:val="2"/>
        <w:spacing w:after="240"/>
        <w:jc w:val="center"/>
        <w:rPr>
          <w:rFonts w:ascii="Times New Roman" w:hAnsi="Times New Roman"/>
          <w:b/>
          <w:color w:val="000000"/>
          <w:sz w:val="28"/>
          <w:szCs w:val="28"/>
        </w:rPr>
      </w:pPr>
      <w:bookmarkStart w:id="10" w:name="_26in1rg" w:colFirst="0" w:colLast="0"/>
      <w:bookmarkStart w:id="11" w:name="_lnxbz9" w:colFirst="0" w:colLast="0"/>
      <w:bookmarkStart w:id="12" w:name="_44sinio" w:colFirst="0" w:colLast="0"/>
      <w:bookmarkEnd w:id="10"/>
      <w:bookmarkEnd w:id="11"/>
      <w:bookmarkEnd w:id="12"/>
      <w:r>
        <w:rPr>
          <w:rFonts w:ascii="Times New Roman" w:hAnsi="Times New Roman"/>
          <w:b/>
          <w:color w:val="000000"/>
          <w:sz w:val="28"/>
          <w:szCs w:val="28"/>
        </w:rPr>
        <w:t xml:space="preserve">5.2. Содержание программы психологического направления </w:t>
      </w:r>
    </w:p>
    <w:tbl>
      <w:tblPr>
        <w:tblW w:w="92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7"/>
        <w:gridCol w:w="2233"/>
        <w:gridCol w:w="5812"/>
      </w:tblGrid>
      <w:tr w:rsidR="00681009" w:rsidRPr="002268B4" w14:paraId="45AC0781" w14:textId="77777777" w:rsidTr="00B40EEC">
        <w:tc>
          <w:tcPr>
            <w:tcW w:w="1247" w:type="dxa"/>
          </w:tcPr>
          <w:p w14:paraId="6738E301" w14:textId="77777777" w:rsidR="00681009" w:rsidRPr="002268B4" w:rsidRDefault="00681009" w:rsidP="00B40EEC">
            <w:pPr>
              <w:spacing w:after="0"/>
              <w:jc w:val="center"/>
              <w:rPr>
                <w:rFonts w:ascii="Times New Roman" w:hAnsi="Times New Roman"/>
                <w:b/>
                <w:sz w:val="24"/>
                <w:szCs w:val="24"/>
              </w:rPr>
            </w:pPr>
            <w:r w:rsidRPr="002268B4">
              <w:rPr>
                <w:rFonts w:ascii="Times New Roman" w:hAnsi="Times New Roman"/>
                <w:b/>
                <w:sz w:val="24"/>
                <w:szCs w:val="24"/>
              </w:rPr>
              <w:t>Месяц</w:t>
            </w:r>
          </w:p>
        </w:tc>
        <w:tc>
          <w:tcPr>
            <w:tcW w:w="2233" w:type="dxa"/>
          </w:tcPr>
          <w:p w14:paraId="0C69819F" w14:textId="77777777" w:rsidR="00681009" w:rsidRPr="002268B4" w:rsidRDefault="00681009" w:rsidP="00B40EEC">
            <w:pPr>
              <w:spacing w:after="0"/>
              <w:jc w:val="center"/>
              <w:rPr>
                <w:rFonts w:ascii="Times New Roman" w:hAnsi="Times New Roman"/>
                <w:b/>
                <w:sz w:val="24"/>
                <w:szCs w:val="24"/>
              </w:rPr>
            </w:pPr>
            <w:r w:rsidRPr="002268B4">
              <w:rPr>
                <w:rFonts w:ascii="Times New Roman" w:hAnsi="Times New Roman"/>
                <w:b/>
                <w:sz w:val="24"/>
                <w:szCs w:val="24"/>
              </w:rPr>
              <w:t>Тема занятий</w:t>
            </w:r>
          </w:p>
        </w:tc>
        <w:tc>
          <w:tcPr>
            <w:tcW w:w="5812" w:type="dxa"/>
          </w:tcPr>
          <w:p w14:paraId="469E6596" w14:textId="77777777" w:rsidR="00681009" w:rsidRPr="002268B4" w:rsidRDefault="00681009" w:rsidP="00B40EEC">
            <w:pPr>
              <w:spacing w:after="0"/>
              <w:jc w:val="center"/>
              <w:rPr>
                <w:rFonts w:ascii="Times New Roman" w:hAnsi="Times New Roman"/>
                <w:b/>
                <w:sz w:val="24"/>
                <w:szCs w:val="24"/>
              </w:rPr>
            </w:pPr>
            <w:r w:rsidRPr="002268B4">
              <w:rPr>
                <w:rFonts w:ascii="Times New Roman" w:hAnsi="Times New Roman"/>
                <w:b/>
                <w:sz w:val="24"/>
                <w:szCs w:val="24"/>
              </w:rPr>
              <w:t>Содержание</w:t>
            </w:r>
          </w:p>
        </w:tc>
      </w:tr>
      <w:tr w:rsidR="00681009" w:rsidRPr="002268B4" w14:paraId="766FB8C3" w14:textId="77777777" w:rsidTr="00B40EEC">
        <w:tc>
          <w:tcPr>
            <w:tcW w:w="1247" w:type="dxa"/>
            <w:vMerge w:val="restart"/>
          </w:tcPr>
          <w:p w14:paraId="73A8BBCC" w14:textId="77777777" w:rsidR="00681009" w:rsidRPr="002268B4" w:rsidRDefault="00681009" w:rsidP="00B40EEC">
            <w:pPr>
              <w:spacing w:after="0"/>
              <w:jc w:val="center"/>
              <w:rPr>
                <w:rFonts w:ascii="Times New Roman" w:hAnsi="Times New Roman"/>
                <w:sz w:val="24"/>
                <w:szCs w:val="24"/>
              </w:rPr>
            </w:pPr>
            <w:r w:rsidRPr="002268B4">
              <w:rPr>
                <w:rFonts w:ascii="Times New Roman" w:hAnsi="Times New Roman"/>
                <w:sz w:val="24"/>
                <w:szCs w:val="24"/>
              </w:rPr>
              <w:t>Сентябрь</w:t>
            </w:r>
          </w:p>
        </w:tc>
        <w:tc>
          <w:tcPr>
            <w:tcW w:w="2233" w:type="dxa"/>
          </w:tcPr>
          <w:p w14:paraId="2B397C71" w14:textId="77777777" w:rsidR="00681009" w:rsidRPr="002268B4" w:rsidRDefault="00681009" w:rsidP="00B40EEC">
            <w:pPr>
              <w:spacing w:after="0"/>
              <w:rPr>
                <w:rFonts w:ascii="Times New Roman" w:hAnsi="Times New Roman"/>
                <w:sz w:val="24"/>
                <w:szCs w:val="24"/>
              </w:rPr>
            </w:pPr>
            <w:r w:rsidRPr="002268B4">
              <w:rPr>
                <w:rFonts w:ascii="Times New Roman" w:hAnsi="Times New Roman"/>
                <w:sz w:val="24"/>
                <w:szCs w:val="24"/>
              </w:rPr>
              <w:t>Знакомство с окружающим миром</w:t>
            </w:r>
          </w:p>
        </w:tc>
        <w:tc>
          <w:tcPr>
            <w:tcW w:w="5812" w:type="dxa"/>
          </w:tcPr>
          <w:p w14:paraId="5767D44A"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Расширение пространственного представления об окружающем мире</w:t>
            </w:r>
          </w:p>
          <w:p w14:paraId="45480189"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мелкой моторики</w:t>
            </w:r>
          </w:p>
        </w:tc>
      </w:tr>
      <w:tr w:rsidR="00681009" w:rsidRPr="002268B4" w14:paraId="3AE1AD37" w14:textId="77777777" w:rsidTr="00B40EEC">
        <w:tc>
          <w:tcPr>
            <w:tcW w:w="1247" w:type="dxa"/>
            <w:vMerge/>
          </w:tcPr>
          <w:p w14:paraId="3710026F" w14:textId="77777777" w:rsidR="00681009" w:rsidRPr="002268B4" w:rsidRDefault="00681009" w:rsidP="00B40EEC">
            <w:pPr>
              <w:spacing w:after="0"/>
              <w:jc w:val="center"/>
              <w:rPr>
                <w:rFonts w:ascii="Times New Roman" w:hAnsi="Times New Roman"/>
                <w:sz w:val="24"/>
                <w:szCs w:val="24"/>
              </w:rPr>
            </w:pPr>
          </w:p>
        </w:tc>
        <w:tc>
          <w:tcPr>
            <w:tcW w:w="2233" w:type="dxa"/>
          </w:tcPr>
          <w:p w14:paraId="7C3A1DE2" w14:textId="77777777" w:rsidR="00681009" w:rsidRPr="002268B4" w:rsidRDefault="00681009" w:rsidP="00B40EEC">
            <w:pPr>
              <w:spacing w:after="0"/>
              <w:rPr>
                <w:rFonts w:ascii="Times New Roman" w:hAnsi="Times New Roman"/>
                <w:sz w:val="24"/>
                <w:szCs w:val="24"/>
              </w:rPr>
            </w:pPr>
            <w:r w:rsidRPr="002268B4">
              <w:rPr>
                <w:rFonts w:ascii="Times New Roman" w:hAnsi="Times New Roman"/>
                <w:sz w:val="24"/>
                <w:szCs w:val="24"/>
              </w:rPr>
              <w:t>Волшебные фигуры</w:t>
            </w:r>
          </w:p>
        </w:tc>
        <w:tc>
          <w:tcPr>
            <w:tcW w:w="5812" w:type="dxa"/>
          </w:tcPr>
          <w:p w14:paraId="5C9964D4"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мышления;</w:t>
            </w:r>
          </w:p>
          <w:p w14:paraId="03BE116E"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Умение сопоставлять;</w:t>
            </w:r>
          </w:p>
          <w:p w14:paraId="2DAF5878"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мелкой моторики.</w:t>
            </w:r>
          </w:p>
        </w:tc>
      </w:tr>
      <w:tr w:rsidR="00681009" w:rsidRPr="002268B4" w14:paraId="462D3FC3" w14:textId="77777777" w:rsidTr="00B40EEC">
        <w:tc>
          <w:tcPr>
            <w:tcW w:w="1247" w:type="dxa"/>
            <w:vMerge w:val="restart"/>
          </w:tcPr>
          <w:p w14:paraId="7EBEE49A" w14:textId="77777777" w:rsidR="00681009" w:rsidRPr="002268B4" w:rsidRDefault="00681009" w:rsidP="00B40EEC">
            <w:pPr>
              <w:spacing w:after="0"/>
              <w:jc w:val="center"/>
              <w:rPr>
                <w:rFonts w:ascii="Times New Roman" w:hAnsi="Times New Roman"/>
                <w:sz w:val="24"/>
                <w:szCs w:val="24"/>
              </w:rPr>
            </w:pPr>
            <w:r w:rsidRPr="002268B4">
              <w:rPr>
                <w:rFonts w:ascii="Times New Roman" w:hAnsi="Times New Roman"/>
                <w:sz w:val="24"/>
                <w:szCs w:val="24"/>
              </w:rPr>
              <w:t>Октябрь</w:t>
            </w:r>
          </w:p>
        </w:tc>
        <w:tc>
          <w:tcPr>
            <w:tcW w:w="2233" w:type="dxa"/>
          </w:tcPr>
          <w:p w14:paraId="7C54EF0A" w14:textId="77777777" w:rsidR="00681009" w:rsidRPr="002268B4" w:rsidRDefault="00681009" w:rsidP="00B40EEC">
            <w:pPr>
              <w:spacing w:after="0"/>
              <w:rPr>
                <w:rFonts w:ascii="Times New Roman" w:hAnsi="Times New Roman"/>
                <w:sz w:val="24"/>
                <w:szCs w:val="24"/>
              </w:rPr>
            </w:pPr>
            <w:r w:rsidRPr="002268B4">
              <w:rPr>
                <w:rFonts w:ascii="Times New Roman" w:hAnsi="Times New Roman"/>
                <w:bCs/>
                <w:sz w:val="24"/>
                <w:szCs w:val="24"/>
              </w:rPr>
              <w:t>Овощи</w:t>
            </w:r>
          </w:p>
        </w:tc>
        <w:tc>
          <w:tcPr>
            <w:tcW w:w="5812" w:type="dxa"/>
          </w:tcPr>
          <w:p w14:paraId="61633FA7"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мелкой моторики;</w:t>
            </w:r>
          </w:p>
          <w:p w14:paraId="378DCE99"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мышления;</w:t>
            </w:r>
          </w:p>
          <w:p w14:paraId="563B90C2"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Формирование положительных представлений о занятиях</w:t>
            </w:r>
          </w:p>
        </w:tc>
      </w:tr>
      <w:tr w:rsidR="00681009" w:rsidRPr="002268B4" w14:paraId="2F943184" w14:textId="77777777" w:rsidTr="00B40EEC">
        <w:tc>
          <w:tcPr>
            <w:tcW w:w="1247" w:type="dxa"/>
            <w:vMerge/>
          </w:tcPr>
          <w:p w14:paraId="50F3FB26" w14:textId="77777777" w:rsidR="00681009" w:rsidRPr="002268B4" w:rsidRDefault="00681009" w:rsidP="00B40EEC">
            <w:pPr>
              <w:spacing w:after="0"/>
              <w:jc w:val="center"/>
              <w:rPr>
                <w:rFonts w:ascii="Times New Roman" w:hAnsi="Times New Roman"/>
                <w:sz w:val="24"/>
                <w:szCs w:val="24"/>
              </w:rPr>
            </w:pPr>
          </w:p>
        </w:tc>
        <w:tc>
          <w:tcPr>
            <w:tcW w:w="2233" w:type="dxa"/>
          </w:tcPr>
          <w:p w14:paraId="3AF6BC71" w14:textId="77777777" w:rsidR="00681009" w:rsidRPr="002268B4" w:rsidRDefault="00681009" w:rsidP="00B40EEC">
            <w:pPr>
              <w:spacing w:after="0" w:line="240" w:lineRule="auto"/>
              <w:rPr>
                <w:rFonts w:ascii="Times New Roman" w:hAnsi="Times New Roman"/>
                <w:sz w:val="24"/>
                <w:szCs w:val="24"/>
              </w:rPr>
            </w:pPr>
            <w:r w:rsidRPr="002268B4">
              <w:rPr>
                <w:rFonts w:ascii="Times New Roman" w:hAnsi="Times New Roman"/>
                <w:sz w:val="24"/>
                <w:szCs w:val="24"/>
              </w:rPr>
              <w:t>Наш город</w:t>
            </w:r>
          </w:p>
          <w:p w14:paraId="26A81A83" w14:textId="77777777" w:rsidR="00681009" w:rsidRPr="002268B4" w:rsidRDefault="00681009" w:rsidP="00B40EEC">
            <w:pPr>
              <w:spacing w:after="0"/>
              <w:ind w:left="720"/>
              <w:contextualSpacing/>
              <w:rPr>
                <w:rFonts w:ascii="Times New Roman" w:hAnsi="Times New Roman"/>
                <w:sz w:val="24"/>
                <w:szCs w:val="24"/>
              </w:rPr>
            </w:pPr>
          </w:p>
        </w:tc>
        <w:tc>
          <w:tcPr>
            <w:tcW w:w="5812" w:type="dxa"/>
          </w:tcPr>
          <w:p w14:paraId="1A0DD6CE"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Пространственные представления;</w:t>
            </w:r>
          </w:p>
          <w:p w14:paraId="1FF64DB1"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мелкой моторики;</w:t>
            </w:r>
          </w:p>
          <w:p w14:paraId="470F4343"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Обучение правилам поведения</w:t>
            </w:r>
          </w:p>
        </w:tc>
      </w:tr>
      <w:tr w:rsidR="00681009" w:rsidRPr="002268B4" w14:paraId="22D35BD1" w14:textId="77777777" w:rsidTr="00B40EEC">
        <w:tc>
          <w:tcPr>
            <w:tcW w:w="1247" w:type="dxa"/>
            <w:vMerge/>
          </w:tcPr>
          <w:p w14:paraId="633C5610" w14:textId="77777777" w:rsidR="00681009" w:rsidRPr="002268B4" w:rsidRDefault="00681009" w:rsidP="00B40EEC">
            <w:pPr>
              <w:spacing w:after="0"/>
              <w:jc w:val="center"/>
              <w:rPr>
                <w:rFonts w:ascii="Times New Roman" w:hAnsi="Times New Roman"/>
                <w:sz w:val="24"/>
                <w:szCs w:val="24"/>
              </w:rPr>
            </w:pPr>
          </w:p>
        </w:tc>
        <w:tc>
          <w:tcPr>
            <w:tcW w:w="2233" w:type="dxa"/>
          </w:tcPr>
          <w:p w14:paraId="1CBE9E19" w14:textId="77777777" w:rsidR="00681009" w:rsidRPr="002268B4" w:rsidRDefault="00681009" w:rsidP="00B40EEC">
            <w:pPr>
              <w:spacing w:after="0"/>
              <w:rPr>
                <w:rFonts w:ascii="Times New Roman" w:hAnsi="Times New Roman"/>
                <w:sz w:val="24"/>
                <w:szCs w:val="24"/>
              </w:rPr>
            </w:pPr>
            <w:r w:rsidRPr="002268B4">
              <w:rPr>
                <w:rFonts w:ascii="Times New Roman" w:hAnsi="Times New Roman"/>
                <w:sz w:val="24"/>
                <w:szCs w:val="24"/>
              </w:rPr>
              <w:t>Времена года</w:t>
            </w:r>
          </w:p>
        </w:tc>
        <w:tc>
          <w:tcPr>
            <w:tcW w:w="5812" w:type="dxa"/>
          </w:tcPr>
          <w:p w14:paraId="57C3E957"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Видеть признаки сезонных изменений;</w:t>
            </w:r>
          </w:p>
          <w:p w14:paraId="11DB9AA8"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мелкой моторки;</w:t>
            </w:r>
          </w:p>
          <w:p w14:paraId="30C8CFA9"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Временные представления</w:t>
            </w:r>
          </w:p>
        </w:tc>
      </w:tr>
      <w:tr w:rsidR="00681009" w:rsidRPr="002268B4" w14:paraId="420BE4FE" w14:textId="77777777" w:rsidTr="00B40EEC">
        <w:tc>
          <w:tcPr>
            <w:tcW w:w="1247" w:type="dxa"/>
            <w:vMerge/>
            <w:tcBorders>
              <w:bottom w:val="single" w:sz="4" w:space="0" w:color="auto"/>
            </w:tcBorders>
          </w:tcPr>
          <w:p w14:paraId="2176171A" w14:textId="77777777" w:rsidR="00681009" w:rsidRPr="002268B4" w:rsidRDefault="00681009" w:rsidP="00B40EEC">
            <w:pPr>
              <w:spacing w:after="0"/>
              <w:jc w:val="center"/>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14:paraId="4A61006F" w14:textId="77777777" w:rsidR="00681009" w:rsidRPr="002268B4" w:rsidRDefault="00681009" w:rsidP="00B40EEC">
            <w:pPr>
              <w:spacing w:after="0"/>
              <w:rPr>
                <w:rFonts w:ascii="Times New Roman" w:hAnsi="Times New Roman"/>
                <w:sz w:val="24"/>
                <w:szCs w:val="24"/>
              </w:rPr>
            </w:pPr>
            <w:r w:rsidRPr="002268B4">
              <w:rPr>
                <w:rFonts w:ascii="Times New Roman" w:hAnsi="Times New Roman"/>
                <w:sz w:val="24"/>
                <w:szCs w:val="24"/>
              </w:rPr>
              <w:t>Осень</w:t>
            </w:r>
          </w:p>
        </w:tc>
        <w:tc>
          <w:tcPr>
            <w:tcW w:w="5812" w:type="dxa"/>
            <w:tcBorders>
              <w:top w:val="single" w:sz="4" w:space="0" w:color="auto"/>
              <w:left w:val="single" w:sz="4" w:space="0" w:color="auto"/>
              <w:bottom w:val="single" w:sz="4" w:space="0" w:color="auto"/>
              <w:right w:val="single" w:sz="4" w:space="0" w:color="auto"/>
            </w:tcBorders>
          </w:tcPr>
          <w:p w14:paraId="065A80D0"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Умение видеть признаки сезонных изменений;</w:t>
            </w:r>
          </w:p>
          <w:p w14:paraId="590C60E9"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мелкой моторки;</w:t>
            </w:r>
          </w:p>
          <w:p w14:paraId="4AEEB112"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Временные представления</w:t>
            </w:r>
          </w:p>
        </w:tc>
      </w:tr>
      <w:tr w:rsidR="00681009" w:rsidRPr="002268B4" w14:paraId="6CCFF24D" w14:textId="77777777" w:rsidTr="00B40EEC">
        <w:tc>
          <w:tcPr>
            <w:tcW w:w="1247" w:type="dxa"/>
            <w:vMerge w:val="restart"/>
            <w:tcBorders>
              <w:top w:val="single" w:sz="4" w:space="0" w:color="auto"/>
              <w:left w:val="single" w:sz="4" w:space="0" w:color="auto"/>
              <w:right w:val="single" w:sz="4" w:space="0" w:color="auto"/>
            </w:tcBorders>
          </w:tcPr>
          <w:p w14:paraId="5D5CBBDD" w14:textId="77777777" w:rsidR="00681009" w:rsidRPr="002268B4" w:rsidRDefault="00681009" w:rsidP="00B40EEC">
            <w:pPr>
              <w:spacing w:after="0"/>
              <w:jc w:val="center"/>
              <w:rPr>
                <w:rFonts w:ascii="Times New Roman" w:hAnsi="Times New Roman"/>
                <w:sz w:val="24"/>
                <w:szCs w:val="24"/>
              </w:rPr>
            </w:pPr>
            <w:r w:rsidRPr="002268B4">
              <w:rPr>
                <w:rFonts w:ascii="Times New Roman" w:hAnsi="Times New Roman"/>
                <w:sz w:val="24"/>
                <w:szCs w:val="24"/>
              </w:rPr>
              <w:t>Ноябрь</w:t>
            </w:r>
          </w:p>
        </w:tc>
        <w:tc>
          <w:tcPr>
            <w:tcW w:w="2233" w:type="dxa"/>
            <w:tcBorders>
              <w:top w:val="single" w:sz="4" w:space="0" w:color="auto"/>
              <w:left w:val="single" w:sz="4" w:space="0" w:color="auto"/>
              <w:bottom w:val="single" w:sz="4" w:space="0" w:color="auto"/>
              <w:right w:val="single" w:sz="4" w:space="0" w:color="auto"/>
            </w:tcBorders>
          </w:tcPr>
          <w:p w14:paraId="499FF416" w14:textId="77777777" w:rsidR="00681009" w:rsidRPr="002268B4" w:rsidRDefault="00681009" w:rsidP="00B40EEC">
            <w:pPr>
              <w:spacing w:after="0"/>
              <w:rPr>
                <w:rFonts w:ascii="Times New Roman" w:hAnsi="Times New Roman"/>
                <w:sz w:val="24"/>
                <w:szCs w:val="24"/>
              </w:rPr>
            </w:pPr>
            <w:r w:rsidRPr="002268B4">
              <w:rPr>
                <w:rFonts w:ascii="Times New Roman" w:hAnsi="Times New Roman"/>
                <w:sz w:val="24"/>
                <w:szCs w:val="24"/>
              </w:rPr>
              <w:t>Домашние животные</w:t>
            </w:r>
          </w:p>
        </w:tc>
        <w:tc>
          <w:tcPr>
            <w:tcW w:w="5812" w:type="dxa"/>
            <w:tcBorders>
              <w:top w:val="single" w:sz="4" w:space="0" w:color="auto"/>
              <w:left w:val="single" w:sz="4" w:space="0" w:color="auto"/>
              <w:bottom w:val="single" w:sz="4" w:space="0" w:color="auto"/>
              <w:right w:val="single" w:sz="4" w:space="0" w:color="auto"/>
            </w:tcBorders>
          </w:tcPr>
          <w:p w14:paraId="1863D1ED"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Создание благоприятной обстановки на занятиях;</w:t>
            </w:r>
          </w:p>
          <w:p w14:paraId="48793415"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Расширение представления о мире животных</w:t>
            </w:r>
          </w:p>
        </w:tc>
      </w:tr>
      <w:tr w:rsidR="00681009" w:rsidRPr="002268B4" w14:paraId="538EDBC3" w14:textId="77777777" w:rsidTr="00B40EEC">
        <w:tc>
          <w:tcPr>
            <w:tcW w:w="1247" w:type="dxa"/>
            <w:vMerge/>
            <w:tcBorders>
              <w:left w:val="single" w:sz="4" w:space="0" w:color="auto"/>
              <w:right w:val="single" w:sz="4" w:space="0" w:color="auto"/>
            </w:tcBorders>
          </w:tcPr>
          <w:p w14:paraId="008F6AAA" w14:textId="77777777" w:rsidR="00681009" w:rsidRPr="002268B4" w:rsidRDefault="00681009" w:rsidP="00B40EEC">
            <w:pPr>
              <w:spacing w:after="0"/>
              <w:jc w:val="center"/>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14:paraId="18FBA472" w14:textId="77777777" w:rsidR="00681009" w:rsidRPr="002268B4" w:rsidRDefault="00681009" w:rsidP="00B40EEC">
            <w:pPr>
              <w:spacing w:after="0"/>
              <w:rPr>
                <w:rFonts w:ascii="Times New Roman" w:hAnsi="Times New Roman"/>
                <w:sz w:val="24"/>
                <w:szCs w:val="24"/>
              </w:rPr>
            </w:pPr>
            <w:r w:rsidRPr="002268B4">
              <w:rPr>
                <w:rFonts w:ascii="Times New Roman" w:hAnsi="Times New Roman"/>
                <w:sz w:val="24"/>
                <w:szCs w:val="24"/>
              </w:rPr>
              <w:t>Узоры вокруг нас</w:t>
            </w:r>
          </w:p>
        </w:tc>
        <w:tc>
          <w:tcPr>
            <w:tcW w:w="5812" w:type="dxa"/>
            <w:tcBorders>
              <w:top w:val="single" w:sz="4" w:space="0" w:color="auto"/>
              <w:left w:val="single" w:sz="4" w:space="0" w:color="auto"/>
              <w:bottom w:val="single" w:sz="4" w:space="0" w:color="auto"/>
              <w:right w:val="single" w:sz="4" w:space="0" w:color="auto"/>
            </w:tcBorders>
          </w:tcPr>
          <w:p w14:paraId="08E07519"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мелкой моторики;</w:t>
            </w:r>
          </w:p>
          <w:p w14:paraId="25F8EA3B"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внимания;</w:t>
            </w:r>
          </w:p>
          <w:p w14:paraId="593EA6B9"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пространственных представлений.</w:t>
            </w:r>
          </w:p>
        </w:tc>
      </w:tr>
      <w:tr w:rsidR="00681009" w:rsidRPr="002268B4" w14:paraId="25D8F8FC" w14:textId="77777777" w:rsidTr="00B40EEC">
        <w:tc>
          <w:tcPr>
            <w:tcW w:w="1247" w:type="dxa"/>
            <w:vMerge/>
            <w:tcBorders>
              <w:left w:val="single" w:sz="4" w:space="0" w:color="auto"/>
              <w:bottom w:val="single" w:sz="4" w:space="0" w:color="auto"/>
              <w:right w:val="single" w:sz="4" w:space="0" w:color="auto"/>
            </w:tcBorders>
          </w:tcPr>
          <w:p w14:paraId="2A91B430" w14:textId="77777777" w:rsidR="00681009" w:rsidRPr="002268B4" w:rsidRDefault="00681009" w:rsidP="00B40EEC">
            <w:pPr>
              <w:spacing w:after="0"/>
              <w:jc w:val="center"/>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14:paraId="32BA61F1" w14:textId="77777777" w:rsidR="00681009" w:rsidRPr="002268B4" w:rsidRDefault="00681009" w:rsidP="00B40EEC">
            <w:pPr>
              <w:spacing w:after="0"/>
              <w:rPr>
                <w:rFonts w:ascii="Times New Roman" w:hAnsi="Times New Roman"/>
                <w:sz w:val="24"/>
                <w:szCs w:val="24"/>
              </w:rPr>
            </w:pPr>
            <w:r w:rsidRPr="002268B4">
              <w:rPr>
                <w:rFonts w:ascii="Times New Roman" w:hAnsi="Times New Roman"/>
                <w:sz w:val="24"/>
                <w:szCs w:val="24"/>
              </w:rPr>
              <w:t>Фрукты</w:t>
            </w:r>
          </w:p>
        </w:tc>
        <w:tc>
          <w:tcPr>
            <w:tcW w:w="5812" w:type="dxa"/>
            <w:tcBorders>
              <w:top w:val="single" w:sz="4" w:space="0" w:color="auto"/>
              <w:left w:val="single" w:sz="4" w:space="0" w:color="auto"/>
              <w:bottom w:val="single" w:sz="4" w:space="0" w:color="auto"/>
              <w:right w:val="single" w:sz="4" w:space="0" w:color="auto"/>
            </w:tcBorders>
          </w:tcPr>
          <w:p w14:paraId="334C1F7C"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Изучение свойств предметов</w:t>
            </w:r>
          </w:p>
          <w:p w14:paraId="0A60B616"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мелкой моторики</w:t>
            </w:r>
          </w:p>
          <w:p w14:paraId="3B361BE5"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наглядно-образного мышления</w:t>
            </w:r>
          </w:p>
        </w:tc>
      </w:tr>
      <w:tr w:rsidR="00681009" w:rsidRPr="002268B4" w14:paraId="342F70DE" w14:textId="77777777" w:rsidTr="00B40EEC">
        <w:tc>
          <w:tcPr>
            <w:tcW w:w="1247" w:type="dxa"/>
            <w:vMerge w:val="restart"/>
            <w:tcBorders>
              <w:top w:val="nil"/>
              <w:left w:val="single" w:sz="4" w:space="0" w:color="auto"/>
              <w:right w:val="single" w:sz="4" w:space="0" w:color="auto"/>
            </w:tcBorders>
          </w:tcPr>
          <w:p w14:paraId="0FD49864" w14:textId="77777777" w:rsidR="00681009" w:rsidRPr="002268B4" w:rsidRDefault="00681009" w:rsidP="00B40EEC">
            <w:pPr>
              <w:spacing w:after="0"/>
              <w:jc w:val="center"/>
              <w:rPr>
                <w:rFonts w:ascii="Times New Roman" w:hAnsi="Times New Roman"/>
                <w:sz w:val="24"/>
                <w:szCs w:val="24"/>
              </w:rPr>
            </w:pPr>
            <w:r w:rsidRPr="002268B4">
              <w:rPr>
                <w:rFonts w:ascii="Times New Roman" w:hAnsi="Times New Roman"/>
                <w:sz w:val="24"/>
                <w:szCs w:val="24"/>
              </w:rPr>
              <w:t>Декабрь</w:t>
            </w:r>
          </w:p>
        </w:tc>
        <w:tc>
          <w:tcPr>
            <w:tcW w:w="2233" w:type="dxa"/>
            <w:tcBorders>
              <w:top w:val="single" w:sz="4" w:space="0" w:color="auto"/>
              <w:left w:val="single" w:sz="4" w:space="0" w:color="auto"/>
              <w:bottom w:val="single" w:sz="4" w:space="0" w:color="auto"/>
              <w:right w:val="single" w:sz="4" w:space="0" w:color="auto"/>
            </w:tcBorders>
          </w:tcPr>
          <w:p w14:paraId="69E6FAAF" w14:textId="77777777" w:rsidR="00681009" w:rsidRPr="002268B4" w:rsidRDefault="00681009" w:rsidP="00B40EEC">
            <w:pPr>
              <w:spacing w:after="0"/>
              <w:rPr>
                <w:rFonts w:ascii="Times New Roman" w:hAnsi="Times New Roman"/>
                <w:sz w:val="24"/>
                <w:szCs w:val="24"/>
              </w:rPr>
            </w:pPr>
            <w:r w:rsidRPr="002268B4">
              <w:rPr>
                <w:rFonts w:ascii="Times New Roman" w:hAnsi="Times New Roman"/>
                <w:sz w:val="24"/>
                <w:szCs w:val="24"/>
              </w:rPr>
              <w:t>Предметы нашего дома</w:t>
            </w:r>
          </w:p>
        </w:tc>
        <w:tc>
          <w:tcPr>
            <w:tcW w:w="5812" w:type="dxa"/>
            <w:tcBorders>
              <w:top w:val="single" w:sz="4" w:space="0" w:color="auto"/>
              <w:left w:val="single" w:sz="4" w:space="0" w:color="auto"/>
              <w:bottom w:val="single" w:sz="4" w:space="0" w:color="auto"/>
              <w:right w:val="single" w:sz="4" w:space="0" w:color="auto"/>
            </w:tcBorders>
          </w:tcPr>
          <w:p w14:paraId="5D2BFAEB"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пространственных представлений;</w:t>
            </w:r>
          </w:p>
          <w:p w14:paraId="7B45E00F"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наглядно-образного мышления;</w:t>
            </w:r>
          </w:p>
          <w:p w14:paraId="42B1A5B9"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мелкой моторики</w:t>
            </w:r>
          </w:p>
        </w:tc>
      </w:tr>
      <w:tr w:rsidR="00681009" w:rsidRPr="002268B4" w14:paraId="753C85E0" w14:textId="77777777" w:rsidTr="00B40EEC">
        <w:tc>
          <w:tcPr>
            <w:tcW w:w="1247" w:type="dxa"/>
            <w:vMerge/>
            <w:tcBorders>
              <w:left w:val="single" w:sz="4" w:space="0" w:color="auto"/>
              <w:right w:val="single" w:sz="4" w:space="0" w:color="auto"/>
            </w:tcBorders>
          </w:tcPr>
          <w:p w14:paraId="1B09B324" w14:textId="77777777" w:rsidR="00681009" w:rsidRPr="002268B4" w:rsidRDefault="00681009" w:rsidP="00B40EEC">
            <w:pPr>
              <w:spacing w:after="0"/>
              <w:jc w:val="center"/>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14:paraId="5E2A3249" w14:textId="77777777" w:rsidR="00681009" w:rsidRPr="002268B4" w:rsidRDefault="00681009" w:rsidP="00B40EEC">
            <w:pPr>
              <w:spacing w:after="0"/>
              <w:rPr>
                <w:rFonts w:ascii="Times New Roman" w:hAnsi="Times New Roman"/>
                <w:sz w:val="24"/>
                <w:szCs w:val="24"/>
              </w:rPr>
            </w:pPr>
            <w:r w:rsidRPr="002268B4">
              <w:rPr>
                <w:rFonts w:ascii="Times New Roman" w:hAnsi="Times New Roman"/>
                <w:sz w:val="24"/>
                <w:szCs w:val="24"/>
              </w:rPr>
              <w:t>Лесные животные</w:t>
            </w:r>
          </w:p>
        </w:tc>
        <w:tc>
          <w:tcPr>
            <w:tcW w:w="5812" w:type="dxa"/>
            <w:tcBorders>
              <w:top w:val="single" w:sz="4" w:space="0" w:color="auto"/>
              <w:left w:val="single" w:sz="4" w:space="0" w:color="auto"/>
              <w:bottom w:val="single" w:sz="4" w:space="0" w:color="auto"/>
              <w:right w:val="single" w:sz="4" w:space="0" w:color="auto"/>
            </w:tcBorders>
          </w:tcPr>
          <w:p w14:paraId="13D7FBEE"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воображения;</w:t>
            </w:r>
          </w:p>
          <w:p w14:paraId="5FE89208"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Расширение пространственных представлений;</w:t>
            </w:r>
          </w:p>
          <w:p w14:paraId="78371C10"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мелкой моторки</w:t>
            </w:r>
          </w:p>
        </w:tc>
      </w:tr>
      <w:tr w:rsidR="00681009" w:rsidRPr="002268B4" w14:paraId="4D5A0BE4" w14:textId="77777777" w:rsidTr="00B40EEC">
        <w:tc>
          <w:tcPr>
            <w:tcW w:w="1247" w:type="dxa"/>
            <w:vMerge/>
            <w:tcBorders>
              <w:left w:val="single" w:sz="4" w:space="0" w:color="auto"/>
              <w:right w:val="single" w:sz="4" w:space="0" w:color="auto"/>
            </w:tcBorders>
          </w:tcPr>
          <w:p w14:paraId="2DE8CA27" w14:textId="77777777" w:rsidR="00681009" w:rsidRPr="002268B4" w:rsidRDefault="00681009" w:rsidP="00B40EEC">
            <w:pPr>
              <w:spacing w:after="0"/>
              <w:jc w:val="center"/>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14:paraId="56A003AC" w14:textId="77777777" w:rsidR="00681009" w:rsidRPr="002268B4" w:rsidRDefault="00681009" w:rsidP="00B40EEC">
            <w:pPr>
              <w:spacing w:after="0"/>
              <w:rPr>
                <w:rFonts w:ascii="Times New Roman" w:hAnsi="Times New Roman"/>
                <w:sz w:val="24"/>
                <w:szCs w:val="24"/>
              </w:rPr>
            </w:pPr>
            <w:r w:rsidRPr="002268B4">
              <w:rPr>
                <w:rFonts w:ascii="Times New Roman" w:hAnsi="Times New Roman"/>
                <w:sz w:val="24"/>
                <w:szCs w:val="24"/>
              </w:rPr>
              <w:t>Сказки</w:t>
            </w:r>
          </w:p>
        </w:tc>
        <w:tc>
          <w:tcPr>
            <w:tcW w:w="5812" w:type="dxa"/>
            <w:tcBorders>
              <w:top w:val="single" w:sz="4" w:space="0" w:color="auto"/>
              <w:left w:val="single" w:sz="4" w:space="0" w:color="auto"/>
              <w:bottom w:val="single" w:sz="4" w:space="0" w:color="auto"/>
              <w:right w:val="single" w:sz="4" w:space="0" w:color="auto"/>
            </w:tcBorders>
          </w:tcPr>
          <w:p w14:paraId="53B9BE97"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логического мышления;</w:t>
            </w:r>
          </w:p>
          <w:p w14:paraId="17D19048"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воображения;</w:t>
            </w:r>
          </w:p>
          <w:p w14:paraId="5D98E36F"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мелкой моторики;</w:t>
            </w:r>
          </w:p>
        </w:tc>
      </w:tr>
      <w:tr w:rsidR="00681009" w:rsidRPr="002268B4" w14:paraId="4C932A03" w14:textId="77777777" w:rsidTr="00B40EEC">
        <w:tc>
          <w:tcPr>
            <w:tcW w:w="1247" w:type="dxa"/>
            <w:vMerge/>
            <w:tcBorders>
              <w:left w:val="single" w:sz="4" w:space="0" w:color="auto"/>
              <w:right w:val="single" w:sz="4" w:space="0" w:color="auto"/>
            </w:tcBorders>
          </w:tcPr>
          <w:p w14:paraId="1286F941" w14:textId="77777777" w:rsidR="00681009" w:rsidRPr="002268B4" w:rsidRDefault="00681009" w:rsidP="00B40EEC">
            <w:pPr>
              <w:spacing w:after="0"/>
              <w:jc w:val="center"/>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14:paraId="5F14FAC5" w14:textId="77777777" w:rsidR="00681009" w:rsidRPr="002268B4" w:rsidRDefault="00681009" w:rsidP="00B40EEC">
            <w:pPr>
              <w:spacing w:after="0" w:line="240" w:lineRule="auto"/>
              <w:rPr>
                <w:rFonts w:ascii="Times New Roman" w:hAnsi="Times New Roman"/>
                <w:sz w:val="24"/>
                <w:szCs w:val="24"/>
              </w:rPr>
            </w:pPr>
            <w:r w:rsidRPr="002268B4">
              <w:rPr>
                <w:rFonts w:ascii="Times New Roman" w:hAnsi="Times New Roman"/>
                <w:sz w:val="24"/>
                <w:szCs w:val="24"/>
              </w:rPr>
              <w:t>Новогодний праздник</w:t>
            </w:r>
          </w:p>
        </w:tc>
        <w:tc>
          <w:tcPr>
            <w:tcW w:w="5812" w:type="dxa"/>
            <w:tcBorders>
              <w:top w:val="single" w:sz="4" w:space="0" w:color="auto"/>
              <w:left w:val="single" w:sz="4" w:space="0" w:color="auto"/>
              <w:bottom w:val="single" w:sz="4" w:space="0" w:color="auto"/>
              <w:right w:val="single" w:sz="4" w:space="0" w:color="auto"/>
            </w:tcBorders>
          </w:tcPr>
          <w:p w14:paraId="42E52E55"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Представление об окружающем мире;</w:t>
            </w:r>
          </w:p>
          <w:p w14:paraId="6D2F59C1"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мелкой моторики</w:t>
            </w:r>
          </w:p>
        </w:tc>
      </w:tr>
      <w:tr w:rsidR="00681009" w:rsidRPr="002268B4" w14:paraId="4025D782" w14:textId="77777777" w:rsidTr="00B40EEC">
        <w:tc>
          <w:tcPr>
            <w:tcW w:w="1247" w:type="dxa"/>
            <w:vMerge w:val="restart"/>
            <w:tcBorders>
              <w:top w:val="single" w:sz="4" w:space="0" w:color="auto"/>
              <w:left w:val="single" w:sz="4" w:space="0" w:color="auto"/>
              <w:right w:val="single" w:sz="4" w:space="0" w:color="auto"/>
            </w:tcBorders>
          </w:tcPr>
          <w:p w14:paraId="44BF9A51" w14:textId="77777777" w:rsidR="00681009" w:rsidRPr="002268B4" w:rsidRDefault="00681009" w:rsidP="00B40EEC">
            <w:pPr>
              <w:spacing w:after="0"/>
              <w:jc w:val="center"/>
              <w:rPr>
                <w:rFonts w:ascii="Times New Roman" w:hAnsi="Times New Roman"/>
                <w:sz w:val="24"/>
                <w:szCs w:val="24"/>
              </w:rPr>
            </w:pPr>
            <w:r w:rsidRPr="002268B4">
              <w:rPr>
                <w:rFonts w:ascii="Times New Roman" w:hAnsi="Times New Roman"/>
                <w:sz w:val="24"/>
                <w:szCs w:val="24"/>
              </w:rPr>
              <w:t>Январь</w:t>
            </w:r>
          </w:p>
        </w:tc>
        <w:tc>
          <w:tcPr>
            <w:tcW w:w="2233" w:type="dxa"/>
            <w:tcBorders>
              <w:top w:val="single" w:sz="4" w:space="0" w:color="auto"/>
              <w:left w:val="single" w:sz="4" w:space="0" w:color="auto"/>
              <w:bottom w:val="single" w:sz="4" w:space="0" w:color="auto"/>
              <w:right w:val="single" w:sz="4" w:space="0" w:color="auto"/>
            </w:tcBorders>
          </w:tcPr>
          <w:p w14:paraId="058FFE7B" w14:textId="77777777" w:rsidR="00681009" w:rsidRPr="002268B4" w:rsidRDefault="00681009" w:rsidP="00B40EEC">
            <w:pPr>
              <w:spacing w:after="0"/>
              <w:rPr>
                <w:rFonts w:ascii="Times New Roman" w:hAnsi="Times New Roman"/>
                <w:sz w:val="24"/>
                <w:szCs w:val="24"/>
              </w:rPr>
            </w:pPr>
            <w:r w:rsidRPr="002268B4">
              <w:rPr>
                <w:rFonts w:ascii="Times New Roman" w:hAnsi="Times New Roman"/>
                <w:bCs/>
                <w:sz w:val="24"/>
                <w:szCs w:val="24"/>
              </w:rPr>
              <w:t>Зима</w:t>
            </w:r>
          </w:p>
        </w:tc>
        <w:tc>
          <w:tcPr>
            <w:tcW w:w="5812" w:type="dxa"/>
            <w:tcBorders>
              <w:top w:val="single" w:sz="4" w:space="0" w:color="auto"/>
              <w:left w:val="single" w:sz="4" w:space="0" w:color="auto"/>
              <w:bottom w:val="single" w:sz="4" w:space="0" w:color="auto"/>
              <w:right w:val="single" w:sz="4" w:space="0" w:color="auto"/>
            </w:tcBorders>
          </w:tcPr>
          <w:p w14:paraId="00225B20"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Видеть признаки сезонных изменений;</w:t>
            </w:r>
          </w:p>
          <w:p w14:paraId="410E9512"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мелкой моторки;</w:t>
            </w:r>
          </w:p>
          <w:p w14:paraId="6779A117"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Временные представления</w:t>
            </w:r>
          </w:p>
        </w:tc>
      </w:tr>
      <w:tr w:rsidR="00681009" w:rsidRPr="002268B4" w14:paraId="44B81585" w14:textId="77777777" w:rsidTr="00B40EEC">
        <w:tc>
          <w:tcPr>
            <w:tcW w:w="1247" w:type="dxa"/>
            <w:vMerge/>
            <w:tcBorders>
              <w:left w:val="single" w:sz="4" w:space="0" w:color="auto"/>
              <w:right w:val="single" w:sz="4" w:space="0" w:color="auto"/>
            </w:tcBorders>
          </w:tcPr>
          <w:p w14:paraId="06C95C23" w14:textId="77777777" w:rsidR="00681009" w:rsidRPr="002268B4" w:rsidRDefault="00681009" w:rsidP="00B40EEC">
            <w:pPr>
              <w:spacing w:after="0"/>
              <w:jc w:val="center"/>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14:paraId="75E0703F" w14:textId="77777777" w:rsidR="00681009" w:rsidRPr="002268B4" w:rsidRDefault="00681009" w:rsidP="00B40EEC">
            <w:pPr>
              <w:spacing w:after="0"/>
              <w:rPr>
                <w:rFonts w:ascii="Times New Roman" w:hAnsi="Times New Roman"/>
                <w:sz w:val="24"/>
                <w:szCs w:val="24"/>
              </w:rPr>
            </w:pPr>
            <w:r w:rsidRPr="002268B4">
              <w:rPr>
                <w:rFonts w:ascii="Times New Roman" w:hAnsi="Times New Roman"/>
                <w:sz w:val="24"/>
                <w:szCs w:val="24"/>
              </w:rPr>
              <w:t>Насекомые</w:t>
            </w:r>
          </w:p>
        </w:tc>
        <w:tc>
          <w:tcPr>
            <w:tcW w:w="5812" w:type="dxa"/>
            <w:tcBorders>
              <w:top w:val="single" w:sz="4" w:space="0" w:color="auto"/>
              <w:left w:val="single" w:sz="4" w:space="0" w:color="auto"/>
              <w:bottom w:val="single" w:sz="4" w:space="0" w:color="auto"/>
              <w:right w:val="single" w:sz="4" w:space="0" w:color="auto"/>
            </w:tcBorders>
          </w:tcPr>
          <w:p w14:paraId="3E3F104E"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мелкой моторики;</w:t>
            </w:r>
          </w:p>
          <w:p w14:paraId="14615E13"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наглядно-образного мышления;</w:t>
            </w:r>
          </w:p>
          <w:p w14:paraId="7662BB4B"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пространственных представлений</w:t>
            </w:r>
          </w:p>
        </w:tc>
      </w:tr>
      <w:tr w:rsidR="00681009" w:rsidRPr="002268B4" w14:paraId="6B446331" w14:textId="77777777" w:rsidTr="00B40EEC">
        <w:tc>
          <w:tcPr>
            <w:tcW w:w="1247" w:type="dxa"/>
            <w:vMerge/>
            <w:tcBorders>
              <w:left w:val="single" w:sz="4" w:space="0" w:color="auto"/>
              <w:bottom w:val="single" w:sz="4" w:space="0" w:color="auto"/>
              <w:right w:val="single" w:sz="4" w:space="0" w:color="auto"/>
            </w:tcBorders>
          </w:tcPr>
          <w:p w14:paraId="651E7119" w14:textId="77777777" w:rsidR="00681009" w:rsidRPr="002268B4" w:rsidRDefault="00681009" w:rsidP="00B40EEC">
            <w:pPr>
              <w:spacing w:after="0"/>
              <w:jc w:val="center"/>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14:paraId="5BE5A77E" w14:textId="77777777" w:rsidR="00681009" w:rsidRPr="002268B4" w:rsidRDefault="00681009" w:rsidP="00B40EEC">
            <w:pPr>
              <w:spacing w:after="0"/>
              <w:rPr>
                <w:rFonts w:ascii="Times New Roman" w:hAnsi="Times New Roman"/>
                <w:sz w:val="24"/>
                <w:szCs w:val="24"/>
              </w:rPr>
            </w:pPr>
            <w:r w:rsidRPr="002268B4">
              <w:rPr>
                <w:rFonts w:ascii="Times New Roman" w:hAnsi="Times New Roman"/>
                <w:sz w:val="24"/>
                <w:szCs w:val="24"/>
              </w:rPr>
              <w:t>Зимние узоры</w:t>
            </w:r>
          </w:p>
        </w:tc>
        <w:tc>
          <w:tcPr>
            <w:tcW w:w="5812" w:type="dxa"/>
            <w:tcBorders>
              <w:top w:val="single" w:sz="4" w:space="0" w:color="auto"/>
              <w:left w:val="single" w:sz="4" w:space="0" w:color="auto"/>
              <w:bottom w:val="single" w:sz="4" w:space="0" w:color="auto"/>
              <w:right w:val="single" w:sz="4" w:space="0" w:color="auto"/>
            </w:tcBorders>
          </w:tcPr>
          <w:p w14:paraId="14577DB2"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мелкой моторики;</w:t>
            </w:r>
          </w:p>
          <w:p w14:paraId="7B7DBEDF"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наглядно-образного мышления;</w:t>
            </w:r>
          </w:p>
          <w:p w14:paraId="22106D78"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пространственных представлений</w:t>
            </w:r>
          </w:p>
        </w:tc>
      </w:tr>
      <w:tr w:rsidR="00681009" w:rsidRPr="002268B4" w14:paraId="74BE69EA" w14:textId="77777777" w:rsidTr="00B40EEC">
        <w:tc>
          <w:tcPr>
            <w:tcW w:w="1247" w:type="dxa"/>
            <w:vMerge w:val="restart"/>
            <w:tcBorders>
              <w:top w:val="single" w:sz="4" w:space="0" w:color="auto"/>
              <w:left w:val="single" w:sz="4" w:space="0" w:color="auto"/>
              <w:right w:val="single" w:sz="4" w:space="0" w:color="auto"/>
            </w:tcBorders>
          </w:tcPr>
          <w:p w14:paraId="399E3D65" w14:textId="77777777" w:rsidR="00681009" w:rsidRPr="002268B4" w:rsidRDefault="00681009" w:rsidP="00B40EEC">
            <w:pPr>
              <w:spacing w:after="0"/>
              <w:jc w:val="center"/>
              <w:rPr>
                <w:rFonts w:ascii="Times New Roman" w:hAnsi="Times New Roman"/>
                <w:sz w:val="24"/>
                <w:szCs w:val="24"/>
              </w:rPr>
            </w:pPr>
            <w:r w:rsidRPr="002268B4">
              <w:rPr>
                <w:rFonts w:ascii="Times New Roman" w:hAnsi="Times New Roman"/>
                <w:sz w:val="24"/>
                <w:szCs w:val="24"/>
              </w:rPr>
              <w:t>Февраль</w:t>
            </w:r>
          </w:p>
        </w:tc>
        <w:tc>
          <w:tcPr>
            <w:tcW w:w="2233" w:type="dxa"/>
            <w:tcBorders>
              <w:top w:val="single" w:sz="4" w:space="0" w:color="auto"/>
              <w:left w:val="single" w:sz="4" w:space="0" w:color="auto"/>
              <w:bottom w:val="single" w:sz="4" w:space="0" w:color="auto"/>
              <w:right w:val="single" w:sz="4" w:space="0" w:color="auto"/>
            </w:tcBorders>
          </w:tcPr>
          <w:p w14:paraId="06A6296E" w14:textId="77777777" w:rsidR="00681009" w:rsidRPr="002268B4" w:rsidRDefault="00681009" w:rsidP="00B40EEC">
            <w:pPr>
              <w:spacing w:after="0"/>
              <w:rPr>
                <w:rFonts w:ascii="Times New Roman" w:hAnsi="Times New Roman"/>
                <w:sz w:val="24"/>
                <w:szCs w:val="24"/>
              </w:rPr>
            </w:pPr>
            <w:r w:rsidRPr="002268B4">
              <w:rPr>
                <w:rFonts w:ascii="Times New Roman" w:hAnsi="Times New Roman"/>
                <w:sz w:val="24"/>
                <w:szCs w:val="24"/>
              </w:rPr>
              <w:t>Наши эмоции</w:t>
            </w:r>
          </w:p>
        </w:tc>
        <w:tc>
          <w:tcPr>
            <w:tcW w:w="5812" w:type="dxa"/>
            <w:tcBorders>
              <w:top w:val="single" w:sz="4" w:space="0" w:color="auto"/>
              <w:left w:val="single" w:sz="4" w:space="0" w:color="auto"/>
              <w:bottom w:val="single" w:sz="4" w:space="0" w:color="auto"/>
              <w:right w:val="single" w:sz="4" w:space="0" w:color="auto"/>
            </w:tcBorders>
          </w:tcPr>
          <w:p w14:paraId="2F901D5B"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Создание благоприятной обстановки на занятии;</w:t>
            </w:r>
          </w:p>
          <w:p w14:paraId="46C2EEF8"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Привлечение внимания к эмоциональному миру человека;</w:t>
            </w:r>
          </w:p>
          <w:p w14:paraId="3F5681CD"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мелкой моторики</w:t>
            </w:r>
          </w:p>
        </w:tc>
      </w:tr>
      <w:tr w:rsidR="00681009" w:rsidRPr="002268B4" w14:paraId="0C934C36" w14:textId="77777777" w:rsidTr="00B40EEC">
        <w:tc>
          <w:tcPr>
            <w:tcW w:w="1247" w:type="dxa"/>
            <w:vMerge/>
            <w:tcBorders>
              <w:left w:val="single" w:sz="4" w:space="0" w:color="auto"/>
              <w:right w:val="single" w:sz="4" w:space="0" w:color="auto"/>
            </w:tcBorders>
          </w:tcPr>
          <w:p w14:paraId="47F22B0C" w14:textId="77777777" w:rsidR="00681009" w:rsidRPr="002268B4" w:rsidRDefault="00681009" w:rsidP="00B40EEC">
            <w:pPr>
              <w:spacing w:after="0"/>
              <w:jc w:val="center"/>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14:paraId="306A3AB6" w14:textId="77777777" w:rsidR="00681009" w:rsidRPr="002268B4" w:rsidRDefault="00681009" w:rsidP="00B40EEC">
            <w:pPr>
              <w:spacing w:after="0" w:line="240" w:lineRule="auto"/>
              <w:rPr>
                <w:rFonts w:ascii="Times New Roman" w:hAnsi="Times New Roman"/>
                <w:sz w:val="24"/>
                <w:szCs w:val="24"/>
              </w:rPr>
            </w:pPr>
            <w:r w:rsidRPr="002268B4">
              <w:rPr>
                <w:rFonts w:ascii="Times New Roman" w:hAnsi="Times New Roman"/>
                <w:sz w:val="24"/>
                <w:szCs w:val="24"/>
              </w:rPr>
              <w:t>Гнев</w:t>
            </w:r>
          </w:p>
        </w:tc>
        <w:tc>
          <w:tcPr>
            <w:tcW w:w="5812" w:type="dxa"/>
            <w:tcBorders>
              <w:top w:val="single" w:sz="4" w:space="0" w:color="auto"/>
              <w:left w:val="single" w:sz="4" w:space="0" w:color="auto"/>
              <w:bottom w:val="single" w:sz="4" w:space="0" w:color="auto"/>
              <w:right w:val="single" w:sz="4" w:space="0" w:color="auto"/>
            </w:tcBorders>
          </w:tcPr>
          <w:p w14:paraId="765B194D"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коммуникативных умений и навыков;</w:t>
            </w:r>
          </w:p>
          <w:p w14:paraId="1FE6A03A"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знакомство с эмоцией гнев;</w:t>
            </w:r>
          </w:p>
          <w:p w14:paraId="6D9D9148"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привлечение внимания к эмоциональному миру человека.</w:t>
            </w:r>
          </w:p>
          <w:p w14:paraId="50DB6A8C"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мелкой моторики.</w:t>
            </w:r>
          </w:p>
        </w:tc>
      </w:tr>
      <w:tr w:rsidR="00681009" w:rsidRPr="002268B4" w14:paraId="264B8740" w14:textId="77777777" w:rsidTr="00B40EEC">
        <w:tc>
          <w:tcPr>
            <w:tcW w:w="1247" w:type="dxa"/>
            <w:vMerge/>
            <w:tcBorders>
              <w:left w:val="single" w:sz="4" w:space="0" w:color="auto"/>
              <w:right w:val="single" w:sz="4" w:space="0" w:color="auto"/>
            </w:tcBorders>
          </w:tcPr>
          <w:p w14:paraId="09DF74CF" w14:textId="77777777" w:rsidR="00681009" w:rsidRPr="002268B4" w:rsidRDefault="00681009" w:rsidP="00B40EEC">
            <w:pPr>
              <w:spacing w:after="0"/>
              <w:jc w:val="center"/>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14:paraId="5C90DDB9" w14:textId="77777777" w:rsidR="00681009" w:rsidRPr="002268B4" w:rsidRDefault="00681009" w:rsidP="00B40EEC">
            <w:pPr>
              <w:spacing w:after="0" w:line="240" w:lineRule="auto"/>
              <w:rPr>
                <w:rFonts w:ascii="Times New Roman" w:hAnsi="Times New Roman"/>
                <w:sz w:val="24"/>
                <w:szCs w:val="24"/>
              </w:rPr>
            </w:pPr>
            <w:r w:rsidRPr="002268B4">
              <w:rPr>
                <w:rFonts w:ascii="Times New Roman" w:hAnsi="Times New Roman"/>
                <w:sz w:val="24"/>
                <w:szCs w:val="24"/>
              </w:rPr>
              <w:t>Радость</w:t>
            </w:r>
          </w:p>
        </w:tc>
        <w:tc>
          <w:tcPr>
            <w:tcW w:w="5812" w:type="dxa"/>
            <w:tcBorders>
              <w:top w:val="single" w:sz="4" w:space="0" w:color="auto"/>
              <w:left w:val="single" w:sz="4" w:space="0" w:color="auto"/>
              <w:bottom w:val="single" w:sz="4" w:space="0" w:color="auto"/>
              <w:right w:val="single" w:sz="4" w:space="0" w:color="auto"/>
            </w:tcBorders>
          </w:tcPr>
          <w:p w14:paraId="3C96E8B6"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Создание благоприятной атмосферы на занятии;</w:t>
            </w:r>
          </w:p>
          <w:p w14:paraId="046A542E"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коммуникативных умений и навыков, умения работать в группе;</w:t>
            </w:r>
          </w:p>
          <w:p w14:paraId="7E2C15D0"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Привлечь внимание детей к эмоциональному миру человека;</w:t>
            </w:r>
          </w:p>
          <w:p w14:paraId="7C4DDA19"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Обучить выражению радости и ее распознаванию;</w:t>
            </w:r>
          </w:p>
          <w:p w14:paraId="51B4F5EE"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мелкой моторики</w:t>
            </w:r>
          </w:p>
        </w:tc>
      </w:tr>
      <w:tr w:rsidR="00681009" w:rsidRPr="002268B4" w14:paraId="675C6FB9" w14:textId="77777777" w:rsidTr="00B40EEC">
        <w:tc>
          <w:tcPr>
            <w:tcW w:w="1247" w:type="dxa"/>
            <w:vMerge/>
            <w:tcBorders>
              <w:left w:val="single" w:sz="4" w:space="0" w:color="auto"/>
              <w:bottom w:val="single" w:sz="4" w:space="0" w:color="auto"/>
              <w:right w:val="single" w:sz="4" w:space="0" w:color="auto"/>
            </w:tcBorders>
          </w:tcPr>
          <w:p w14:paraId="3A906948" w14:textId="77777777" w:rsidR="00681009" w:rsidRPr="002268B4" w:rsidRDefault="00681009" w:rsidP="00B40EEC">
            <w:pPr>
              <w:spacing w:after="0"/>
              <w:jc w:val="center"/>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14:paraId="5123D07D" w14:textId="77777777" w:rsidR="00681009" w:rsidRPr="002268B4" w:rsidRDefault="00681009" w:rsidP="00B40EEC">
            <w:pPr>
              <w:spacing w:after="0" w:line="240" w:lineRule="auto"/>
              <w:rPr>
                <w:rFonts w:ascii="Times New Roman" w:hAnsi="Times New Roman"/>
                <w:sz w:val="24"/>
                <w:szCs w:val="24"/>
              </w:rPr>
            </w:pPr>
            <w:r w:rsidRPr="002268B4">
              <w:rPr>
                <w:rFonts w:ascii="Times New Roman" w:hAnsi="Times New Roman"/>
                <w:sz w:val="24"/>
                <w:szCs w:val="24"/>
              </w:rPr>
              <w:t>Испуг</w:t>
            </w:r>
          </w:p>
        </w:tc>
        <w:tc>
          <w:tcPr>
            <w:tcW w:w="5812" w:type="dxa"/>
            <w:tcBorders>
              <w:top w:val="single" w:sz="4" w:space="0" w:color="auto"/>
              <w:left w:val="single" w:sz="4" w:space="0" w:color="auto"/>
              <w:bottom w:val="single" w:sz="4" w:space="0" w:color="auto"/>
              <w:right w:val="single" w:sz="4" w:space="0" w:color="auto"/>
            </w:tcBorders>
          </w:tcPr>
          <w:p w14:paraId="66022360"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коммуникативных навыков, наблюдательности</w:t>
            </w:r>
          </w:p>
          <w:p w14:paraId="7B13FD27"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Обучение распознаванию и выражению испуга, страха, радости, грусти, удивления.</w:t>
            </w:r>
          </w:p>
          <w:p w14:paraId="48E3B4DB"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Профилактика и коррекция страхов у детей:  животных, сказочных персонажей.</w:t>
            </w:r>
          </w:p>
          <w:p w14:paraId="629E20C7"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мелкой моторики</w:t>
            </w:r>
          </w:p>
        </w:tc>
      </w:tr>
      <w:tr w:rsidR="00681009" w:rsidRPr="002268B4" w14:paraId="201C582F" w14:textId="77777777" w:rsidTr="00B40EEC">
        <w:tc>
          <w:tcPr>
            <w:tcW w:w="1247" w:type="dxa"/>
            <w:vMerge w:val="restart"/>
            <w:tcBorders>
              <w:top w:val="single" w:sz="4" w:space="0" w:color="auto"/>
              <w:left w:val="single" w:sz="4" w:space="0" w:color="auto"/>
              <w:right w:val="single" w:sz="4" w:space="0" w:color="auto"/>
            </w:tcBorders>
          </w:tcPr>
          <w:p w14:paraId="6036E898" w14:textId="77777777" w:rsidR="00681009" w:rsidRPr="002268B4" w:rsidRDefault="00681009" w:rsidP="00B40EEC">
            <w:pPr>
              <w:spacing w:after="0"/>
              <w:jc w:val="center"/>
              <w:rPr>
                <w:rFonts w:ascii="Times New Roman" w:hAnsi="Times New Roman"/>
                <w:sz w:val="24"/>
                <w:szCs w:val="24"/>
              </w:rPr>
            </w:pPr>
            <w:r w:rsidRPr="002268B4">
              <w:rPr>
                <w:rFonts w:ascii="Times New Roman" w:hAnsi="Times New Roman"/>
                <w:sz w:val="24"/>
                <w:szCs w:val="24"/>
              </w:rPr>
              <w:t>Март</w:t>
            </w:r>
          </w:p>
        </w:tc>
        <w:tc>
          <w:tcPr>
            <w:tcW w:w="2233" w:type="dxa"/>
            <w:tcBorders>
              <w:top w:val="single" w:sz="4" w:space="0" w:color="auto"/>
              <w:left w:val="single" w:sz="4" w:space="0" w:color="auto"/>
              <w:bottom w:val="single" w:sz="4" w:space="0" w:color="auto"/>
              <w:right w:val="single" w:sz="4" w:space="0" w:color="auto"/>
            </w:tcBorders>
          </w:tcPr>
          <w:p w14:paraId="3585E7A3" w14:textId="77777777" w:rsidR="00681009" w:rsidRPr="002268B4" w:rsidRDefault="00681009" w:rsidP="00B40EEC">
            <w:pPr>
              <w:spacing w:after="0" w:line="240" w:lineRule="auto"/>
              <w:rPr>
                <w:rFonts w:ascii="Times New Roman" w:hAnsi="Times New Roman"/>
                <w:bCs/>
                <w:color w:val="000000"/>
                <w:sz w:val="24"/>
                <w:szCs w:val="24"/>
              </w:rPr>
            </w:pPr>
            <w:r w:rsidRPr="002268B4">
              <w:rPr>
                <w:rFonts w:ascii="Times New Roman" w:hAnsi="Times New Roman"/>
                <w:bCs/>
                <w:color w:val="000000"/>
                <w:sz w:val="24"/>
                <w:szCs w:val="24"/>
              </w:rPr>
              <w:t>Удивление</w:t>
            </w:r>
          </w:p>
          <w:p w14:paraId="6D141893" w14:textId="77777777" w:rsidR="00681009" w:rsidRPr="002268B4" w:rsidRDefault="00681009" w:rsidP="00B40EEC">
            <w:pPr>
              <w:spacing w:after="0" w:line="240" w:lineRule="auto"/>
              <w:ind w:left="720"/>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6FFC0BB"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коммуникативных  навыков, преодоление тактильных барьеров;</w:t>
            </w:r>
          </w:p>
          <w:p w14:paraId="0C918D32"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Привлечение внимания к эмоциональному миру человека;</w:t>
            </w:r>
          </w:p>
          <w:p w14:paraId="46E260AD"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Обучение распознаванию и выражению эмоций: радость, грусть, гнев, удивление;</w:t>
            </w:r>
          </w:p>
          <w:p w14:paraId="75A39873" w14:textId="77777777" w:rsidR="00681009" w:rsidRPr="002268B4" w:rsidRDefault="00681009" w:rsidP="00B40EEC">
            <w:pPr>
              <w:spacing w:after="0" w:line="240" w:lineRule="auto"/>
              <w:rPr>
                <w:rFonts w:ascii="Times New Roman" w:eastAsia="Times New Roman" w:hAnsi="Times New Roman"/>
                <w:bCs/>
                <w:sz w:val="24"/>
                <w:szCs w:val="24"/>
              </w:rPr>
            </w:pPr>
            <w:r w:rsidRPr="002268B4">
              <w:rPr>
                <w:rFonts w:ascii="Times New Roman" w:eastAsia="Times New Roman" w:hAnsi="Times New Roman"/>
                <w:sz w:val="24"/>
                <w:szCs w:val="24"/>
              </w:rPr>
              <w:t>Развитие мелкой моторики</w:t>
            </w:r>
          </w:p>
        </w:tc>
      </w:tr>
      <w:tr w:rsidR="00681009" w:rsidRPr="002268B4" w14:paraId="7CD385DD" w14:textId="77777777" w:rsidTr="00B40EEC">
        <w:tc>
          <w:tcPr>
            <w:tcW w:w="1247" w:type="dxa"/>
            <w:vMerge/>
            <w:tcBorders>
              <w:left w:val="single" w:sz="4" w:space="0" w:color="auto"/>
              <w:right w:val="single" w:sz="4" w:space="0" w:color="auto"/>
            </w:tcBorders>
          </w:tcPr>
          <w:p w14:paraId="7A6FC5D5" w14:textId="77777777" w:rsidR="00681009" w:rsidRPr="002268B4" w:rsidRDefault="00681009" w:rsidP="00B40EEC">
            <w:pPr>
              <w:spacing w:after="0"/>
              <w:jc w:val="center"/>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14:paraId="2D057683" w14:textId="77777777" w:rsidR="00681009" w:rsidRPr="002268B4" w:rsidRDefault="00681009" w:rsidP="00B40EEC">
            <w:pPr>
              <w:spacing w:after="0" w:line="240" w:lineRule="auto"/>
              <w:rPr>
                <w:rFonts w:ascii="Times New Roman" w:hAnsi="Times New Roman"/>
                <w:bCs/>
                <w:color w:val="000000"/>
                <w:sz w:val="24"/>
                <w:szCs w:val="24"/>
              </w:rPr>
            </w:pPr>
            <w:r w:rsidRPr="002268B4">
              <w:rPr>
                <w:rFonts w:ascii="Times New Roman" w:hAnsi="Times New Roman"/>
                <w:bCs/>
                <w:color w:val="000000"/>
                <w:sz w:val="24"/>
                <w:szCs w:val="24"/>
              </w:rPr>
              <w:t xml:space="preserve">В гостях у сказки </w:t>
            </w:r>
          </w:p>
        </w:tc>
        <w:tc>
          <w:tcPr>
            <w:tcW w:w="5812" w:type="dxa"/>
            <w:tcBorders>
              <w:top w:val="single" w:sz="4" w:space="0" w:color="auto"/>
              <w:left w:val="single" w:sz="4" w:space="0" w:color="auto"/>
              <w:bottom w:val="single" w:sz="4" w:space="0" w:color="auto"/>
              <w:right w:val="single" w:sz="4" w:space="0" w:color="auto"/>
            </w:tcBorders>
          </w:tcPr>
          <w:p w14:paraId="45A05C6D"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коммуникативных навыков;</w:t>
            </w:r>
          </w:p>
          <w:p w14:paraId="34069D76"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мелкой моторики</w:t>
            </w:r>
          </w:p>
        </w:tc>
      </w:tr>
      <w:tr w:rsidR="00681009" w:rsidRPr="002268B4" w14:paraId="1B237A5B" w14:textId="77777777" w:rsidTr="00B40EEC">
        <w:tc>
          <w:tcPr>
            <w:tcW w:w="1247" w:type="dxa"/>
            <w:vMerge/>
            <w:tcBorders>
              <w:left w:val="single" w:sz="4" w:space="0" w:color="auto"/>
              <w:right w:val="single" w:sz="4" w:space="0" w:color="auto"/>
            </w:tcBorders>
          </w:tcPr>
          <w:p w14:paraId="59C372DC" w14:textId="77777777" w:rsidR="00681009" w:rsidRPr="002268B4" w:rsidRDefault="00681009" w:rsidP="00B40EEC">
            <w:pPr>
              <w:spacing w:after="0"/>
              <w:jc w:val="center"/>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14:paraId="3A1A3A43" w14:textId="77777777" w:rsidR="00681009" w:rsidRPr="002268B4" w:rsidRDefault="00681009" w:rsidP="00B40EEC">
            <w:pPr>
              <w:spacing w:after="0"/>
              <w:rPr>
                <w:rFonts w:ascii="Times New Roman" w:hAnsi="Times New Roman"/>
                <w:sz w:val="24"/>
                <w:szCs w:val="24"/>
              </w:rPr>
            </w:pPr>
            <w:r w:rsidRPr="002268B4">
              <w:rPr>
                <w:rFonts w:ascii="Times New Roman" w:hAnsi="Times New Roman"/>
                <w:sz w:val="24"/>
                <w:szCs w:val="24"/>
              </w:rPr>
              <w:t>Ягоды</w:t>
            </w:r>
          </w:p>
        </w:tc>
        <w:tc>
          <w:tcPr>
            <w:tcW w:w="5812" w:type="dxa"/>
            <w:tcBorders>
              <w:top w:val="single" w:sz="4" w:space="0" w:color="auto"/>
              <w:left w:val="single" w:sz="4" w:space="0" w:color="auto"/>
              <w:bottom w:val="single" w:sz="4" w:space="0" w:color="auto"/>
              <w:right w:val="single" w:sz="4" w:space="0" w:color="auto"/>
            </w:tcBorders>
          </w:tcPr>
          <w:p w14:paraId="1B39FC1A"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мелкой моторики</w:t>
            </w:r>
          </w:p>
          <w:p w14:paraId="1A892A2B"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мышления</w:t>
            </w:r>
          </w:p>
        </w:tc>
      </w:tr>
      <w:tr w:rsidR="00681009" w:rsidRPr="002268B4" w14:paraId="177FEE1B" w14:textId="77777777" w:rsidTr="00B40EEC">
        <w:tc>
          <w:tcPr>
            <w:tcW w:w="1247" w:type="dxa"/>
            <w:vMerge/>
            <w:tcBorders>
              <w:left w:val="single" w:sz="4" w:space="0" w:color="auto"/>
              <w:right w:val="single" w:sz="4" w:space="0" w:color="auto"/>
            </w:tcBorders>
          </w:tcPr>
          <w:p w14:paraId="3B19BA85" w14:textId="77777777" w:rsidR="00681009" w:rsidRPr="002268B4" w:rsidRDefault="00681009" w:rsidP="00B40EEC">
            <w:pPr>
              <w:spacing w:after="0"/>
              <w:jc w:val="center"/>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14:paraId="65154267" w14:textId="77777777" w:rsidR="00681009" w:rsidRPr="002268B4" w:rsidRDefault="00681009" w:rsidP="00B40EEC">
            <w:pPr>
              <w:spacing w:after="0"/>
              <w:rPr>
                <w:rFonts w:ascii="Times New Roman" w:hAnsi="Times New Roman"/>
                <w:sz w:val="24"/>
                <w:szCs w:val="24"/>
              </w:rPr>
            </w:pPr>
            <w:r w:rsidRPr="002268B4">
              <w:rPr>
                <w:rFonts w:ascii="Times New Roman" w:hAnsi="Times New Roman"/>
                <w:sz w:val="24"/>
                <w:szCs w:val="24"/>
              </w:rPr>
              <w:t>Величина</w:t>
            </w:r>
          </w:p>
        </w:tc>
        <w:tc>
          <w:tcPr>
            <w:tcW w:w="5812" w:type="dxa"/>
            <w:tcBorders>
              <w:top w:val="single" w:sz="4" w:space="0" w:color="auto"/>
              <w:left w:val="single" w:sz="4" w:space="0" w:color="auto"/>
              <w:bottom w:val="single" w:sz="4" w:space="0" w:color="auto"/>
              <w:right w:val="single" w:sz="4" w:space="0" w:color="auto"/>
            </w:tcBorders>
          </w:tcPr>
          <w:p w14:paraId="7BA14B32"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мелкой моторики</w:t>
            </w:r>
          </w:p>
          <w:p w14:paraId="75CEBEF0"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наглядно-образного мышления</w:t>
            </w:r>
          </w:p>
        </w:tc>
      </w:tr>
      <w:tr w:rsidR="00681009" w:rsidRPr="002268B4" w14:paraId="7E052A68" w14:textId="77777777" w:rsidTr="00B40EEC">
        <w:tc>
          <w:tcPr>
            <w:tcW w:w="1247" w:type="dxa"/>
            <w:vMerge/>
            <w:tcBorders>
              <w:left w:val="single" w:sz="4" w:space="0" w:color="auto"/>
              <w:bottom w:val="single" w:sz="4" w:space="0" w:color="auto"/>
              <w:right w:val="single" w:sz="4" w:space="0" w:color="auto"/>
            </w:tcBorders>
          </w:tcPr>
          <w:p w14:paraId="21DE5176" w14:textId="77777777" w:rsidR="00681009" w:rsidRPr="002268B4" w:rsidRDefault="00681009" w:rsidP="00B40EEC">
            <w:pPr>
              <w:spacing w:after="0"/>
              <w:jc w:val="center"/>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14:paraId="68E7D290" w14:textId="77777777" w:rsidR="00681009" w:rsidRPr="002268B4" w:rsidRDefault="00681009" w:rsidP="00B40EEC">
            <w:pPr>
              <w:shd w:val="clear" w:color="auto" w:fill="FFFFFF"/>
              <w:autoSpaceDE w:val="0"/>
              <w:autoSpaceDN w:val="0"/>
              <w:adjustRightInd w:val="0"/>
              <w:spacing w:after="0" w:line="240" w:lineRule="auto"/>
              <w:rPr>
                <w:rFonts w:ascii="Times New Roman" w:hAnsi="Times New Roman"/>
                <w:sz w:val="24"/>
                <w:szCs w:val="24"/>
              </w:rPr>
            </w:pPr>
            <w:r w:rsidRPr="002268B4">
              <w:rPr>
                <w:rFonts w:ascii="Times New Roman" w:hAnsi="Times New Roman"/>
                <w:bCs/>
                <w:color w:val="000000"/>
                <w:sz w:val="24"/>
                <w:szCs w:val="24"/>
              </w:rPr>
              <w:t>Мамин праздник</w:t>
            </w:r>
          </w:p>
        </w:tc>
        <w:tc>
          <w:tcPr>
            <w:tcW w:w="5812" w:type="dxa"/>
            <w:tcBorders>
              <w:top w:val="single" w:sz="4" w:space="0" w:color="auto"/>
              <w:left w:val="single" w:sz="4" w:space="0" w:color="auto"/>
              <w:bottom w:val="single" w:sz="4" w:space="0" w:color="auto"/>
              <w:right w:val="single" w:sz="4" w:space="0" w:color="auto"/>
            </w:tcBorders>
          </w:tcPr>
          <w:p w14:paraId="2085CF15"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 xml:space="preserve">Развить воображение, память, </w:t>
            </w:r>
          </w:p>
          <w:p w14:paraId="48661A44"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Закрепить знание содержания сказок;</w:t>
            </w:r>
          </w:p>
          <w:p w14:paraId="100A810B"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Развить творческое мышление.</w:t>
            </w:r>
          </w:p>
        </w:tc>
      </w:tr>
      <w:tr w:rsidR="00681009" w:rsidRPr="002268B4" w14:paraId="0E08A891" w14:textId="77777777" w:rsidTr="00B40EEC">
        <w:tc>
          <w:tcPr>
            <w:tcW w:w="1247" w:type="dxa"/>
            <w:vMerge w:val="restart"/>
            <w:tcBorders>
              <w:top w:val="single" w:sz="4" w:space="0" w:color="auto"/>
              <w:left w:val="single" w:sz="4" w:space="0" w:color="auto"/>
              <w:right w:val="single" w:sz="4" w:space="0" w:color="auto"/>
            </w:tcBorders>
          </w:tcPr>
          <w:p w14:paraId="2738C674" w14:textId="77777777" w:rsidR="00681009" w:rsidRPr="002268B4" w:rsidRDefault="00681009" w:rsidP="00B40EEC">
            <w:pPr>
              <w:spacing w:after="0"/>
              <w:jc w:val="center"/>
              <w:rPr>
                <w:rFonts w:ascii="Times New Roman" w:hAnsi="Times New Roman"/>
                <w:sz w:val="24"/>
                <w:szCs w:val="24"/>
              </w:rPr>
            </w:pPr>
            <w:r w:rsidRPr="002268B4">
              <w:rPr>
                <w:rFonts w:ascii="Times New Roman" w:hAnsi="Times New Roman"/>
                <w:sz w:val="24"/>
                <w:szCs w:val="24"/>
              </w:rPr>
              <w:t>Апрель</w:t>
            </w:r>
          </w:p>
        </w:tc>
        <w:tc>
          <w:tcPr>
            <w:tcW w:w="2233" w:type="dxa"/>
            <w:tcBorders>
              <w:top w:val="single" w:sz="4" w:space="0" w:color="auto"/>
              <w:left w:val="single" w:sz="4" w:space="0" w:color="auto"/>
              <w:bottom w:val="single" w:sz="4" w:space="0" w:color="auto"/>
              <w:right w:val="single" w:sz="4" w:space="0" w:color="auto"/>
            </w:tcBorders>
          </w:tcPr>
          <w:p w14:paraId="48220E8E" w14:textId="77777777" w:rsidR="00681009" w:rsidRPr="002268B4" w:rsidRDefault="00681009" w:rsidP="00B40EEC">
            <w:pPr>
              <w:spacing w:after="0"/>
              <w:rPr>
                <w:rFonts w:ascii="Times New Roman" w:hAnsi="Times New Roman"/>
                <w:sz w:val="24"/>
                <w:szCs w:val="24"/>
              </w:rPr>
            </w:pPr>
            <w:r w:rsidRPr="002268B4">
              <w:rPr>
                <w:rFonts w:ascii="Times New Roman" w:hAnsi="Times New Roman"/>
                <w:bCs/>
                <w:sz w:val="24"/>
                <w:szCs w:val="24"/>
              </w:rPr>
              <w:t>День смеха</w:t>
            </w:r>
          </w:p>
        </w:tc>
        <w:tc>
          <w:tcPr>
            <w:tcW w:w="5812" w:type="dxa"/>
            <w:tcBorders>
              <w:top w:val="single" w:sz="4" w:space="0" w:color="auto"/>
              <w:left w:val="single" w:sz="4" w:space="0" w:color="auto"/>
              <w:bottom w:val="single" w:sz="4" w:space="0" w:color="auto"/>
              <w:right w:val="single" w:sz="4" w:space="0" w:color="auto"/>
            </w:tcBorders>
          </w:tcPr>
          <w:p w14:paraId="5D954330"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Пространственные представления;</w:t>
            </w:r>
          </w:p>
          <w:p w14:paraId="423F6DF7"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lastRenderedPageBreak/>
              <w:t>Развитие мелкой моторики;</w:t>
            </w:r>
          </w:p>
          <w:p w14:paraId="166A7B4B"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Обучение правилам поведения на улице.</w:t>
            </w:r>
          </w:p>
        </w:tc>
      </w:tr>
      <w:tr w:rsidR="00681009" w:rsidRPr="002268B4" w14:paraId="326AD3BE" w14:textId="77777777" w:rsidTr="00B40EEC">
        <w:tc>
          <w:tcPr>
            <w:tcW w:w="1247" w:type="dxa"/>
            <w:vMerge/>
            <w:tcBorders>
              <w:left w:val="single" w:sz="4" w:space="0" w:color="auto"/>
              <w:right w:val="single" w:sz="4" w:space="0" w:color="auto"/>
            </w:tcBorders>
          </w:tcPr>
          <w:p w14:paraId="7D377E9D" w14:textId="77777777" w:rsidR="00681009" w:rsidRPr="002268B4" w:rsidRDefault="00681009" w:rsidP="00B40EEC">
            <w:pPr>
              <w:spacing w:after="0"/>
              <w:jc w:val="center"/>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14:paraId="5501593A" w14:textId="77777777" w:rsidR="00681009" w:rsidRPr="002268B4" w:rsidRDefault="00681009" w:rsidP="00B40EEC">
            <w:pPr>
              <w:spacing w:after="0"/>
              <w:rPr>
                <w:rFonts w:ascii="Times New Roman" w:hAnsi="Times New Roman"/>
                <w:sz w:val="24"/>
                <w:szCs w:val="24"/>
              </w:rPr>
            </w:pPr>
            <w:r w:rsidRPr="002268B4">
              <w:rPr>
                <w:rFonts w:ascii="Times New Roman" w:hAnsi="Times New Roman"/>
                <w:sz w:val="24"/>
                <w:szCs w:val="24"/>
              </w:rPr>
              <w:t>Букет для учителя</w:t>
            </w:r>
          </w:p>
        </w:tc>
        <w:tc>
          <w:tcPr>
            <w:tcW w:w="5812" w:type="dxa"/>
            <w:tcBorders>
              <w:top w:val="single" w:sz="4" w:space="0" w:color="auto"/>
              <w:left w:val="single" w:sz="4" w:space="0" w:color="auto"/>
              <w:bottom w:val="single" w:sz="4" w:space="0" w:color="auto"/>
              <w:right w:val="single" w:sz="4" w:space="0" w:color="auto"/>
            </w:tcBorders>
          </w:tcPr>
          <w:p w14:paraId="2FC8DA37"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Создание благоприятной атмосферы на занятии;</w:t>
            </w:r>
          </w:p>
          <w:p w14:paraId="47684925"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пространственных представлений;</w:t>
            </w:r>
          </w:p>
          <w:p w14:paraId="06CAF021"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мелкой моторики.</w:t>
            </w:r>
          </w:p>
        </w:tc>
      </w:tr>
      <w:tr w:rsidR="00681009" w:rsidRPr="002268B4" w14:paraId="7B6F9ACA" w14:textId="77777777" w:rsidTr="00B40EEC">
        <w:tc>
          <w:tcPr>
            <w:tcW w:w="1247" w:type="dxa"/>
            <w:vMerge/>
            <w:tcBorders>
              <w:left w:val="single" w:sz="4" w:space="0" w:color="auto"/>
              <w:right w:val="single" w:sz="4" w:space="0" w:color="auto"/>
            </w:tcBorders>
          </w:tcPr>
          <w:p w14:paraId="4749EAE0" w14:textId="77777777" w:rsidR="00681009" w:rsidRPr="002268B4" w:rsidRDefault="00681009" w:rsidP="00B40EEC">
            <w:pPr>
              <w:spacing w:after="0"/>
              <w:jc w:val="center"/>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14:paraId="79C47ED2" w14:textId="77777777" w:rsidR="00681009" w:rsidRPr="002268B4" w:rsidRDefault="00681009" w:rsidP="00B40EEC">
            <w:pPr>
              <w:spacing w:after="0"/>
              <w:rPr>
                <w:rFonts w:ascii="Times New Roman" w:hAnsi="Times New Roman"/>
                <w:sz w:val="24"/>
                <w:szCs w:val="24"/>
              </w:rPr>
            </w:pPr>
            <w:r w:rsidRPr="002268B4">
              <w:rPr>
                <w:rFonts w:ascii="Times New Roman" w:hAnsi="Times New Roman"/>
                <w:sz w:val="24"/>
                <w:szCs w:val="24"/>
              </w:rPr>
              <w:t>Наш город</w:t>
            </w:r>
          </w:p>
          <w:p w14:paraId="02422A44" w14:textId="77777777" w:rsidR="00681009" w:rsidRPr="002268B4" w:rsidRDefault="00681009" w:rsidP="00B40EEC">
            <w:pPr>
              <w:spacing w:after="0"/>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F5C1C70"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Создание благоприятной атмосферы на занятии;</w:t>
            </w:r>
          </w:p>
          <w:p w14:paraId="4BBBD532"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мелкой моторики;</w:t>
            </w:r>
          </w:p>
          <w:p w14:paraId="7FEECE34"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Развить воображение;</w:t>
            </w:r>
          </w:p>
          <w:p w14:paraId="0769A871"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Развить творческое мышление.</w:t>
            </w:r>
          </w:p>
        </w:tc>
      </w:tr>
      <w:tr w:rsidR="00681009" w:rsidRPr="002268B4" w14:paraId="2965BEFF" w14:textId="77777777" w:rsidTr="00B40EEC">
        <w:tc>
          <w:tcPr>
            <w:tcW w:w="1247" w:type="dxa"/>
            <w:vMerge/>
            <w:tcBorders>
              <w:left w:val="single" w:sz="4" w:space="0" w:color="auto"/>
              <w:bottom w:val="single" w:sz="4" w:space="0" w:color="auto"/>
              <w:right w:val="single" w:sz="4" w:space="0" w:color="auto"/>
            </w:tcBorders>
          </w:tcPr>
          <w:p w14:paraId="039229E1" w14:textId="77777777" w:rsidR="00681009" w:rsidRPr="002268B4" w:rsidRDefault="00681009" w:rsidP="00B40EEC">
            <w:pPr>
              <w:spacing w:after="0"/>
              <w:jc w:val="center"/>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14:paraId="195D3ED5" w14:textId="77777777" w:rsidR="00681009" w:rsidRPr="002268B4" w:rsidRDefault="00681009" w:rsidP="00B40EEC">
            <w:pPr>
              <w:spacing w:after="0"/>
              <w:rPr>
                <w:rFonts w:ascii="Times New Roman" w:hAnsi="Times New Roman"/>
                <w:sz w:val="24"/>
                <w:szCs w:val="24"/>
              </w:rPr>
            </w:pPr>
            <w:r w:rsidRPr="002268B4">
              <w:rPr>
                <w:rFonts w:ascii="Times New Roman" w:hAnsi="Times New Roman"/>
                <w:sz w:val="24"/>
                <w:szCs w:val="24"/>
              </w:rPr>
              <w:t>Животные Африки</w:t>
            </w:r>
          </w:p>
        </w:tc>
        <w:tc>
          <w:tcPr>
            <w:tcW w:w="5812" w:type="dxa"/>
            <w:tcBorders>
              <w:top w:val="single" w:sz="4" w:space="0" w:color="auto"/>
              <w:left w:val="single" w:sz="4" w:space="0" w:color="auto"/>
              <w:bottom w:val="single" w:sz="4" w:space="0" w:color="auto"/>
              <w:right w:val="single" w:sz="4" w:space="0" w:color="auto"/>
            </w:tcBorders>
          </w:tcPr>
          <w:p w14:paraId="29403DA8"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Расширение представления о животных;</w:t>
            </w:r>
          </w:p>
          <w:p w14:paraId="208A2C6D"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мелкой моторики;</w:t>
            </w:r>
          </w:p>
          <w:p w14:paraId="6FD715A1" w14:textId="77777777" w:rsidR="00681009" w:rsidRPr="002268B4" w:rsidRDefault="00681009" w:rsidP="00B40EEC">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мышления, внимания</w:t>
            </w:r>
          </w:p>
        </w:tc>
      </w:tr>
      <w:tr w:rsidR="00681009" w:rsidRPr="002268B4" w14:paraId="493FDB96" w14:textId="77777777" w:rsidTr="0002347E">
        <w:tc>
          <w:tcPr>
            <w:tcW w:w="1247" w:type="dxa"/>
            <w:tcBorders>
              <w:top w:val="single" w:sz="4" w:space="0" w:color="auto"/>
              <w:left w:val="single" w:sz="4" w:space="0" w:color="auto"/>
              <w:bottom w:val="single" w:sz="4" w:space="0" w:color="auto"/>
              <w:right w:val="single" w:sz="4" w:space="0" w:color="auto"/>
            </w:tcBorders>
          </w:tcPr>
          <w:p w14:paraId="3F5CF9B4" w14:textId="77777777" w:rsidR="00681009" w:rsidRPr="002268B4" w:rsidRDefault="00681009" w:rsidP="00B40EEC">
            <w:pPr>
              <w:spacing w:after="0"/>
              <w:jc w:val="center"/>
              <w:rPr>
                <w:rFonts w:ascii="Times New Roman" w:hAnsi="Times New Roman"/>
                <w:sz w:val="24"/>
                <w:szCs w:val="24"/>
              </w:rPr>
            </w:pPr>
            <w:r w:rsidRPr="002268B4">
              <w:rPr>
                <w:rFonts w:ascii="Times New Roman" w:hAnsi="Times New Roman"/>
                <w:sz w:val="24"/>
                <w:szCs w:val="24"/>
              </w:rPr>
              <w:t>Май</w:t>
            </w:r>
          </w:p>
        </w:tc>
        <w:tc>
          <w:tcPr>
            <w:tcW w:w="2233" w:type="dxa"/>
            <w:tcBorders>
              <w:top w:val="single" w:sz="4" w:space="0" w:color="auto"/>
              <w:left w:val="single" w:sz="4" w:space="0" w:color="auto"/>
              <w:bottom w:val="single" w:sz="4" w:space="0" w:color="auto"/>
              <w:right w:val="single" w:sz="4" w:space="0" w:color="auto"/>
            </w:tcBorders>
          </w:tcPr>
          <w:p w14:paraId="6CE449A7" w14:textId="47AF8669" w:rsidR="00681009" w:rsidRPr="002268B4" w:rsidRDefault="0002347E" w:rsidP="00B40EEC">
            <w:pPr>
              <w:spacing w:after="0" w:line="240" w:lineRule="auto"/>
              <w:rPr>
                <w:rFonts w:ascii="Times New Roman" w:hAnsi="Times New Roman"/>
                <w:sz w:val="24"/>
                <w:szCs w:val="24"/>
              </w:rPr>
            </w:pPr>
            <w:r>
              <w:rPr>
                <w:rFonts w:ascii="Times New Roman" w:hAnsi="Times New Roman"/>
                <w:sz w:val="24"/>
                <w:szCs w:val="24"/>
              </w:rPr>
              <w:t>Лето</w:t>
            </w:r>
          </w:p>
        </w:tc>
        <w:tc>
          <w:tcPr>
            <w:tcW w:w="5812" w:type="dxa"/>
            <w:tcBorders>
              <w:top w:val="single" w:sz="4" w:space="0" w:color="auto"/>
              <w:left w:val="single" w:sz="4" w:space="0" w:color="auto"/>
              <w:bottom w:val="single" w:sz="4" w:space="0" w:color="auto"/>
              <w:right w:val="single" w:sz="4" w:space="0" w:color="auto"/>
            </w:tcBorders>
          </w:tcPr>
          <w:p w14:paraId="177C3934" w14:textId="773F754E" w:rsidR="0002347E" w:rsidRPr="002268B4" w:rsidRDefault="0002347E" w:rsidP="0002347E">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 xml:space="preserve">Расширение представления о </w:t>
            </w:r>
            <w:r>
              <w:rPr>
                <w:rFonts w:ascii="Times New Roman" w:eastAsia="Times New Roman" w:hAnsi="Times New Roman"/>
                <w:sz w:val="24"/>
                <w:szCs w:val="24"/>
              </w:rPr>
              <w:t>признаках лета, летних играх</w:t>
            </w:r>
            <w:r w:rsidRPr="002268B4">
              <w:rPr>
                <w:rFonts w:ascii="Times New Roman" w:eastAsia="Times New Roman" w:hAnsi="Times New Roman"/>
                <w:sz w:val="24"/>
                <w:szCs w:val="24"/>
              </w:rPr>
              <w:t>;</w:t>
            </w:r>
          </w:p>
          <w:p w14:paraId="13AB32B2" w14:textId="77777777" w:rsidR="0002347E" w:rsidRPr="002268B4" w:rsidRDefault="0002347E" w:rsidP="0002347E">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мелкой моторики;</w:t>
            </w:r>
          </w:p>
          <w:p w14:paraId="6E979BC6" w14:textId="29C48FFC" w:rsidR="00681009" w:rsidRPr="002268B4" w:rsidRDefault="0002347E" w:rsidP="0002347E">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Развитие мышления, внимания</w:t>
            </w:r>
          </w:p>
        </w:tc>
      </w:tr>
      <w:tr w:rsidR="0002347E" w:rsidRPr="002268B4" w14:paraId="0487FF3B" w14:textId="77777777" w:rsidTr="00B40EEC">
        <w:tc>
          <w:tcPr>
            <w:tcW w:w="1247" w:type="dxa"/>
            <w:tcBorders>
              <w:top w:val="single" w:sz="4" w:space="0" w:color="auto"/>
              <w:left w:val="single" w:sz="4" w:space="0" w:color="auto"/>
              <w:right w:val="single" w:sz="4" w:space="0" w:color="auto"/>
            </w:tcBorders>
          </w:tcPr>
          <w:p w14:paraId="3D13B936" w14:textId="77777777" w:rsidR="0002347E" w:rsidRPr="002268B4" w:rsidRDefault="0002347E" w:rsidP="0002347E">
            <w:pPr>
              <w:spacing w:after="0"/>
              <w:jc w:val="center"/>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14:paraId="38B510E1" w14:textId="00C08E88" w:rsidR="0002347E" w:rsidRPr="002268B4" w:rsidRDefault="0002347E" w:rsidP="0002347E">
            <w:pPr>
              <w:spacing w:after="0" w:line="240" w:lineRule="auto"/>
              <w:rPr>
                <w:rFonts w:ascii="Times New Roman" w:hAnsi="Times New Roman"/>
                <w:bCs/>
                <w:sz w:val="24"/>
                <w:szCs w:val="24"/>
              </w:rPr>
            </w:pPr>
            <w:r w:rsidRPr="002268B4">
              <w:rPr>
                <w:rFonts w:ascii="Times New Roman" w:hAnsi="Times New Roman"/>
                <w:bCs/>
                <w:sz w:val="24"/>
                <w:szCs w:val="24"/>
              </w:rPr>
              <w:t>Подведение итогов</w:t>
            </w:r>
          </w:p>
        </w:tc>
        <w:tc>
          <w:tcPr>
            <w:tcW w:w="5812" w:type="dxa"/>
            <w:tcBorders>
              <w:top w:val="single" w:sz="4" w:space="0" w:color="auto"/>
              <w:left w:val="single" w:sz="4" w:space="0" w:color="auto"/>
              <w:bottom w:val="single" w:sz="4" w:space="0" w:color="auto"/>
              <w:right w:val="single" w:sz="4" w:space="0" w:color="auto"/>
            </w:tcBorders>
          </w:tcPr>
          <w:p w14:paraId="7628B0B9" w14:textId="77777777" w:rsidR="0002347E" w:rsidRPr="002268B4" w:rsidRDefault="0002347E" w:rsidP="0002347E">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 xml:space="preserve">Диагностика зрительной памяти; </w:t>
            </w:r>
          </w:p>
          <w:p w14:paraId="1210A7B1" w14:textId="77777777" w:rsidR="0002347E" w:rsidRPr="002268B4" w:rsidRDefault="0002347E" w:rsidP="0002347E">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Диагностика мышления (мыслительная операция анализ, исключение, обобщение);</w:t>
            </w:r>
          </w:p>
          <w:p w14:paraId="23FDE155" w14:textId="77777777" w:rsidR="0002347E" w:rsidRPr="002268B4" w:rsidRDefault="0002347E" w:rsidP="0002347E">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Диагностика внимания (концентрация, распределение);</w:t>
            </w:r>
          </w:p>
          <w:p w14:paraId="5DBA3DEA" w14:textId="77777777" w:rsidR="0002347E" w:rsidRPr="002268B4" w:rsidRDefault="0002347E" w:rsidP="0002347E">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Диагностика и развитие коммуникативных навыков.</w:t>
            </w:r>
          </w:p>
          <w:p w14:paraId="4CE61126" w14:textId="77777777" w:rsidR="0002347E" w:rsidRPr="002268B4" w:rsidRDefault="0002347E" w:rsidP="0002347E">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 xml:space="preserve">Диагностика слуховой памяти; </w:t>
            </w:r>
          </w:p>
          <w:p w14:paraId="312CC229" w14:textId="77777777" w:rsidR="0002347E" w:rsidRPr="002268B4" w:rsidRDefault="0002347E" w:rsidP="0002347E">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Диагностика мышления (исключение, зрительный синтез, установление причинно-следственных связей);</w:t>
            </w:r>
          </w:p>
          <w:p w14:paraId="1D217331" w14:textId="77777777" w:rsidR="0002347E" w:rsidRPr="002268B4" w:rsidRDefault="0002347E" w:rsidP="0002347E">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Диагностика внимания (слуховая инструкция, концентрация, переключение);</w:t>
            </w:r>
          </w:p>
          <w:p w14:paraId="15554D6D" w14:textId="274CDF8A" w:rsidR="0002347E" w:rsidRPr="002268B4" w:rsidRDefault="0002347E" w:rsidP="0002347E">
            <w:pPr>
              <w:spacing w:after="0" w:line="240" w:lineRule="auto"/>
              <w:rPr>
                <w:rFonts w:ascii="Times New Roman" w:eastAsia="Times New Roman" w:hAnsi="Times New Roman"/>
                <w:sz w:val="24"/>
                <w:szCs w:val="24"/>
              </w:rPr>
            </w:pPr>
            <w:r w:rsidRPr="002268B4">
              <w:rPr>
                <w:rFonts w:ascii="Times New Roman" w:eastAsia="Times New Roman" w:hAnsi="Times New Roman"/>
                <w:sz w:val="24"/>
                <w:szCs w:val="24"/>
              </w:rPr>
              <w:t>Диагностика и развитие коммуникативных навыков.</w:t>
            </w:r>
          </w:p>
        </w:tc>
      </w:tr>
    </w:tbl>
    <w:p w14:paraId="4C2394AC" w14:textId="77777777" w:rsidR="0002347E" w:rsidRPr="00F92623" w:rsidRDefault="0002347E" w:rsidP="0002347E">
      <w:pPr>
        <w:pStyle w:val="af0"/>
        <w:jc w:val="center"/>
        <w:rPr>
          <w:b/>
          <w:sz w:val="28"/>
        </w:rPr>
      </w:pPr>
    </w:p>
    <w:p w14:paraId="0C0B7077" w14:textId="77777777" w:rsidR="0002347E" w:rsidRDefault="0002347E" w:rsidP="0002347E">
      <w:pPr>
        <w:pStyle w:val="2"/>
        <w:numPr>
          <w:ilvl w:val="1"/>
          <w:numId w:val="16"/>
        </w:numPr>
        <w:tabs>
          <w:tab w:val="num" w:pos="360"/>
        </w:tabs>
        <w:spacing w:after="240"/>
        <w:ind w:left="0" w:firstLine="0"/>
        <w:jc w:val="center"/>
        <w:rPr>
          <w:rFonts w:ascii="Times New Roman" w:hAnsi="Times New Roman"/>
          <w:b/>
          <w:color w:val="000000"/>
          <w:sz w:val="28"/>
          <w:szCs w:val="28"/>
        </w:rPr>
      </w:pPr>
      <w:bookmarkStart w:id="13" w:name="_1ksv4uv" w:colFirst="0" w:colLast="0"/>
      <w:bookmarkEnd w:id="13"/>
      <w:r>
        <w:rPr>
          <w:rFonts w:ascii="Times New Roman" w:hAnsi="Times New Roman"/>
          <w:b/>
          <w:color w:val="000000"/>
          <w:sz w:val="28"/>
          <w:szCs w:val="28"/>
        </w:rPr>
        <w:t>Содержание программы дефектологического направления первого года обучения</w:t>
      </w:r>
    </w:p>
    <w:tbl>
      <w:tblPr>
        <w:tblW w:w="922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701"/>
        <w:gridCol w:w="5968"/>
      </w:tblGrid>
      <w:tr w:rsidR="0002347E" w:rsidRPr="00A91754" w14:paraId="38A6E563" w14:textId="77777777" w:rsidTr="00B40EEC">
        <w:tc>
          <w:tcPr>
            <w:tcW w:w="1559" w:type="dxa"/>
          </w:tcPr>
          <w:p w14:paraId="2DE640E0" w14:textId="77777777" w:rsidR="0002347E" w:rsidRPr="00A91754" w:rsidRDefault="0002347E" w:rsidP="00B40EEC">
            <w:pPr>
              <w:spacing w:after="0" w:line="240" w:lineRule="auto"/>
              <w:jc w:val="center"/>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Месяц</w:t>
            </w:r>
          </w:p>
        </w:tc>
        <w:tc>
          <w:tcPr>
            <w:tcW w:w="1701" w:type="dxa"/>
            <w:tcMar>
              <w:top w:w="55" w:type="dxa"/>
              <w:left w:w="55" w:type="dxa"/>
              <w:bottom w:w="55" w:type="dxa"/>
              <w:right w:w="55" w:type="dxa"/>
            </w:tcMar>
          </w:tcPr>
          <w:p w14:paraId="75539B54" w14:textId="77777777" w:rsidR="0002347E" w:rsidRPr="00A91754" w:rsidRDefault="0002347E" w:rsidP="00B40EEC">
            <w:pPr>
              <w:spacing w:after="0" w:line="240" w:lineRule="auto"/>
              <w:jc w:val="center"/>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Тема занятий</w:t>
            </w:r>
          </w:p>
        </w:tc>
        <w:tc>
          <w:tcPr>
            <w:tcW w:w="5968" w:type="dxa"/>
            <w:tcMar>
              <w:top w:w="55" w:type="dxa"/>
              <w:left w:w="55" w:type="dxa"/>
              <w:bottom w:w="55" w:type="dxa"/>
              <w:right w:w="55" w:type="dxa"/>
            </w:tcMar>
          </w:tcPr>
          <w:p w14:paraId="237ACA12" w14:textId="77777777" w:rsidR="0002347E" w:rsidRPr="00A91754" w:rsidRDefault="0002347E" w:rsidP="00B40EEC">
            <w:pPr>
              <w:spacing w:after="0" w:line="240" w:lineRule="auto"/>
              <w:jc w:val="center"/>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Содержание работы по развитию высших психических функций в играх и упражнениях</w:t>
            </w:r>
          </w:p>
        </w:tc>
      </w:tr>
      <w:tr w:rsidR="0002347E" w:rsidRPr="00A91754" w14:paraId="03C3DE7C" w14:textId="77777777" w:rsidTr="00B40EEC">
        <w:tc>
          <w:tcPr>
            <w:tcW w:w="1559" w:type="dxa"/>
            <w:vMerge w:val="restart"/>
          </w:tcPr>
          <w:p w14:paraId="75BAE06D" w14:textId="77777777" w:rsidR="0002347E" w:rsidRPr="00A91754" w:rsidRDefault="0002347E" w:rsidP="00B40EEC">
            <w:pPr>
              <w:spacing w:after="0" w:line="240" w:lineRule="auto"/>
              <w:jc w:val="both"/>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Сентябрь</w:t>
            </w:r>
          </w:p>
        </w:tc>
        <w:tc>
          <w:tcPr>
            <w:tcW w:w="1701" w:type="dxa"/>
            <w:tcMar>
              <w:top w:w="55" w:type="dxa"/>
              <w:left w:w="55" w:type="dxa"/>
              <w:bottom w:w="55" w:type="dxa"/>
              <w:right w:w="55" w:type="dxa"/>
            </w:tcMar>
          </w:tcPr>
          <w:p w14:paraId="1D40B128" w14:textId="77777777" w:rsidR="0002347E" w:rsidRPr="00A91754" w:rsidRDefault="0002347E" w:rsidP="00B40EEC">
            <w:pPr>
              <w:widowControl w:val="0"/>
              <w:tabs>
                <w:tab w:val="left" w:pos="4950"/>
              </w:tabs>
              <w:spacing w:after="0" w:line="240" w:lineRule="auto"/>
              <w:jc w:val="center"/>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Деревья. Кустарники</w:t>
            </w:r>
          </w:p>
        </w:tc>
        <w:tc>
          <w:tcPr>
            <w:tcW w:w="5968" w:type="dxa"/>
            <w:tcMar>
              <w:top w:w="55" w:type="dxa"/>
              <w:left w:w="55" w:type="dxa"/>
              <w:bottom w:w="55" w:type="dxa"/>
              <w:right w:w="55" w:type="dxa"/>
            </w:tcMar>
          </w:tcPr>
          <w:p w14:paraId="55D9133D"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«Четвертый лишний». «Сравни куст, дерево». «Подбери пару» (с какого дерева лист, плод). «Продолжи ряд» (цветовая и видовая закономерность). «Раскрась листочки». «Перепутанные картинки». «Нарисуй по точкам». «Найди такой же». «Разложи листья» (пространственная ориентировка). «Какого листочка не стало?». «Запомни и повтори цепочку» (слова, картинки).</w:t>
            </w:r>
          </w:p>
        </w:tc>
      </w:tr>
      <w:tr w:rsidR="0002347E" w:rsidRPr="00A91754" w14:paraId="41223925" w14:textId="77777777" w:rsidTr="00B40EEC">
        <w:tc>
          <w:tcPr>
            <w:tcW w:w="1559" w:type="dxa"/>
            <w:vMerge/>
          </w:tcPr>
          <w:p w14:paraId="0C3AEDED" w14:textId="77777777" w:rsidR="0002347E" w:rsidRPr="00A91754" w:rsidRDefault="0002347E" w:rsidP="00B40EEC">
            <w:pPr>
              <w:widowControl w:val="0"/>
              <w:pBdr>
                <w:top w:val="nil"/>
                <w:left w:val="nil"/>
                <w:bottom w:val="nil"/>
                <w:right w:val="nil"/>
                <w:between w:val="nil"/>
              </w:pBdr>
              <w:spacing w:after="0" w:line="240" w:lineRule="auto"/>
              <w:rPr>
                <w:rFonts w:ascii="Times New Roman" w:eastAsia="Times New Roman" w:hAnsi="Times New Roman"/>
                <w:sz w:val="24"/>
                <w:szCs w:val="24"/>
                <w:lang w:eastAsia="en-US"/>
              </w:rPr>
            </w:pPr>
          </w:p>
        </w:tc>
        <w:tc>
          <w:tcPr>
            <w:tcW w:w="1701" w:type="dxa"/>
            <w:tcMar>
              <w:top w:w="55" w:type="dxa"/>
              <w:left w:w="55" w:type="dxa"/>
              <w:bottom w:w="55" w:type="dxa"/>
              <w:right w:w="55" w:type="dxa"/>
            </w:tcMar>
          </w:tcPr>
          <w:p w14:paraId="4BC65D63" w14:textId="77777777" w:rsidR="0002347E" w:rsidRPr="00A91754" w:rsidRDefault="0002347E" w:rsidP="00B40EEC">
            <w:pPr>
              <w:widowControl w:val="0"/>
              <w:tabs>
                <w:tab w:val="left" w:pos="4950"/>
              </w:tabs>
              <w:spacing w:after="0" w:line="240" w:lineRule="auto"/>
              <w:jc w:val="center"/>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Осень</w:t>
            </w:r>
          </w:p>
        </w:tc>
        <w:tc>
          <w:tcPr>
            <w:tcW w:w="5968" w:type="dxa"/>
            <w:tcMar>
              <w:top w:w="55" w:type="dxa"/>
              <w:left w:w="55" w:type="dxa"/>
              <w:bottom w:w="55" w:type="dxa"/>
              <w:right w:w="55" w:type="dxa"/>
            </w:tcMar>
          </w:tcPr>
          <w:p w14:paraId="13F972F6"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«Разложи по порядку». «Сравни картинки» (лето, ранняя осень).</w:t>
            </w:r>
          </w:p>
          <w:p w14:paraId="63BC1298"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«Что сначала, что потом» (по символам). «Наряди дерево» (лето, ранняя осень). «Хорошо — плохо» (ранняя осень: хорошо, потому что..., плохо, потому что...).</w:t>
            </w:r>
          </w:p>
        </w:tc>
      </w:tr>
      <w:tr w:rsidR="0002347E" w:rsidRPr="00A91754" w14:paraId="013069A0" w14:textId="77777777" w:rsidTr="00B40EEC">
        <w:tc>
          <w:tcPr>
            <w:tcW w:w="1559" w:type="dxa"/>
            <w:vMerge w:val="restart"/>
          </w:tcPr>
          <w:p w14:paraId="58F717CE" w14:textId="77777777" w:rsidR="0002347E" w:rsidRPr="00A91754" w:rsidRDefault="0002347E" w:rsidP="00B40EEC">
            <w:pPr>
              <w:spacing w:after="0" w:line="240" w:lineRule="auto"/>
              <w:jc w:val="both"/>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lastRenderedPageBreak/>
              <w:t>Октябрь</w:t>
            </w:r>
          </w:p>
          <w:p w14:paraId="1A593219" w14:textId="77777777" w:rsidR="0002347E" w:rsidRPr="00A91754" w:rsidRDefault="0002347E" w:rsidP="00B40EEC">
            <w:pPr>
              <w:spacing w:after="0" w:line="240" w:lineRule="auto"/>
              <w:jc w:val="both"/>
              <w:rPr>
                <w:rFonts w:ascii="Times New Roman" w:eastAsia="Times New Roman" w:hAnsi="Times New Roman"/>
                <w:sz w:val="24"/>
                <w:szCs w:val="24"/>
                <w:lang w:eastAsia="en-US"/>
              </w:rPr>
            </w:pPr>
          </w:p>
        </w:tc>
        <w:tc>
          <w:tcPr>
            <w:tcW w:w="1701" w:type="dxa"/>
            <w:tcMar>
              <w:top w:w="55" w:type="dxa"/>
              <w:left w:w="55" w:type="dxa"/>
              <w:bottom w:w="55" w:type="dxa"/>
              <w:right w:w="55" w:type="dxa"/>
            </w:tcMar>
          </w:tcPr>
          <w:p w14:paraId="6AE3B103" w14:textId="77777777" w:rsidR="0002347E" w:rsidRPr="00A91754" w:rsidRDefault="0002347E" w:rsidP="00B40EEC">
            <w:pPr>
              <w:widowControl w:val="0"/>
              <w:tabs>
                <w:tab w:val="left" w:pos="4950"/>
              </w:tabs>
              <w:spacing w:after="0" w:line="240" w:lineRule="auto"/>
              <w:jc w:val="center"/>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Овощи</w:t>
            </w:r>
          </w:p>
        </w:tc>
        <w:tc>
          <w:tcPr>
            <w:tcW w:w="5968" w:type="dxa"/>
            <w:tcMar>
              <w:top w:w="55" w:type="dxa"/>
              <w:left w:w="55" w:type="dxa"/>
              <w:bottom w:w="55" w:type="dxa"/>
              <w:right w:w="55" w:type="dxa"/>
            </w:tcMar>
          </w:tcPr>
          <w:p w14:paraId="3C0AA851"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«Разложи по группам». «Четвертый лишний» (тонкая дифференциация: место произрастания, варианты употребления в пищу, способ сбора). «Отгадай» (составление загадок — символические признаки с отрицанием и без него).</w:t>
            </w:r>
          </w:p>
          <w:p w14:paraId="7FE7F860"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«Изготовление овощных салатов».</w:t>
            </w:r>
          </w:p>
        </w:tc>
      </w:tr>
      <w:tr w:rsidR="0002347E" w:rsidRPr="00A91754" w14:paraId="66DA3DAB" w14:textId="77777777" w:rsidTr="00B40EEC">
        <w:tc>
          <w:tcPr>
            <w:tcW w:w="1559" w:type="dxa"/>
            <w:vMerge/>
          </w:tcPr>
          <w:p w14:paraId="3950BE39" w14:textId="77777777" w:rsidR="0002347E" w:rsidRPr="00A91754" w:rsidRDefault="0002347E" w:rsidP="00B40EEC">
            <w:pPr>
              <w:widowControl w:val="0"/>
              <w:pBdr>
                <w:top w:val="nil"/>
                <w:left w:val="nil"/>
                <w:bottom w:val="nil"/>
                <w:right w:val="nil"/>
                <w:between w:val="nil"/>
              </w:pBdr>
              <w:spacing w:after="0" w:line="240" w:lineRule="auto"/>
              <w:rPr>
                <w:rFonts w:ascii="Times New Roman" w:eastAsia="Times New Roman" w:hAnsi="Times New Roman"/>
                <w:sz w:val="24"/>
                <w:szCs w:val="24"/>
                <w:lang w:eastAsia="en-US"/>
              </w:rPr>
            </w:pPr>
          </w:p>
        </w:tc>
        <w:tc>
          <w:tcPr>
            <w:tcW w:w="1701" w:type="dxa"/>
            <w:tcMar>
              <w:top w:w="55" w:type="dxa"/>
              <w:left w:w="55" w:type="dxa"/>
              <w:bottom w:w="55" w:type="dxa"/>
              <w:right w:w="55" w:type="dxa"/>
            </w:tcMar>
          </w:tcPr>
          <w:p w14:paraId="699E52CB" w14:textId="77777777" w:rsidR="0002347E" w:rsidRPr="00A91754" w:rsidRDefault="0002347E" w:rsidP="00B40EEC">
            <w:pPr>
              <w:widowControl w:val="0"/>
              <w:tabs>
                <w:tab w:val="left" w:pos="4950"/>
              </w:tabs>
              <w:spacing w:after="0" w:line="240" w:lineRule="auto"/>
              <w:jc w:val="center"/>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Фрукты</w:t>
            </w:r>
          </w:p>
        </w:tc>
        <w:tc>
          <w:tcPr>
            <w:tcW w:w="5968" w:type="dxa"/>
            <w:tcMar>
              <w:top w:w="55" w:type="dxa"/>
              <w:left w:w="55" w:type="dxa"/>
              <w:bottom w:w="55" w:type="dxa"/>
              <w:right w:w="55" w:type="dxa"/>
            </w:tcMar>
          </w:tcPr>
          <w:p w14:paraId="79DB22FD"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«Разложи плоды по группам» (по цвету, форме, величине) и подбери символы к плодам (работа с символами). «Сад — огород». «Четвертый лишний». «Перепутанные картинки». «Разрезные картинки». «Нелепица». «Чего не стало?». «Что изменилось». «Запомни слова в тексте». «Дорисуй».</w:t>
            </w:r>
          </w:p>
        </w:tc>
      </w:tr>
      <w:tr w:rsidR="0002347E" w:rsidRPr="00A91754" w14:paraId="7D518BD7" w14:textId="77777777" w:rsidTr="00B40EEC">
        <w:tc>
          <w:tcPr>
            <w:tcW w:w="1559" w:type="dxa"/>
            <w:vMerge/>
          </w:tcPr>
          <w:p w14:paraId="5D7CA967" w14:textId="77777777" w:rsidR="0002347E" w:rsidRPr="00A91754" w:rsidRDefault="0002347E" w:rsidP="00B40EEC">
            <w:pPr>
              <w:widowControl w:val="0"/>
              <w:pBdr>
                <w:top w:val="nil"/>
                <w:left w:val="nil"/>
                <w:bottom w:val="nil"/>
                <w:right w:val="nil"/>
                <w:between w:val="nil"/>
              </w:pBdr>
              <w:spacing w:after="0" w:line="240" w:lineRule="auto"/>
              <w:rPr>
                <w:rFonts w:ascii="Times New Roman" w:eastAsia="Times New Roman" w:hAnsi="Times New Roman"/>
                <w:sz w:val="24"/>
                <w:szCs w:val="24"/>
                <w:lang w:eastAsia="en-US"/>
              </w:rPr>
            </w:pPr>
          </w:p>
        </w:tc>
        <w:tc>
          <w:tcPr>
            <w:tcW w:w="1701" w:type="dxa"/>
            <w:tcMar>
              <w:top w:w="55" w:type="dxa"/>
              <w:left w:w="55" w:type="dxa"/>
              <w:bottom w:w="55" w:type="dxa"/>
              <w:right w:w="55" w:type="dxa"/>
            </w:tcMar>
          </w:tcPr>
          <w:p w14:paraId="127BBDEC" w14:textId="77777777" w:rsidR="0002347E" w:rsidRPr="00A91754" w:rsidRDefault="0002347E" w:rsidP="00B40EEC">
            <w:pPr>
              <w:widowControl w:val="0"/>
              <w:tabs>
                <w:tab w:val="left" w:pos="4950"/>
              </w:tabs>
              <w:spacing w:after="0" w:line="240" w:lineRule="auto"/>
              <w:jc w:val="center"/>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Овощи – фрукты – ягоды</w:t>
            </w:r>
          </w:p>
        </w:tc>
        <w:tc>
          <w:tcPr>
            <w:tcW w:w="5968" w:type="dxa"/>
            <w:tcMar>
              <w:top w:w="55" w:type="dxa"/>
              <w:left w:w="55" w:type="dxa"/>
              <w:bottom w:w="55" w:type="dxa"/>
              <w:right w:w="55" w:type="dxa"/>
            </w:tcMar>
          </w:tcPr>
          <w:p w14:paraId="3031B09F"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«Разложи плоды по группам» (по цвету, форме, величине) и подбери символы к плодам (работа с символами). «Сад — огород». «Четвертый лишний». «Перепутанные картинки». «Разрезные картинки». «Нелепица». «Чего не стало?». «Что изменилось». «Запомни слова в тексте». «Дорисуй».</w:t>
            </w:r>
          </w:p>
        </w:tc>
      </w:tr>
      <w:tr w:rsidR="0002347E" w:rsidRPr="00A91754" w14:paraId="01FDF6DE" w14:textId="77777777" w:rsidTr="00B40EEC">
        <w:tc>
          <w:tcPr>
            <w:tcW w:w="1559" w:type="dxa"/>
            <w:vMerge/>
          </w:tcPr>
          <w:p w14:paraId="3C6EAD45" w14:textId="77777777" w:rsidR="0002347E" w:rsidRPr="00A91754" w:rsidRDefault="0002347E" w:rsidP="00B40EEC">
            <w:pPr>
              <w:widowControl w:val="0"/>
              <w:pBdr>
                <w:top w:val="nil"/>
                <w:left w:val="nil"/>
                <w:bottom w:val="nil"/>
                <w:right w:val="nil"/>
                <w:between w:val="nil"/>
              </w:pBdr>
              <w:spacing w:after="0" w:line="240" w:lineRule="auto"/>
              <w:rPr>
                <w:rFonts w:ascii="Times New Roman" w:eastAsia="Times New Roman" w:hAnsi="Times New Roman"/>
                <w:sz w:val="24"/>
                <w:szCs w:val="24"/>
                <w:lang w:eastAsia="en-US"/>
              </w:rPr>
            </w:pPr>
          </w:p>
        </w:tc>
        <w:tc>
          <w:tcPr>
            <w:tcW w:w="1701" w:type="dxa"/>
            <w:tcMar>
              <w:top w:w="55" w:type="dxa"/>
              <w:left w:w="55" w:type="dxa"/>
              <w:bottom w:w="55" w:type="dxa"/>
              <w:right w:w="55" w:type="dxa"/>
            </w:tcMar>
          </w:tcPr>
          <w:p w14:paraId="7CF9F4C6" w14:textId="77777777" w:rsidR="0002347E" w:rsidRPr="00A91754" w:rsidRDefault="0002347E" w:rsidP="00B40EEC">
            <w:pPr>
              <w:widowControl w:val="0"/>
              <w:spacing w:after="0" w:line="240" w:lineRule="auto"/>
              <w:jc w:val="center"/>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Грибы</w:t>
            </w:r>
          </w:p>
        </w:tc>
        <w:tc>
          <w:tcPr>
            <w:tcW w:w="5968" w:type="dxa"/>
            <w:tcMar>
              <w:top w:w="55" w:type="dxa"/>
              <w:left w:w="55" w:type="dxa"/>
              <w:bottom w:w="55" w:type="dxa"/>
              <w:right w:w="55" w:type="dxa"/>
            </w:tcMar>
          </w:tcPr>
          <w:p w14:paraId="1C303F6D"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«Четвертый лишний». «Собери картинку». «Разложи по группам» (съедобное — несъедобное). «Узнай гриб» (по контуру, по тени). «Подбери пару» (дерево — гриб). «Дорисуй грибок». «Чего не стало?». «Подбери часть» (ножка — шляпка). «Где гриб растет?»</w:t>
            </w:r>
          </w:p>
        </w:tc>
      </w:tr>
      <w:tr w:rsidR="0002347E" w:rsidRPr="00A91754" w14:paraId="60E4345E" w14:textId="77777777" w:rsidTr="00B40EEC">
        <w:tc>
          <w:tcPr>
            <w:tcW w:w="1559" w:type="dxa"/>
            <w:vMerge w:val="restart"/>
          </w:tcPr>
          <w:p w14:paraId="06F453F4" w14:textId="77777777" w:rsidR="0002347E" w:rsidRPr="00A91754" w:rsidRDefault="0002347E" w:rsidP="00B40EEC">
            <w:pPr>
              <w:spacing w:after="0" w:line="240" w:lineRule="auto"/>
              <w:jc w:val="both"/>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Ноябрь</w:t>
            </w:r>
          </w:p>
          <w:p w14:paraId="66457F0C" w14:textId="77777777" w:rsidR="0002347E" w:rsidRPr="00A91754" w:rsidRDefault="0002347E" w:rsidP="00B40EEC">
            <w:pPr>
              <w:spacing w:after="0" w:line="240" w:lineRule="auto"/>
              <w:jc w:val="both"/>
              <w:rPr>
                <w:rFonts w:ascii="Times New Roman" w:eastAsia="Times New Roman" w:hAnsi="Times New Roman"/>
                <w:sz w:val="24"/>
                <w:szCs w:val="24"/>
                <w:lang w:eastAsia="en-US"/>
              </w:rPr>
            </w:pPr>
          </w:p>
        </w:tc>
        <w:tc>
          <w:tcPr>
            <w:tcW w:w="1701" w:type="dxa"/>
            <w:tcMar>
              <w:top w:w="55" w:type="dxa"/>
              <w:left w:w="55" w:type="dxa"/>
              <w:bottom w:w="55" w:type="dxa"/>
              <w:right w:w="55" w:type="dxa"/>
            </w:tcMar>
          </w:tcPr>
          <w:p w14:paraId="1327E42B" w14:textId="77777777" w:rsidR="0002347E" w:rsidRPr="00A91754" w:rsidRDefault="0002347E" w:rsidP="00B40EEC">
            <w:pPr>
              <w:widowControl w:val="0"/>
              <w:tabs>
                <w:tab w:val="left" w:pos="4950"/>
              </w:tabs>
              <w:spacing w:after="0" w:line="240" w:lineRule="auto"/>
              <w:jc w:val="center"/>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Домашние животные</w:t>
            </w:r>
          </w:p>
        </w:tc>
        <w:tc>
          <w:tcPr>
            <w:tcW w:w="5968" w:type="dxa"/>
            <w:tcMar>
              <w:top w:w="55" w:type="dxa"/>
              <w:left w:w="55" w:type="dxa"/>
              <w:bottom w:w="55" w:type="dxa"/>
              <w:right w:w="55" w:type="dxa"/>
            </w:tcMar>
          </w:tcPr>
          <w:p w14:paraId="7C68F0A0"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«Подбери пару» (дикое — домашнее). «Подбери сказки» (названия сказок, где встречается домашнее животное). «Назови животных» (наложенные изображения).</w:t>
            </w:r>
          </w:p>
        </w:tc>
      </w:tr>
      <w:tr w:rsidR="0002347E" w:rsidRPr="00A91754" w14:paraId="56BCD97D" w14:textId="77777777" w:rsidTr="00B40EEC">
        <w:tc>
          <w:tcPr>
            <w:tcW w:w="1559" w:type="dxa"/>
            <w:vMerge/>
          </w:tcPr>
          <w:p w14:paraId="2DB9D8EF" w14:textId="77777777" w:rsidR="0002347E" w:rsidRPr="00A91754" w:rsidRDefault="0002347E" w:rsidP="00B40EEC">
            <w:pPr>
              <w:widowControl w:val="0"/>
              <w:pBdr>
                <w:top w:val="nil"/>
                <w:left w:val="nil"/>
                <w:bottom w:val="nil"/>
                <w:right w:val="nil"/>
                <w:between w:val="nil"/>
              </w:pBdr>
              <w:spacing w:after="0" w:line="240" w:lineRule="auto"/>
              <w:rPr>
                <w:rFonts w:ascii="Times New Roman" w:eastAsia="Times New Roman" w:hAnsi="Times New Roman"/>
                <w:sz w:val="24"/>
                <w:szCs w:val="24"/>
                <w:lang w:eastAsia="en-US"/>
              </w:rPr>
            </w:pPr>
          </w:p>
        </w:tc>
        <w:tc>
          <w:tcPr>
            <w:tcW w:w="1701" w:type="dxa"/>
            <w:tcMar>
              <w:top w:w="55" w:type="dxa"/>
              <w:left w:w="55" w:type="dxa"/>
              <w:bottom w:w="55" w:type="dxa"/>
              <w:right w:w="55" w:type="dxa"/>
            </w:tcMar>
          </w:tcPr>
          <w:p w14:paraId="4DC41A0C" w14:textId="77777777" w:rsidR="0002347E" w:rsidRPr="00A91754" w:rsidRDefault="0002347E" w:rsidP="00B40EEC">
            <w:pPr>
              <w:widowControl w:val="0"/>
              <w:tabs>
                <w:tab w:val="left" w:pos="4950"/>
              </w:tabs>
              <w:spacing w:after="0" w:line="240" w:lineRule="auto"/>
              <w:jc w:val="center"/>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Дикие животные</w:t>
            </w:r>
          </w:p>
        </w:tc>
        <w:tc>
          <w:tcPr>
            <w:tcW w:w="5968" w:type="dxa"/>
            <w:tcMar>
              <w:top w:w="55" w:type="dxa"/>
              <w:left w:w="55" w:type="dxa"/>
              <w:bottom w:w="55" w:type="dxa"/>
              <w:right w:w="55" w:type="dxa"/>
            </w:tcMar>
          </w:tcPr>
          <w:p w14:paraId="7728144D"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«Лесные характеры» (кто самый хитрый; … сильный;... трусливый?). «Угадай, кто я?» (мимика, пантомима). «Любимое животное» (нарисовать или выбрать картинку и рассказать).«Веселое лекарство» (развитие творческого воображения:</w:t>
            </w:r>
          </w:p>
          <w:p w14:paraId="579FB4EC"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 еж сломал иголки;</w:t>
            </w:r>
          </w:p>
          <w:p w14:paraId="24ECB1C1"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 у волка разболелись зубы;</w:t>
            </w:r>
          </w:p>
          <w:p w14:paraId="276C01CC"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 у лося сломались рога).</w:t>
            </w:r>
          </w:p>
          <w:p w14:paraId="758DA9ED"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«Назови сказку, в которой встречается … (название животного)». «Чем гордятся звери?» (диалоги о преимуществах внешнего вида и образа жизни).</w:t>
            </w:r>
          </w:p>
        </w:tc>
      </w:tr>
      <w:tr w:rsidR="0002347E" w:rsidRPr="00A91754" w14:paraId="40BB002D" w14:textId="77777777" w:rsidTr="00B40EEC">
        <w:tc>
          <w:tcPr>
            <w:tcW w:w="1559" w:type="dxa"/>
            <w:vMerge/>
          </w:tcPr>
          <w:p w14:paraId="25F07BEF" w14:textId="77777777" w:rsidR="0002347E" w:rsidRPr="00A91754" w:rsidRDefault="0002347E" w:rsidP="00B40EEC">
            <w:pPr>
              <w:widowControl w:val="0"/>
              <w:pBdr>
                <w:top w:val="nil"/>
                <w:left w:val="nil"/>
                <w:bottom w:val="nil"/>
                <w:right w:val="nil"/>
                <w:between w:val="nil"/>
              </w:pBdr>
              <w:spacing w:after="0" w:line="240" w:lineRule="auto"/>
              <w:rPr>
                <w:rFonts w:ascii="Times New Roman" w:eastAsia="Times New Roman" w:hAnsi="Times New Roman"/>
                <w:sz w:val="24"/>
                <w:szCs w:val="24"/>
                <w:lang w:eastAsia="en-US"/>
              </w:rPr>
            </w:pPr>
          </w:p>
        </w:tc>
        <w:tc>
          <w:tcPr>
            <w:tcW w:w="1701" w:type="dxa"/>
            <w:tcMar>
              <w:top w:w="55" w:type="dxa"/>
              <w:left w:w="55" w:type="dxa"/>
              <w:bottom w:w="55" w:type="dxa"/>
              <w:right w:w="55" w:type="dxa"/>
            </w:tcMar>
          </w:tcPr>
          <w:p w14:paraId="15CF4C67" w14:textId="77777777" w:rsidR="0002347E" w:rsidRPr="00A91754" w:rsidRDefault="0002347E" w:rsidP="00B40EEC">
            <w:pPr>
              <w:widowControl w:val="0"/>
              <w:tabs>
                <w:tab w:val="left" w:pos="4950"/>
              </w:tabs>
              <w:spacing w:after="0" w:line="240" w:lineRule="auto"/>
              <w:jc w:val="center"/>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Перелётные птицы</w:t>
            </w:r>
          </w:p>
        </w:tc>
        <w:tc>
          <w:tcPr>
            <w:tcW w:w="5968" w:type="dxa"/>
            <w:tcMar>
              <w:top w:w="55" w:type="dxa"/>
              <w:left w:w="55" w:type="dxa"/>
              <w:bottom w:w="55" w:type="dxa"/>
              <w:right w:w="55" w:type="dxa"/>
            </w:tcMar>
          </w:tcPr>
          <w:p w14:paraId="4CB2D752"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«Узнай по контуру». «Узнай по части». «Четвертый лишний». «Узнай кто летит» (символ способа перелета). «Кто как кричит?». «Улетают — не улетают». «Соедини точки». «Запомни ряд» (вербально и по картинкам). «Кто где?» (пространственное расположение птиц с отрицанием: справа, но не гусь; слева, но не с длинной шеей).</w:t>
            </w:r>
          </w:p>
          <w:p w14:paraId="03FB3EB5"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Логические вопросы типа: чего больше, птиц или крыльев?</w:t>
            </w:r>
          </w:p>
          <w:p w14:paraId="58A15808"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Разбор смысла пословиц и примет.</w:t>
            </w:r>
          </w:p>
        </w:tc>
      </w:tr>
      <w:tr w:rsidR="0002347E" w:rsidRPr="00A91754" w14:paraId="02F8B620" w14:textId="77777777" w:rsidTr="00B40EEC">
        <w:tc>
          <w:tcPr>
            <w:tcW w:w="1559" w:type="dxa"/>
            <w:vMerge/>
          </w:tcPr>
          <w:p w14:paraId="61028CF2" w14:textId="77777777" w:rsidR="0002347E" w:rsidRPr="00A91754" w:rsidRDefault="0002347E" w:rsidP="00B40EEC">
            <w:pPr>
              <w:widowControl w:val="0"/>
              <w:pBdr>
                <w:top w:val="nil"/>
                <w:left w:val="nil"/>
                <w:bottom w:val="nil"/>
                <w:right w:val="nil"/>
                <w:between w:val="nil"/>
              </w:pBdr>
              <w:spacing w:after="0" w:line="240" w:lineRule="auto"/>
              <w:rPr>
                <w:rFonts w:ascii="Times New Roman" w:eastAsia="Times New Roman" w:hAnsi="Times New Roman"/>
                <w:sz w:val="24"/>
                <w:szCs w:val="24"/>
                <w:lang w:eastAsia="en-US"/>
              </w:rPr>
            </w:pPr>
          </w:p>
        </w:tc>
        <w:tc>
          <w:tcPr>
            <w:tcW w:w="1701" w:type="dxa"/>
            <w:tcMar>
              <w:top w:w="55" w:type="dxa"/>
              <w:left w:w="55" w:type="dxa"/>
              <w:bottom w:w="55" w:type="dxa"/>
              <w:right w:w="55" w:type="dxa"/>
            </w:tcMar>
          </w:tcPr>
          <w:p w14:paraId="39E60E82" w14:textId="77777777" w:rsidR="0002347E" w:rsidRPr="00A91754" w:rsidRDefault="0002347E" w:rsidP="00B40EEC">
            <w:pPr>
              <w:widowControl w:val="0"/>
              <w:tabs>
                <w:tab w:val="left" w:pos="4950"/>
              </w:tabs>
              <w:spacing w:after="0" w:line="240" w:lineRule="auto"/>
              <w:jc w:val="center"/>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 xml:space="preserve">Признаки </w:t>
            </w:r>
            <w:r w:rsidRPr="00A91754">
              <w:rPr>
                <w:rFonts w:ascii="Times New Roman" w:eastAsia="Times New Roman" w:hAnsi="Times New Roman"/>
                <w:sz w:val="24"/>
                <w:szCs w:val="24"/>
                <w:lang w:eastAsia="en-US"/>
              </w:rPr>
              <w:lastRenderedPageBreak/>
              <w:t>осени. Закрепление</w:t>
            </w:r>
          </w:p>
        </w:tc>
        <w:tc>
          <w:tcPr>
            <w:tcW w:w="5968" w:type="dxa"/>
            <w:tcMar>
              <w:top w:w="55" w:type="dxa"/>
              <w:left w:w="55" w:type="dxa"/>
              <w:bottom w:w="55" w:type="dxa"/>
              <w:right w:w="55" w:type="dxa"/>
            </w:tcMar>
          </w:tcPr>
          <w:p w14:paraId="49C76EF6"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lastRenderedPageBreak/>
              <w:t xml:space="preserve">Рассказ-коллизия «Книга про осень». «Выложи в ряд». </w:t>
            </w:r>
            <w:r w:rsidRPr="00A91754">
              <w:rPr>
                <w:rFonts w:ascii="Times New Roman" w:eastAsia="Times New Roman" w:hAnsi="Times New Roman"/>
                <w:sz w:val="24"/>
                <w:szCs w:val="24"/>
                <w:lang w:eastAsia="en-US"/>
              </w:rPr>
              <w:lastRenderedPageBreak/>
              <w:t>«Что было бы, если бы...?» (периоды осени). «Запомни картинки». «Подбери картинки-символы к периоду осени». «Кто больше?» (подбор слов к периоду осени). «Хорошо — плохо».</w:t>
            </w:r>
          </w:p>
        </w:tc>
      </w:tr>
      <w:tr w:rsidR="0002347E" w:rsidRPr="00A91754" w14:paraId="51C75172" w14:textId="77777777" w:rsidTr="00B40EEC">
        <w:tc>
          <w:tcPr>
            <w:tcW w:w="1559" w:type="dxa"/>
            <w:vMerge w:val="restart"/>
          </w:tcPr>
          <w:p w14:paraId="1A6FAC8A" w14:textId="77777777" w:rsidR="0002347E" w:rsidRPr="00A91754" w:rsidRDefault="0002347E" w:rsidP="00B40EEC">
            <w:pPr>
              <w:spacing w:after="0" w:line="240" w:lineRule="auto"/>
              <w:jc w:val="both"/>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 xml:space="preserve">Декабрь </w:t>
            </w:r>
          </w:p>
          <w:p w14:paraId="493AE57A" w14:textId="77777777" w:rsidR="0002347E" w:rsidRPr="00A91754" w:rsidRDefault="0002347E" w:rsidP="00B40EEC">
            <w:pPr>
              <w:spacing w:after="0" w:line="240" w:lineRule="auto"/>
              <w:jc w:val="both"/>
              <w:rPr>
                <w:rFonts w:ascii="Times New Roman" w:eastAsia="Times New Roman" w:hAnsi="Times New Roman"/>
                <w:sz w:val="24"/>
                <w:szCs w:val="24"/>
                <w:lang w:eastAsia="en-US"/>
              </w:rPr>
            </w:pPr>
          </w:p>
        </w:tc>
        <w:tc>
          <w:tcPr>
            <w:tcW w:w="1701" w:type="dxa"/>
            <w:tcMar>
              <w:top w:w="55" w:type="dxa"/>
              <w:left w:w="55" w:type="dxa"/>
              <w:bottom w:w="55" w:type="dxa"/>
              <w:right w:w="55" w:type="dxa"/>
            </w:tcMar>
          </w:tcPr>
          <w:p w14:paraId="738264C4" w14:textId="77777777" w:rsidR="0002347E" w:rsidRPr="00A91754" w:rsidRDefault="0002347E" w:rsidP="00B40EEC">
            <w:pPr>
              <w:widowControl w:val="0"/>
              <w:tabs>
                <w:tab w:val="left" w:pos="4950"/>
              </w:tabs>
              <w:spacing w:after="0" w:line="240" w:lineRule="auto"/>
              <w:jc w:val="center"/>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Домашние птицы</w:t>
            </w:r>
          </w:p>
        </w:tc>
        <w:tc>
          <w:tcPr>
            <w:tcW w:w="5968" w:type="dxa"/>
            <w:tcMar>
              <w:top w:w="55" w:type="dxa"/>
              <w:left w:w="55" w:type="dxa"/>
              <w:bottom w:w="55" w:type="dxa"/>
              <w:right w:w="55" w:type="dxa"/>
            </w:tcMar>
          </w:tcPr>
          <w:p w14:paraId="6C609F2C"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«Четвертый лишний» (тонкая классификация). «Птичья столовая». «Подбери маму детенышу». «Какое слово не подходит?» (гусь, гусиный, густой, гусята). «Плавает — не плавает». Толкование смысла пословиц: «Яйца курицу не учат», «Как с гуся вода».</w:t>
            </w:r>
          </w:p>
        </w:tc>
      </w:tr>
      <w:tr w:rsidR="0002347E" w:rsidRPr="00A91754" w14:paraId="3D65031E" w14:textId="77777777" w:rsidTr="00B40EEC">
        <w:tc>
          <w:tcPr>
            <w:tcW w:w="1559" w:type="dxa"/>
            <w:vMerge/>
          </w:tcPr>
          <w:p w14:paraId="668C62FF" w14:textId="77777777" w:rsidR="0002347E" w:rsidRPr="00A91754" w:rsidRDefault="0002347E" w:rsidP="00B40EEC">
            <w:pPr>
              <w:widowControl w:val="0"/>
              <w:pBdr>
                <w:top w:val="nil"/>
                <w:left w:val="nil"/>
                <w:bottom w:val="nil"/>
                <w:right w:val="nil"/>
                <w:between w:val="nil"/>
              </w:pBdr>
              <w:spacing w:after="0" w:line="240" w:lineRule="auto"/>
              <w:rPr>
                <w:rFonts w:ascii="Times New Roman" w:eastAsia="Times New Roman" w:hAnsi="Times New Roman"/>
                <w:sz w:val="24"/>
                <w:szCs w:val="24"/>
                <w:lang w:eastAsia="en-US"/>
              </w:rPr>
            </w:pPr>
          </w:p>
        </w:tc>
        <w:tc>
          <w:tcPr>
            <w:tcW w:w="1701" w:type="dxa"/>
            <w:tcMar>
              <w:top w:w="55" w:type="dxa"/>
              <w:left w:w="55" w:type="dxa"/>
              <w:bottom w:w="55" w:type="dxa"/>
              <w:right w:w="55" w:type="dxa"/>
            </w:tcMar>
          </w:tcPr>
          <w:p w14:paraId="32BEAFA6" w14:textId="77777777" w:rsidR="0002347E" w:rsidRPr="00A91754" w:rsidRDefault="0002347E" w:rsidP="00B40EEC">
            <w:pPr>
              <w:widowControl w:val="0"/>
              <w:tabs>
                <w:tab w:val="left" w:pos="4950"/>
              </w:tabs>
              <w:spacing w:after="0" w:line="240" w:lineRule="auto"/>
              <w:jc w:val="center"/>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Зимующие птицы</w:t>
            </w:r>
          </w:p>
        </w:tc>
        <w:tc>
          <w:tcPr>
            <w:tcW w:w="5968" w:type="dxa"/>
            <w:tcMar>
              <w:top w:w="55" w:type="dxa"/>
              <w:left w:w="55" w:type="dxa"/>
              <w:bottom w:w="55" w:type="dxa"/>
              <w:right w:w="55" w:type="dxa"/>
            </w:tcMar>
          </w:tcPr>
          <w:p w14:paraId="58653311"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«Разговор птиц» (дети разыгрывают диалоги перелетных и зимующих птиц, доказывая преимущества своего образа жизни). «Кто как передвигается?». «Птичья столовая» (придумывают рецепты блюд для птиц). «Нелепицы». «Узнай, какая птица прилетела на кормушку». «Учись сравнивать» (сравнить по образу жизни и повадкам, например: кто раньше улетит?). Рассказы со скрытым смыслом: «Вороны и голуби», «Умная галка».</w:t>
            </w:r>
          </w:p>
        </w:tc>
      </w:tr>
      <w:tr w:rsidR="0002347E" w:rsidRPr="00A91754" w14:paraId="00EE98D2" w14:textId="77777777" w:rsidTr="00B40EEC">
        <w:tc>
          <w:tcPr>
            <w:tcW w:w="1559" w:type="dxa"/>
            <w:vMerge/>
          </w:tcPr>
          <w:p w14:paraId="67357DF9" w14:textId="77777777" w:rsidR="0002347E" w:rsidRPr="00A91754" w:rsidRDefault="0002347E" w:rsidP="00B40EEC">
            <w:pPr>
              <w:widowControl w:val="0"/>
              <w:pBdr>
                <w:top w:val="nil"/>
                <w:left w:val="nil"/>
                <w:bottom w:val="nil"/>
                <w:right w:val="nil"/>
                <w:between w:val="nil"/>
              </w:pBdr>
              <w:spacing w:after="0" w:line="240" w:lineRule="auto"/>
              <w:rPr>
                <w:rFonts w:ascii="Times New Roman" w:eastAsia="Times New Roman" w:hAnsi="Times New Roman"/>
                <w:sz w:val="24"/>
                <w:szCs w:val="24"/>
                <w:lang w:eastAsia="en-US"/>
              </w:rPr>
            </w:pPr>
          </w:p>
        </w:tc>
        <w:tc>
          <w:tcPr>
            <w:tcW w:w="1701" w:type="dxa"/>
            <w:tcMar>
              <w:top w:w="55" w:type="dxa"/>
              <w:left w:w="55" w:type="dxa"/>
              <w:bottom w:w="55" w:type="dxa"/>
              <w:right w:w="55" w:type="dxa"/>
            </w:tcMar>
          </w:tcPr>
          <w:p w14:paraId="0A2E9EC4" w14:textId="77777777" w:rsidR="0002347E" w:rsidRPr="00A91754" w:rsidRDefault="0002347E" w:rsidP="00B40EEC">
            <w:pPr>
              <w:widowControl w:val="0"/>
              <w:tabs>
                <w:tab w:val="left" w:pos="4950"/>
              </w:tabs>
              <w:spacing w:after="0" w:line="240" w:lineRule="auto"/>
              <w:jc w:val="center"/>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Зима</w:t>
            </w:r>
          </w:p>
        </w:tc>
        <w:tc>
          <w:tcPr>
            <w:tcW w:w="5968" w:type="dxa"/>
            <w:tcMar>
              <w:top w:w="55" w:type="dxa"/>
              <w:left w:w="55" w:type="dxa"/>
              <w:bottom w:w="55" w:type="dxa"/>
              <w:right w:w="55" w:type="dxa"/>
            </w:tcMar>
          </w:tcPr>
          <w:p w14:paraId="398D687F"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«Запахи природы» (развитие творческого воображения: с закрытыми глазами представить, чем пахнет снег, лед и т.д.). «Что за чем» (зимние месяцы). «Что сначала, что потом». «Сравни» (зима — поздняя осень). «Нелепицы». Логические вопросы по теме, например: что длиннее — зима или зимние месяцы?</w:t>
            </w:r>
          </w:p>
        </w:tc>
      </w:tr>
      <w:tr w:rsidR="0002347E" w:rsidRPr="00A91754" w14:paraId="25AA5926" w14:textId="77777777" w:rsidTr="00B40EEC">
        <w:tc>
          <w:tcPr>
            <w:tcW w:w="1559" w:type="dxa"/>
            <w:vMerge/>
          </w:tcPr>
          <w:p w14:paraId="5C696B1B" w14:textId="77777777" w:rsidR="0002347E" w:rsidRPr="00A91754" w:rsidRDefault="0002347E" w:rsidP="00B40EEC">
            <w:pPr>
              <w:widowControl w:val="0"/>
              <w:pBdr>
                <w:top w:val="nil"/>
                <w:left w:val="nil"/>
                <w:bottom w:val="nil"/>
                <w:right w:val="nil"/>
                <w:between w:val="nil"/>
              </w:pBdr>
              <w:spacing w:after="0" w:line="240" w:lineRule="auto"/>
              <w:rPr>
                <w:rFonts w:ascii="Times New Roman" w:eastAsia="Times New Roman" w:hAnsi="Times New Roman"/>
                <w:sz w:val="24"/>
                <w:szCs w:val="24"/>
                <w:lang w:eastAsia="en-US"/>
              </w:rPr>
            </w:pPr>
          </w:p>
        </w:tc>
        <w:tc>
          <w:tcPr>
            <w:tcW w:w="1701" w:type="dxa"/>
            <w:tcMar>
              <w:top w:w="55" w:type="dxa"/>
              <w:left w:w="55" w:type="dxa"/>
              <w:bottom w:w="55" w:type="dxa"/>
              <w:right w:w="55" w:type="dxa"/>
            </w:tcMar>
          </w:tcPr>
          <w:p w14:paraId="533EDB34" w14:textId="77777777" w:rsidR="0002347E" w:rsidRPr="00A91754" w:rsidRDefault="0002347E" w:rsidP="00B40EEC">
            <w:pPr>
              <w:widowControl w:val="0"/>
              <w:tabs>
                <w:tab w:val="left" w:pos="4950"/>
              </w:tabs>
              <w:spacing w:after="0" w:line="240" w:lineRule="auto"/>
              <w:jc w:val="center"/>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Зимние забавы.</w:t>
            </w:r>
          </w:p>
          <w:p w14:paraId="2D6C2A84" w14:textId="77777777" w:rsidR="0002347E" w:rsidRPr="00A91754" w:rsidRDefault="0002347E" w:rsidP="00B40EEC">
            <w:pPr>
              <w:widowControl w:val="0"/>
              <w:tabs>
                <w:tab w:val="left" w:pos="4950"/>
              </w:tabs>
              <w:spacing w:after="0" w:line="240" w:lineRule="auto"/>
              <w:jc w:val="center"/>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Новый год</w:t>
            </w:r>
          </w:p>
        </w:tc>
        <w:tc>
          <w:tcPr>
            <w:tcW w:w="5968" w:type="dxa"/>
            <w:tcMar>
              <w:top w:w="55" w:type="dxa"/>
              <w:left w:w="55" w:type="dxa"/>
              <w:bottom w:w="55" w:type="dxa"/>
              <w:right w:w="55" w:type="dxa"/>
            </w:tcMar>
          </w:tcPr>
          <w:p w14:paraId="29A7CE84"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«Сравни елки» (живая и искусственная). «Хорошо — плохо» (нарядная елка — это хорошо или плохо?). Составление модели «круглого» года: «Собери год» (из бусинок, пуговиц определенного цвета, соответствующего времени года). «Найди лишнее слово» (зима, весна, декабрь, осень и т.п.). «Найди на модели месяц, в котором ты родился».</w:t>
            </w:r>
          </w:p>
        </w:tc>
      </w:tr>
      <w:tr w:rsidR="0002347E" w:rsidRPr="00A91754" w14:paraId="36D7AABE" w14:textId="77777777" w:rsidTr="00B40EEC">
        <w:tc>
          <w:tcPr>
            <w:tcW w:w="1559" w:type="dxa"/>
            <w:vMerge w:val="restart"/>
          </w:tcPr>
          <w:p w14:paraId="132ACD51" w14:textId="77777777" w:rsidR="0002347E" w:rsidRPr="00A91754" w:rsidRDefault="0002347E" w:rsidP="00B40EEC">
            <w:pPr>
              <w:spacing w:after="0" w:line="240" w:lineRule="auto"/>
              <w:jc w:val="both"/>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Январь</w:t>
            </w:r>
          </w:p>
        </w:tc>
        <w:tc>
          <w:tcPr>
            <w:tcW w:w="1701" w:type="dxa"/>
            <w:tcMar>
              <w:top w:w="55" w:type="dxa"/>
              <w:left w:w="55" w:type="dxa"/>
              <w:bottom w:w="55" w:type="dxa"/>
              <w:right w:w="55" w:type="dxa"/>
            </w:tcMar>
          </w:tcPr>
          <w:p w14:paraId="6C134CFA" w14:textId="77777777" w:rsidR="0002347E" w:rsidRPr="00A91754" w:rsidRDefault="0002347E" w:rsidP="00B40EEC">
            <w:pPr>
              <w:spacing w:after="0" w:line="240" w:lineRule="auto"/>
              <w:jc w:val="both"/>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Части тела и лица</w:t>
            </w:r>
          </w:p>
        </w:tc>
        <w:tc>
          <w:tcPr>
            <w:tcW w:w="5968" w:type="dxa"/>
            <w:tcMar>
              <w:top w:w="55" w:type="dxa"/>
              <w:left w:w="55" w:type="dxa"/>
              <w:bottom w:w="55" w:type="dxa"/>
              <w:right w:w="55" w:type="dxa"/>
            </w:tcMar>
          </w:tcPr>
          <w:p w14:paraId="3B7D07A2" w14:textId="77777777" w:rsidR="0002347E" w:rsidRPr="00A91754" w:rsidRDefault="0002347E" w:rsidP="00B40EEC">
            <w:pPr>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Обведи человека по контуру, по порядку.</w:t>
            </w:r>
          </w:p>
          <w:p w14:paraId="469AB295" w14:textId="77777777" w:rsidR="0002347E" w:rsidRPr="00A91754" w:rsidRDefault="0002347E" w:rsidP="00B40EEC">
            <w:pPr>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Повтори название части тела.</w:t>
            </w:r>
          </w:p>
          <w:p w14:paraId="37C1EB13" w14:textId="77777777" w:rsidR="0002347E" w:rsidRPr="00A91754" w:rsidRDefault="0002347E" w:rsidP="00B40EEC">
            <w:pPr>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Найди десять отличий между девочками (сравни уши, подбородки, брови ,плечи другие части тела)</w:t>
            </w:r>
          </w:p>
          <w:p w14:paraId="256415CA" w14:textId="77777777" w:rsidR="0002347E" w:rsidRPr="00A91754" w:rsidRDefault="0002347E" w:rsidP="00B40EEC">
            <w:pPr>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Игры на восприятие цвета, формы, размера:</w:t>
            </w:r>
          </w:p>
          <w:p w14:paraId="0BA4B0B7" w14:textId="77777777" w:rsidR="0002347E" w:rsidRPr="00A91754" w:rsidRDefault="0002347E" w:rsidP="00B40EEC">
            <w:pPr>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На какие геометрические фигуры похожи части тела и лица (на круг -голова, на треугольник - нос). Что справа от тебя, что слева?</w:t>
            </w:r>
          </w:p>
          <w:p w14:paraId="481C1726" w14:textId="77777777" w:rsidR="0002347E" w:rsidRPr="00A91754" w:rsidRDefault="0002347E" w:rsidP="00B40EEC">
            <w:pPr>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4-й лишний: части тела - части лица.</w:t>
            </w:r>
          </w:p>
          <w:p w14:paraId="78B0EF42" w14:textId="77777777" w:rsidR="0002347E" w:rsidRPr="00A91754" w:rsidRDefault="0002347E" w:rsidP="00B40EEC">
            <w:pPr>
              <w:spacing w:after="0" w:line="240" w:lineRule="auto"/>
              <w:jc w:val="both"/>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Объясни значение выражений: пропустить мимо ушей.</w:t>
            </w:r>
          </w:p>
        </w:tc>
      </w:tr>
      <w:tr w:rsidR="0002347E" w:rsidRPr="00A91754" w14:paraId="34E50634" w14:textId="77777777" w:rsidTr="00B40EEC">
        <w:tc>
          <w:tcPr>
            <w:tcW w:w="1559" w:type="dxa"/>
            <w:vMerge/>
          </w:tcPr>
          <w:p w14:paraId="0ABE06EE" w14:textId="77777777" w:rsidR="0002347E" w:rsidRPr="00A91754" w:rsidRDefault="0002347E" w:rsidP="00B40EEC">
            <w:pPr>
              <w:widowControl w:val="0"/>
              <w:pBdr>
                <w:top w:val="nil"/>
                <w:left w:val="nil"/>
                <w:bottom w:val="nil"/>
                <w:right w:val="nil"/>
                <w:between w:val="nil"/>
              </w:pBdr>
              <w:spacing w:after="0" w:line="240" w:lineRule="auto"/>
              <w:rPr>
                <w:rFonts w:ascii="Times New Roman" w:eastAsia="Times New Roman" w:hAnsi="Times New Roman"/>
                <w:sz w:val="24"/>
                <w:szCs w:val="24"/>
                <w:lang w:eastAsia="en-US"/>
              </w:rPr>
            </w:pPr>
          </w:p>
        </w:tc>
        <w:tc>
          <w:tcPr>
            <w:tcW w:w="1701" w:type="dxa"/>
            <w:tcMar>
              <w:top w:w="55" w:type="dxa"/>
              <w:left w:w="55" w:type="dxa"/>
              <w:bottom w:w="55" w:type="dxa"/>
              <w:right w:w="55" w:type="dxa"/>
            </w:tcMar>
          </w:tcPr>
          <w:p w14:paraId="371C8C03" w14:textId="77777777" w:rsidR="0002347E" w:rsidRPr="00A91754" w:rsidRDefault="0002347E" w:rsidP="00B40EEC">
            <w:pPr>
              <w:widowControl w:val="0"/>
              <w:tabs>
                <w:tab w:val="left" w:pos="4950"/>
              </w:tabs>
              <w:spacing w:after="0" w:line="240" w:lineRule="auto"/>
              <w:jc w:val="center"/>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Бытовые приборы</w:t>
            </w:r>
          </w:p>
        </w:tc>
        <w:tc>
          <w:tcPr>
            <w:tcW w:w="5968" w:type="dxa"/>
            <w:tcMar>
              <w:top w:w="55" w:type="dxa"/>
              <w:left w:w="55" w:type="dxa"/>
              <w:bottom w:w="55" w:type="dxa"/>
              <w:right w:w="55" w:type="dxa"/>
            </w:tcMar>
          </w:tcPr>
          <w:p w14:paraId="5D3427BB"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«Перепутанные картинки». «Четвертый лишний». «Подбери пару». «Дорисуй». «Продолжи ряд». «Запомни в тексте». «Опасные ситуации» (какая ошибка была допущена?). «Сравни действия» (выявление тонкости значения слов: варить — подогревать, мыть — стирать, чистить — пылесосить).</w:t>
            </w:r>
          </w:p>
        </w:tc>
      </w:tr>
      <w:tr w:rsidR="0002347E" w:rsidRPr="00A91754" w14:paraId="7BDE2C28" w14:textId="77777777" w:rsidTr="00B40EEC">
        <w:tc>
          <w:tcPr>
            <w:tcW w:w="1559" w:type="dxa"/>
            <w:vMerge w:val="restart"/>
          </w:tcPr>
          <w:p w14:paraId="512BC77D" w14:textId="77777777" w:rsidR="0002347E" w:rsidRPr="00A91754" w:rsidRDefault="0002347E" w:rsidP="00B40EEC">
            <w:pPr>
              <w:spacing w:after="0" w:line="240" w:lineRule="auto"/>
              <w:jc w:val="both"/>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 xml:space="preserve">Февраль </w:t>
            </w:r>
          </w:p>
          <w:p w14:paraId="1790F502" w14:textId="77777777" w:rsidR="0002347E" w:rsidRPr="00A91754" w:rsidRDefault="0002347E" w:rsidP="00B40EEC">
            <w:pPr>
              <w:spacing w:after="0" w:line="240" w:lineRule="auto"/>
              <w:jc w:val="both"/>
              <w:rPr>
                <w:rFonts w:ascii="Times New Roman" w:eastAsia="Times New Roman" w:hAnsi="Times New Roman"/>
                <w:sz w:val="24"/>
                <w:szCs w:val="24"/>
                <w:lang w:eastAsia="en-US"/>
              </w:rPr>
            </w:pPr>
          </w:p>
        </w:tc>
        <w:tc>
          <w:tcPr>
            <w:tcW w:w="1701" w:type="dxa"/>
            <w:tcMar>
              <w:top w:w="55" w:type="dxa"/>
              <w:left w:w="55" w:type="dxa"/>
              <w:bottom w:w="55" w:type="dxa"/>
              <w:right w:w="55" w:type="dxa"/>
            </w:tcMar>
          </w:tcPr>
          <w:p w14:paraId="2F14051A" w14:textId="77777777" w:rsidR="0002347E" w:rsidRPr="00A91754" w:rsidRDefault="0002347E" w:rsidP="00B40EEC">
            <w:pPr>
              <w:widowControl w:val="0"/>
              <w:tabs>
                <w:tab w:val="left" w:pos="4950"/>
              </w:tabs>
              <w:spacing w:after="0" w:line="240" w:lineRule="auto"/>
              <w:jc w:val="center"/>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lastRenderedPageBreak/>
              <w:t>Посуда</w:t>
            </w:r>
          </w:p>
        </w:tc>
        <w:tc>
          <w:tcPr>
            <w:tcW w:w="5968" w:type="dxa"/>
            <w:tcMar>
              <w:top w:w="55" w:type="dxa"/>
              <w:left w:w="55" w:type="dxa"/>
              <w:bottom w:w="55" w:type="dxa"/>
              <w:right w:w="55" w:type="dxa"/>
            </w:tcMar>
          </w:tcPr>
          <w:p w14:paraId="2E1472D7"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 xml:space="preserve">«Сложи картинку». «Четвертый лишний». «Разложи по </w:t>
            </w:r>
            <w:r w:rsidRPr="00A91754">
              <w:rPr>
                <w:rFonts w:ascii="Times New Roman" w:eastAsia="Times New Roman" w:hAnsi="Times New Roman"/>
                <w:sz w:val="24"/>
                <w:szCs w:val="24"/>
                <w:lang w:eastAsia="en-US"/>
              </w:rPr>
              <w:lastRenderedPageBreak/>
              <w:t>группам». «Добавь слово» (варят в …, жарят на …). «Убавилось, прибавилось». «Что без чего?». «Нарисуй по точкам». «Подбери пару». «Чего не хватает?». «Сравни предметы». «Продолжи ряд». «Найди недостающий предмет».</w:t>
            </w:r>
          </w:p>
          <w:p w14:paraId="61866504"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Классификация – кухонная-столовая – чайная.</w:t>
            </w:r>
          </w:p>
        </w:tc>
      </w:tr>
      <w:tr w:rsidR="0002347E" w:rsidRPr="00A91754" w14:paraId="7E68DC8F" w14:textId="77777777" w:rsidTr="00B40EEC">
        <w:tc>
          <w:tcPr>
            <w:tcW w:w="1559" w:type="dxa"/>
            <w:vMerge/>
          </w:tcPr>
          <w:p w14:paraId="1550F557" w14:textId="77777777" w:rsidR="0002347E" w:rsidRPr="00A91754" w:rsidRDefault="0002347E" w:rsidP="00B40EEC">
            <w:pPr>
              <w:widowControl w:val="0"/>
              <w:pBdr>
                <w:top w:val="nil"/>
                <w:left w:val="nil"/>
                <w:bottom w:val="nil"/>
                <w:right w:val="nil"/>
                <w:between w:val="nil"/>
              </w:pBdr>
              <w:spacing w:after="0" w:line="240" w:lineRule="auto"/>
              <w:rPr>
                <w:rFonts w:ascii="Times New Roman" w:eastAsia="Times New Roman" w:hAnsi="Times New Roman"/>
                <w:sz w:val="24"/>
                <w:szCs w:val="24"/>
                <w:lang w:eastAsia="en-US"/>
              </w:rPr>
            </w:pPr>
          </w:p>
        </w:tc>
        <w:tc>
          <w:tcPr>
            <w:tcW w:w="1701" w:type="dxa"/>
            <w:tcMar>
              <w:top w:w="55" w:type="dxa"/>
              <w:left w:w="55" w:type="dxa"/>
              <w:bottom w:w="55" w:type="dxa"/>
              <w:right w:w="55" w:type="dxa"/>
            </w:tcMar>
          </w:tcPr>
          <w:p w14:paraId="5DE0D95B" w14:textId="77777777" w:rsidR="0002347E" w:rsidRPr="00A91754" w:rsidRDefault="0002347E" w:rsidP="00B40EEC">
            <w:pPr>
              <w:widowControl w:val="0"/>
              <w:tabs>
                <w:tab w:val="left" w:pos="4950"/>
              </w:tabs>
              <w:spacing w:after="0" w:line="240" w:lineRule="auto"/>
              <w:jc w:val="center"/>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Одежда. Головные уборы</w:t>
            </w:r>
          </w:p>
        </w:tc>
        <w:tc>
          <w:tcPr>
            <w:tcW w:w="5968" w:type="dxa"/>
            <w:tcMar>
              <w:top w:w="55" w:type="dxa"/>
              <w:left w:w="55" w:type="dxa"/>
              <w:bottom w:w="55" w:type="dxa"/>
              <w:right w:w="55" w:type="dxa"/>
            </w:tcMar>
          </w:tcPr>
          <w:p w14:paraId="15FF4E3B"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«Что сначала, что потом» (процесс изготовления одежды через символы). «Найди отличия» (выявления тонких различий в паре похожих предметов: шорты — брюки, кофта — свитер, пальто — шуба, шапка — шляпа). «Раскрась пары» (что носят парой?). «Угадай, сколько человек» (по количеству одежды, обуви, головных уборов). «Сходные по назначению» (кофта — джемпер — свитер, носки — гольфы — колготки).</w:t>
            </w:r>
          </w:p>
        </w:tc>
      </w:tr>
      <w:tr w:rsidR="0002347E" w:rsidRPr="00A91754" w14:paraId="6FA0E084" w14:textId="77777777" w:rsidTr="00B40EEC">
        <w:tc>
          <w:tcPr>
            <w:tcW w:w="1559" w:type="dxa"/>
            <w:vMerge/>
          </w:tcPr>
          <w:p w14:paraId="17E263D2" w14:textId="77777777" w:rsidR="0002347E" w:rsidRPr="00A91754" w:rsidRDefault="0002347E" w:rsidP="00B40EEC">
            <w:pPr>
              <w:widowControl w:val="0"/>
              <w:pBdr>
                <w:top w:val="nil"/>
                <w:left w:val="nil"/>
                <w:bottom w:val="nil"/>
                <w:right w:val="nil"/>
                <w:between w:val="nil"/>
              </w:pBdr>
              <w:spacing w:after="0" w:line="240" w:lineRule="auto"/>
              <w:rPr>
                <w:rFonts w:ascii="Times New Roman" w:eastAsia="Times New Roman" w:hAnsi="Times New Roman"/>
                <w:sz w:val="24"/>
                <w:szCs w:val="24"/>
                <w:lang w:eastAsia="en-US"/>
              </w:rPr>
            </w:pPr>
          </w:p>
        </w:tc>
        <w:tc>
          <w:tcPr>
            <w:tcW w:w="1701" w:type="dxa"/>
            <w:tcMar>
              <w:top w:w="55" w:type="dxa"/>
              <w:left w:w="55" w:type="dxa"/>
              <w:bottom w:w="55" w:type="dxa"/>
              <w:right w:w="55" w:type="dxa"/>
            </w:tcMar>
          </w:tcPr>
          <w:p w14:paraId="631C2B28" w14:textId="77777777" w:rsidR="0002347E" w:rsidRPr="00A91754" w:rsidRDefault="0002347E" w:rsidP="00B40EEC">
            <w:pPr>
              <w:widowControl w:val="0"/>
              <w:tabs>
                <w:tab w:val="left" w:pos="4950"/>
              </w:tabs>
              <w:spacing w:after="0" w:line="240" w:lineRule="auto"/>
              <w:jc w:val="center"/>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Обувь</w:t>
            </w:r>
          </w:p>
        </w:tc>
        <w:tc>
          <w:tcPr>
            <w:tcW w:w="5968" w:type="dxa"/>
            <w:tcMar>
              <w:top w:w="55" w:type="dxa"/>
              <w:left w:w="55" w:type="dxa"/>
              <w:bottom w:w="55" w:type="dxa"/>
              <w:right w:w="55" w:type="dxa"/>
            </w:tcMar>
          </w:tcPr>
          <w:p w14:paraId="4AB07C64"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«Четвертый лишний». «Что без чего?». «Сложи картинку». «Часть -  целое» (каблук — часть...). «Найди пару». «Найди такой же...». «Сравни...». «Дорисуй (закончи) рисунок». «Соедини точки». «Продолжи ряд». «Запомни ряд слов» (картинок).</w:t>
            </w:r>
          </w:p>
        </w:tc>
      </w:tr>
      <w:tr w:rsidR="0002347E" w:rsidRPr="00A91754" w14:paraId="4EB9BEAF" w14:textId="77777777" w:rsidTr="00B40EEC">
        <w:tc>
          <w:tcPr>
            <w:tcW w:w="1559" w:type="dxa"/>
            <w:vMerge/>
          </w:tcPr>
          <w:p w14:paraId="09D22024" w14:textId="77777777" w:rsidR="0002347E" w:rsidRPr="00A91754" w:rsidRDefault="0002347E" w:rsidP="00B40EEC">
            <w:pPr>
              <w:widowControl w:val="0"/>
              <w:pBdr>
                <w:top w:val="nil"/>
                <w:left w:val="nil"/>
                <w:bottom w:val="nil"/>
                <w:right w:val="nil"/>
                <w:between w:val="nil"/>
              </w:pBdr>
              <w:spacing w:after="0" w:line="240" w:lineRule="auto"/>
              <w:rPr>
                <w:rFonts w:ascii="Times New Roman" w:eastAsia="Times New Roman" w:hAnsi="Times New Roman"/>
                <w:sz w:val="24"/>
                <w:szCs w:val="24"/>
                <w:lang w:eastAsia="en-US"/>
              </w:rPr>
            </w:pPr>
          </w:p>
        </w:tc>
        <w:tc>
          <w:tcPr>
            <w:tcW w:w="1701" w:type="dxa"/>
            <w:tcMar>
              <w:top w:w="55" w:type="dxa"/>
              <w:left w:w="55" w:type="dxa"/>
              <w:bottom w:w="55" w:type="dxa"/>
              <w:right w:w="55" w:type="dxa"/>
            </w:tcMar>
          </w:tcPr>
          <w:p w14:paraId="5D27C60A" w14:textId="77777777" w:rsidR="0002347E" w:rsidRPr="00A91754" w:rsidRDefault="0002347E" w:rsidP="00B40EEC">
            <w:pPr>
              <w:widowControl w:val="0"/>
              <w:tabs>
                <w:tab w:val="left" w:pos="4950"/>
              </w:tabs>
              <w:spacing w:after="0" w:line="240" w:lineRule="auto"/>
              <w:jc w:val="center"/>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Профессии</w:t>
            </w:r>
          </w:p>
        </w:tc>
        <w:tc>
          <w:tcPr>
            <w:tcW w:w="5968" w:type="dxa"/>
            <w:tcMar>
              <w:top w:w="55" w:type="dxa"/>
              <w:left w:w="55" w:type="dxa"/>
              <w:bottom w:w="55" w:type="dxa"/>
              <w:right w:w="55" w:type="dxa"/>
            </w:tcMar>
          </w:tcPr>
          <w:p w14:paraId="59E559FA"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«От каких профессий произошли фамилии?». «Сравни» (художник и маляр, столяр и плотник, медсестра и врач, швея и сапожник). «Подбери пару» (орудия труда — профессия). «Нелепицы». «Что лишнее?» (маляр, кисть, молоток, краска). «Спутанные картинки». «Узнай по тени». «Кому что нужно?».</w:t>
            </w:r>
          </w:p>
        </w:tc>
      </w:tr>
      <w:tr w:rsidR="0002347E" w:rsidRPr="00A91754" w14:paraId="0C3178F5" w14:textId="77777777" w:rsidTr="00B40EEC">
        <w:tc>
          <w:tcPr>
            <w:tcW w:w="1559" w:type="dxa"/>
            <w:vMerge w:val="restart"/>
          </w:tcPr>
          <w:p w14:paraId="46D52ADF" w14:textId="77777777" w:rsidR="0002347E" w:rsidRPr="00A91754" w:rsidRDefault="0002347E" w:rsidP="00B40EEC">
            <w:pPr>
              <w:spacing w:after="0" w:line="240" w:lineRule="auto"/>
              <w:jc w:val="both"/>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 xml:space="preserve">Март </w:t>
            </w:r>
          </w:p>
          <w:p w14:paraId="7ADA8B0B" w14:textId="77777777" w:rsidR="0002347E" w:rsidRPr="00A91754" w:rsidRDefault="0002347E" w:rsidP="00B40EEC">
            <w:pPr>
              <w:spacing w:after="0" w:line="240" w:lineRule="auto"/>
              <w:jc w:val="both"/>
              <w:rPr>
                <w:rFonts w:ascii="Times New Roman" w:eastAsia="Times New Roman" w:hAnsi="Times New Roman"/>
                <w:sz w:val="24"/>
                <w:szCs w:val="24"/>
                <w:lang w:eastAsia="en-US"/>
              </w:rPr>
            </w:pPr>
          </w:p>
        </w:tc>
        <w:tc>
          <w:tcPr>
            <w:tcW w:w="1701" w:type="dxa"/>
            <w:tcMar>
              <w:top w:w="55" w:type="dxa"/>
              <w:left w:w="55" w:type="dxa"/>
              <w:bottom w:w="55" w:type="dxa"/>
              <w:right w:w="55" w:type="dxa"/>
            </w:tcMar>
          </w:tcPr>
          <w:p w14:paraId="2D1523A0" w14:textId="77777777" w:rsidR="0002347E" w:rsidRPr="00A91754" w:rsidRDefault="0002347E" w:rsidP="00B40EEC">
            <w:pPr>
              <w:widowControl w:val="0"/>
              <w:tabs>
                <w:tab w:val="left" w:pos="4950"/>
              </w:tabs>
              <w:spacing w:after="0" w:line="240" w:lineRule="auto"/>
              <w:jc w:val="center"/>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Весна. Признаки весны</w:t>
            </w:r>
          </w:p>
        </w:tc>
        <w:tc>
          <w:tcPr>
            <w:tcW w:w="5968" w:type="dxa"/>
            <w:tcMar>
              <w:top w:w="55" w:type="dxa"/>
              <w:left w:w="55" w:type="dxa"/>
              <w:bottom w:w="55" w:type="dxa"/>
              <w:right w:w="55" w:type="dxa"/>
            </w:tcMar>
          </w:tcPr>
          <w:p w14:paraId="1F048A11"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«Письмо любви» (для мамы). «Исправим наши ошибки» (что я сделал неправильно для мамы?). «Собери картинку» (сложный сюжет). «Мамина улыбка» (что ты чувствуешь, когда мама сердится, улыбается, грустит?).</w:t>
            </w:r>
          </w:p>
        </w:tc>
      </w:tr>
      <w:tr w:rsidR="0002347E" w:rsidRPr="00A91754" w14:paraId="30B4DCDF" w14:textId="77777777" w:rsidTr="00B40EEC">
        <w:tc>
          <w:tcPr>
            <w:tcW w:w="1559" w:type="dxa"/>
            <w:vMerge/>
          </w:tcPr>
          <w:p w14:paraId="60FA0D1E" w14:textId="77777777" w:rsidR="0002347E" w:rsidRPr="00A91754" w:rsidRDefault="0002347E" w:rsidP="00B40EEC">
            <w:pPr>
              <w:widowControl w:val="0"/>
              <w:pBdr>
                <w:top w:val="nil"/>
                <w:left w:val="nil"/>
                <w:bottom w:val="nil"/>
                <w:right w:val="nil"/>
                <w:between w:val="nil"/>
              </w:pBdr>
              <w:spacing w:after="0" w:line="240" w:lineRule="auto"/>
              <w:rPr>
                <w:rFonts w:ascii="Times New Roman" w:eastAsia="Times New Roman" w:hAnsi="Times New Roman"/>
                <w:sz w:val="24"/>
                <w:szCs w:val="24"/>
                <w:lang w:eastAsia="en-US"/>
              </w:rPr>
            </w:pPr>
          </w:p>
        </w:tc>
        <w:tc>
          <w:tcPr>
            <w:tcW w:w="1701" w:type="dxa"/>
            <w:tcMar>
              <w:top w:w="55" w:type="dxa"/>
              <w:left w:w="55" w:type="dxa"/>
              <w:bottom w:w="55" w:type="dxa"/>
              <w:right w:w="55" w:type="dxa"/>
            </w:tcMar>
          </w:tcPr>
          <w:p w14:paraId="73D627FD" w14:textId="77777777" w:rsidR="0002347E" w:rsidRPr="00A91754" w:rsidRDefault="0002347E" w:rsidP="00B40EEC">
            <w:pPr>
              <w:widowControl w:val="0"/>
              <w:tabs>
                <w:tab w:val="left" w:pos="4950"/>
              </w:tabs>
              <w:spacing w:after="0" w:line="240" w:lineRule="auto"/>
              <w:jc w:val="center"/>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Мебель</w:t>
            </w:r>
          </w:p>
        </w:tc>
        <w:tc>
          <w:tcPr>
            <w:tcW w:w="5968" w:type="dxa"/>
            <w:tcMar>
              <w:top w:w="55" w:type="dxa"/>
              <w:left w:w="55" w:type="dxa"/>
              <w:bottom w:w="55" w:type="dxa"/>
              <w:right w:w="55" w:type="dxa"/>
            </w:tcMar>
          </w:tcPr>
          <w:p w14:paraId="79C90AEB"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«Четвертый лишний». «Что без чего?». «Расставь мебель по комнате». «Перепутанные картинки». «Узнай по части». «Часть — целое» (вербальный вариант: дверь — часть комнаты, дверь — часть шкафа). «Запомни ряд» (слуховой, зрительный варианты). «Подбери по форме» (соотнесение мебели с формой).</w:t>
            </w:r>
          </w:p>
        </w:tc>
      </w:tr>
      <w:tr w:rsidR="0002347E" w:rsidRPr="00A91754" w14:paraId="12556927" w14:textId="77777777" w:rsidTr="00B40EEC">
        <w:tc>
          <w:tcPr>
            <w:tcW w:w="1559" w:type="dxa"/>
            <w:vMerge/>
          </w:tcPr>
          <w:p w14:paraId="258A2876" w14:textId="77777777" w:rsidR="0002347E" w:rsidRPr="00A91754" w:rsidRDefault="0002347E" w:rsidP="00B40EEC">
            <w:pPr>
              <w:widowControl w:val="0"/>
              <w:pBdr>
                <w:top w:val="nil"/>
                <w:left w:val="nil"/>
                <w:bottom w:val="nil"/>
                <w:right w:val="nil"/>
                <w:between w:val="nil"/>
              </w:pBdr>
              <w:spacing w:after="0" w:line="240" w:lineRule="auto"/>
              <w:rPr>
                <w:rFonts w:ascii="Times New Roman" w:eastAsia="Times New Roman" w:hAnsi="Times New Roman"/>
                <w:sz w:val="24"/>
                <w:szCs w:val="24"/>
                <w:lang w:eastAsia="en-US"/>
              </w:rPr>
            </w:pPr>
          </w:p>
        </w:tc>
        <w:tc>
          <w:tcPr>
            <w:tcW w:w="1701" w:type="dxa"/>
            <w:tcMar>
              <w:top w:w="55" w:type="dxa"/>
              <w:left w:w="55" w:type="dxa"/>
              <w:bottom w:w="55" w:type="dxa"/>
              <w:right w:w="55" w:type="dxa"/>
            </w:tcMar>
          </w:tcPr>
          <w:p w14:paraId="403EFB5A" w14:textId="77777777" w:rsidR="0002347E" w:rsidRPr="00A91754" w:rsidRDefault="0002347E" w:rsidP="00B40EEC">
            <w:pPr>
              <w:widowControl w:val="0"/>
              <w:tabs>
                <w:tab w:val="left" w:pos="4950"/>
              </w:tabs>
              <w:spacing w:after="0" w:line="240" w:lineRule="auto"/>
              <w:jc w:val="center"/>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Мой  дом</w:t>
            </w:r>
          </w:p>
        </w:tc>
        <w:tc>
          <w:tcPr>
            <w:tcW w:w="5968" w:type="dxa"/>
            <w:tcMar>
              <w:top w:w="55" w:type="dxa"/>
              <w:left w:w="55" w:type="dxa"/>
              <w:bottom w:w="55" w:type="dxa"/>
              <w:right w:w="55" w:type="dxa"/>
            </w:tcMar>
          </w:tcPr>
          <w:p w14:paraId="4B3D8649"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«Четвертый лишний». «Что без чего?». «Расставь мебель по комнате». «Перепутанные картинки». «Узнай по части». «Часть — целое» (вербальный вариант: дверь — часть комнаты, дверь — часть шкафа). «Запомни ряд» (слуховой, зрительный варианты). «Подбери по форме» (соотнесение мебели с формой).</w:t>
            </w:r>
          </w:p>
        </w:tc>
      </w:tr>
      <w:tr w:rsidR="0002347E" w:rsidRPr="00A91754" w14:paraId="13838DB8" w14:textId="77777777" w:rsidTr="00B40EEC">
        <w:tc>
          <w:tcPr>
            <w:tcW w:w="1559" w:type="dxa"/>
            <w:vMerge/>
          </w:tcPr>
          <w:p w14:paraId="71AFAD58" w14:textId="77777777" w:rsidR="0002347E" w:rsidRPr="00A91754" w:rsidRDefault="0002347E" w:rsidP="00B40EEC">
            <w:pPr>
              <w:widowControl w:val="0"/>
              <w:pBdr>
                <w:top w:val="nil"/>
                <w:left w:val="nil"/>
                <w:bottom w:val="nil"/>
                <w:right w:val="nil"/>
                <w:between w:val="nil"/>
              </w:pBdr>
              <w:spacing w:after="0" w:line="240" w:lineRule="auto"/>
              <w:rPr>
                <w:rFonts w:ascii="Times New Roman" w:eastAsia="Times New Roman" w:hAnsi="Times New Roman"/>
                <w:sz w:val="24"/>
                <w:szCs w:val="24"/>
                <w:lang w:eastAsia="en-US"/>
              </w:rPr>
            </w:pPr>
          </w:p>
        </w:tc>
        <w:tc>
          <w:tcPr>
            <w:tcW w:w="1701" w:type="dxa"/>
            <w:tcMar>
              <w:top w:w="55" w:type="dxa"/>
              <w:left w:w="55" w:type="dxa"/>
              <w:bottom w:w="55" w:type="dxa"/>
              <w:right w:w="55" w:type="dxa"/>
            </w:tcMar>
          </w:tcPr>
          <w:p w14:paraId="7B9A014D" w14:textId="77777777" w:rsidR="0002347E" w:rsidRPr="00A91754" w:rsidRDefault="0002347E" w:rsidP="00B40EEC">
            <w:pPr>
              <w:widowControl w:val="0"/>
              <w:tabs>
                <w:tab w:val="left" w:pos="4950"/>
              </w:tabs>
              <w:spacing w:after="0" w:line="240" w:lineRule="auto"/>
              <w:jc w:val="center"/>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Семья</w:t>
            </w:r>
          </w:p>
        </w:tc>
        <w:tc>
          <w:tcPr>
            <w:tcW w:w="5968" w:type="dxa"/>
            <w:tcMar>
              <w:top w:w="55" w:type="dxa"/>
              <w:left w:w="55" w:type="dxa"/>
              <w:bottom w:w="55" w:type="dxa"/>
              <w:right w:w="55" w:type="dxa"/>
            </w:tcMar>
          </w:tcPr>
          <w:p w14:paraId="5E30DC62"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 xml:space="preserve">«Кто кому кем приходится?». «Мы и наши родители» (набор проблемных ситуаций, где 1-я подгруппа детей - «родители», 2-я подгруппа - «дети»). «Семейные проблемы» (чем может помочь ребенок, если... заболела бабушка, мама уехала в командировку и т.п.) «Когда я был маленький...» (семейные истории). «Назови выборочно» (только имя, только отчество, только </w:t>
            </w:r>
            <w:r w:rsidRPr="00A91754">
              <w:rPr>
                <w:rFonts w:ascii="Times New Roman" w:eastAsia="Times New Roman" w:hAnsi="Times New Roman"/>
                <w:sz w:val="24"/>
                <w:szCs w:val="24"/>
                <w:lang w:eastAsia="en-US"/>
              </w:rPr>
              <w:lastRenderedPageBreak/>
              <w:t>фамилию). «Кто из них твои родственники?» (мама, соседка, подружка, бабушка). «Исправь предложение» (Я бабушкина внучка. Папа старше дедушки). Разбор смысла пословиц о семье: «Вся семья вместе, и душа на месте», «Где любовь да совет, там и горя нет».</w:t>
            </w:r>
          </w:p>
        </w:tc>
      </w:tr>
      <w:tr w:rsidR="0002347E" w:rsidRPr="00A91754" w14:paraId="1D89584F" w14:textId="77777777" w:rsidTr="00B40EEC">
        <w:tc>
          <w:tcPr>
            <w:tcW w:w="1559" w:type="dxa"/>
            <w:vMerge w:val="restart"/>
          </w:tcPr>
          <w:p w14:paraId="38E097D2" w14:textId="77777777" w:rsidR="0002347E" w:rsidRPr="00A91754" w:rsidRDefault="0002347E" w:rsidP="00B40EEC">
            <w:pPr>
              <w:spacing w:after="0" w:line="240" w:lineRule="auto"/>
              <w:jc w:val="both"/>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 xml:space="preserve">Апрель </w:t>
            </w:r>
          </w:p>
          <w:p w14:paraId="1B2D342D" w14:textId="77777777" w:rsidR="0002347E" w:rsidRPr="00A91754" w:rsidRDefault="0002347E" w:rsidP="00B40EEC">
            <w:pPr>
              <w:spacing w:after="0" w:line="240" w:lineRule="auto"/>
              <w:jc w:val="both"/>
              <w:rPr>
                <w:rFonts w:ascii="Times New Roman" w:eastAsia="Times New Roman" w:hAnsi="Times New Roman"/>
                <w:sz w:val="24"/>
                <w:szCs w:val="24"/>
                <w:lang w:eastAsia="en-US"/>
              </w:rPr>
            </w:pPr>
          </w:p>
        </w:tc>
        <w:tc>
          <w:tcPr>
            <w:tcW w:w="1701" w:type="dxa"/>
            <w:tcMar>
              <w:top w:w="55" w:type="dxa"/>
              <w:left w:w="55" w:type="dxa"/>
              <w:bottom w:w="55" w:type="dxa"/>
              <w:right w:w="55" w:type="dxa"/>
            </w:tcMar>
          </w:tcPr>
          <w:p w14:paraId="30375081" w14:textId="77777777" w:rsidR="0002347E" w:rsidRPr="00A91754" w:rsidRDefault="0002347E" w:rsidP="00B40EEC">
            <w:pPr>
              <w:widowControl w:val="0"/>
              <w:tabs>
                <w:tab w:val="left" w:pos="4950"/>
              </w:tabs>
              <w:spacing w:after="0" w:line="240" w:lineRule="auto"/>
              <w:jc w:val="center"/>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Город</w:t>
            </w:r>
          </w:p>
        </w:tc>
        <w:tc>
          <w:tcPr>
            <w:tcW w:w="5968" w:type="dxa"/>
            <w:tcMar>
              <w:top w:w="55" w:type="dxa"/>
              <w:left w:w="55" w:type="dxa"/>
              <w:bottom w:w="55" w:type="dxa"/>
              <w:right w:w="55" w:type="dxa"/>
            </w:tcMar>
          </w:tcPr>
          <w:p w14:paraId="55183A81"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«Сравни деревню и город по картинкам». «Выложи из палочек дома» (деревенский и городской). «Найди свой город» (фотографии с видами разных городов). «Что изменилось» (городская улица). «Что лишнее?» (парк, цирк, лес). «Что больше?» (назвать учреждения города). «Исправь предложение» (Мы живем на домах и т.п.)</w:t>
            </w:r>
          </w:p>
        </w:tc>
      </w:tr>
      <w:tr w:rsidR="0002347E" w:rsidRPr="00A91754" w14:paraId="6ED38EE2" w14:textId="77777777" w:rsidTr="00B40EEC">
        <w:tc>
          <w:tcPr>
            <w:tcW w:w="1559" w:type="dxa"/>
            <w:vMerge/>
          </w:tcPr>
          <w:p w14:paraId="390D8253" w14:textId="77777777" w:rsidR="0002347E" w:rsidRPr="00A91754" w:rsidRDefault="0002347E" w:rsidP="00B40EEC">
            <w:pPr>
              <w:widowControl w:val="0"/>
              <w:pBdr>
                <w:top w:val="nil"/>
                <w:left w:val="nil"/>
                <w:bottom w:val="nil"/>
                <w:right w:val="nil"/>
                <w:between w:val="nil"/>
              </w:pBdr>
              <w:spacing w:after="0" w:line="240" w:lineRule="auto"/>
              <w:rPr>
                <w:rFonts w:ascii="Times New Roman" w:eastAsia="Times New Roman" w:hAnsi="Times New Roman"/>
                <w:sz w:val="24"/>
                <w:szCs w:val="24"/>
                <w:lang w:eastAsia="en-US"/>
              </w:rPr>
            </w:pPr>
          </w:p>
        </w:tc>
        <w:tc>
          <w:tcPr>
            <w:tcW w:w="1701" w:type="dxa"/>
            <w:tcMar>
              <w:top w:w="55" w:type="dxa"/>
              <w:left w:w="55" w:type="dxa"/>
              <w:bottom w:w="55" w:type="dxa"/>
              <w:right w:w="55" w:type="dxa"/>
            </w:tcMar>
          </w:tcPr>
          <w:p w14:paraId="564D89C3" w14:textId="77777777" w:rsidR="0002347E" w:rsidRPr="00A91754" w:rsidRDefault="0002347E" w:rsidP="00B40EEC">
            <w:pPr>
              <w:widowControl w:val="0"/>
              <w:tabs>
                <w:tab w:val="left" w:pos="4950"/>
              </w:tabs>
              <w:spacing w:after="0" w:line="240" w:lineRule="auto"/>
              <w:jc w:val="center"/>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Транспорт</w:t>
            </w:r>
          </w:p>
        </w:tc>
        <w:tc>
          <w:tcPr>
            <w:tcW w:w="5968" w:type="dxa"/>
            <w:tcMar>
              <w:top w:w="55" w:type="dxa"/>
              <w:left w:w="55" w:type="dxa"/>
              <w:bottom w:w="55" w:type="dxa"/>
              <w:right w:w="55" w:type="dxa"/>
            </w:tcMar>
          </w:tcPr>
          <w:p w14:paraId="77AACEFC"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«Наложенные изображения». «Что без чего?» «Кто чем управляет?». «Найди пару». «Выложи ряд» (по скорости — что едет быстрее, что медленнее). «Запомни картинки» (развитие памяти). «Что сначала, что потом?». «Что изменилось?». «Сравни» (самолет и птица). «Закончи предложение» (летчик летает на...; у машины не ноги, а...; ночью в гараже спят...). «О чем говорит сигнал светофора?». Развитие пространственной ориентировки: какие машины едут вправо, какие влево (по картинке).</w:t>
            </w:r>
          </w:p>
        </w:tc>
      </w:tr>
      <w:tr w:rsidR="0002347E" w:rsidRPr="00A91754" w14:paraId="09B6223E" w14:textId="77777777" w:rsidTr="00B40EEC">
        <w:tc>
          <w:tcPr>
            <w:tcW w:w="1559" w:type="dxa"/>
            <w:vMerge/>
          </w:tcPr>
          <w:p w14:paraId="451D5F53" w14:textId="77777777" w:rsidR="0002347E" w:rsidRPr="00A91754" w:rsidRDefault="0002347E" w:rsidP="00B40EEC">
            <w:pPr>
              <w:widowControl w:val="0"/>
              <w:pBdr>
                <w:top w:val="nil"/>
                <w:left w:val="nil"/>
                <w:bottom w:val="nil"/>
                <w:right w:val="nil"/>
                <w:between w:val="nil"/>
              </w:pBdr>
              <w:spacing w:after="0" w:line="240" w:lineRule="auto"/>
              <w:rPr>
                <w:rFonts w:ascii="Times New Roman" w:eastAsia="Times New Roman" w:hAnsi="Times New Roman"/>
                <w:sz w:val="24"/>
                <w:szCs w:val="24"/>
                <w:lang w:eastAsia="en-US"/>
              </w:rPr>
            </w:pPr>
          </w:p>
        </w:tc>
        <w:tc>
          <w:tcPr>
            <w:tcW w:w="1701" w:type="dxa"/>
            <w:tcMar>
              <w:top w:w="55" w:type="dxa"/>
              <w:left w:w="55" w:type="dxa"/>
              <w:bottom w:w="55" w:type="dxa"/>
              <w:right w:w="55" w:type="dxa"/>
            </w:tcMar>
          </w:tcPr>
          <w:p w14:paraId="12DECA4C" w14:textId="77777777" w:rsidR="0002347E" w:rsidRPr="00A91754" w:rsidRDefault="0002347E" w:rsidP="00B40EEC">
            <w:pPr>
              <w:widowControl w:val="0"/>
              <w:tabs>
                <w:tab w:val="left" w:pos="4950"/>
              </w:tabs>
              <w:spacing w:after="0" w:line="240" w:lineRule="auto"/>
              <w:jc w:val="center"/>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Цветы</w:t>
            </w:r>
          </w:p>
        </w:tc>
        <w:tc>
          <w:tcPr>
            <w:tcW w:w="5968" w:type="dxa"/>
            <w:tcMar>
              <w:top w:w="55" w:type="dxa"/>
              <w:left w:w="55" w:type="dxa"/>
              <w:bottom w:w="55" w:type="dxa"/>
              <w:right w:w="55" w:type="dxa"/>
            </w:tcMar>
          </w:tcPr>
          <w:p w14:paraId="0803829B"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«Что сначала, что потом?» (рост цветка). «Четвертый лишний». «Где растет?». «Собери из частей». «Собери букет» (соотношение величины, цвета).</w:t>
            </w:r>
          </w:p>
        </w:tc>
      </w:tr>
      <w:tr w:rsidR="0002347E" w:rsidRPr="00A91754" w14:paraId="232E677E" w14:textId="77777777" w:rsidTr="00B40EEC">
        <w:tc>
          <w:tcPr>
            <w:tcW w:w="1559" w:type="dxa"/>
            <w:vMerge/>
          </w:tcPr>
          <w:p w14:paraId="2B4C6543" w14:textId="77777777" w:rsidR="0002347E" w:rsidRPr="00A91754" w:rsidRDefault="0002347E" w:rsidP="00B40EEC">
            <w:pPr>
              <w:widowControl w:val="0"/>
              <w:pBdr>
                <w:top w:val="nil"/>
                <w:left w:val="nil"/>
                <w:bottom w:val="nil"/>
                <w:right w:val="nil"/>
                <w:between w:val="nil"/>
              </w:pBdr>
              <w:spacing w:after="0" w:line="240" w:lineRule="auto"/>
              <w:rPr>
                <w:rFonts w:ascii="Times New Roman" w:eastAsia="Times New Roman" w:hAnsi="Times New Roman"/>
                <w:sz w:val="24"/>
                <w:szCs w:val="24"/>
                <w:lang w:eastAsia="en-US"/>
              </w:rPr>
            </w:pPr>
          </w:p>
        </w:tc>
        <w:tc>
          <w:tcPr>
            <w:tcW w:w="1701" w:type="dxa"/>
            <w:tcMar>
              <w:top w:w="55" w:type="dxa"/>
              <w:left w:w="55" w:type="dxa"/>
              <w:bottom w:w="55" w:type="dxa"/>
              <w:right w:w="55" w:type="dxa"/>
            </w:tcMar>
          </w:tcPr>
          <w:p w14:paraId="2CD592C8" w14:textId="77777777" w:rsidR="0002347E" w:rsidRPr="00A91754" w:rsidRDefault="0002347E" w:rsidP="00B40EEC">
            <w:pPr>
              <w:widowControl w:val="0"/>
              <w:tabs>
                <w:tab w:val="left" w:pos="4950"/>
              </w:tabs>
              <w:spacing w:after="0" w:line="240" w:lineRule="auto"/>
              <w:jc w:val="center"/>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Насекомые</w:t>
            </w:r>
          </w:p>
        </w:tc>
        <w:tc>
          <w:tcPr>
            <w:tcW w:w="5968" w:type="dxa"/>
            <w:tcMar>
              <w:top w:w="55" w:type="dxa"/>
              <w:left w:w="55" w:type="dxa"/>
              <w:bottom w:w="55" w:type="dxa"/>
              <w:right w:w="55" w:type="dxa"/>
            </w:tcMar>
          </w:tcPr>
          <w:p w14:paraId="186CDB86"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«Что сначала, что потом?» (развитие насекомых). «Четвертый лишний». «Узнай по части». «Сравни насекомых». «Разложи по группам» (вредные-полезные, летающие-ползающие). «Запомни в тексте». «Подбери пару к слову» (мед-пчела, цветок-бабочка) — развитие смысловой памяти.</w:t>
            </w:r>
          </w:p>
        </w:tc>
      </w:tr>
      <w:tr w:rsidR="0002347E" w:rsidRPr="00A91754" w14:paraId="5C31F4CB" w14:textId="77777777" w:rsidTr="00B40EEC">
        <w:tc>
          <w:tcPr>
            <w:tcW w:w="1559" w:type="dxa"/>
            <w:vMerge w:val="restart"/>
          </w:tcPr>
          <w:p w14:paraId="46450F03" w14:textId="77777777" w:rsidR="0002347E" w:rsidRPr="00A91754" w:rsidRDefault="0002347E" w:rsidP="00B40EEC">
            <w:pPr>
              <w:spacing w:after="0" w:line="240" w:lineRule="auto"/>
              <w:jc w:val="both"/>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Май</w:t>
            </w:r>
          </w:p>
        </w:tc>
        <w:tc>
          <w:tcPr>
            <w:tcW w:w="1701" w:type="dxa"/>
            <w:tcMar>
              <w:top w:w="55" w:type="dxa"/>
              <w:left w:w="55" w:type="dxa"/>
              <w:bottom w:w="55" w:type="dxa"/>
              <w:right w:w="55" w:type="dxa"/>
            </w:tcMar>
          </w:tcPr>
          <w:p w14:paraId="625DAF71" w14:textId="77777777" w:rsidR="0002347E" w:rsidRPr="00A91754" w:rsidRDefault="0002347E" w:rsidP="00B40EEC">
            <w:pPr>
              <w:widowControl w:val="0"/>
              <w:tabs>
                <w:tab w:val="left" w:pos="4950"/>
              </w:tabs>
              <w:spacing w:after="0" w:line="240" w:lineRule="auto"/>
              <w:jc w:val="center"/>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Рыбы</w:t>
            </w:r>
          </w:p>
        </w:tc>
        <w:tc>
          <w:tcPr>
            <w:tcW w:w="5968" w:type="dxa"/>
            <w:tcMar>
              <w:top w:w="55" w:type="dxa"/>
              <w:left w:w="55" w:type="dxa"/>
              <w:bottom w:w="55" w:type="dxa"/>
              <w:right w:w="55" w:type="dxa"/>
            </w:tcMar>
          </w:tcPr>
          <w:p w14:paraId="3F207B96" w14:textId="77777777"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«Дорисуй то, чего не хватает». «Узнай по форме». «Найди одинаковые». «Разложи по группам» (кто где живет). «Четвертый лишний». «Подбери пару» (птица — небо, рыба - …). «Запомни ряд» (вербально). «Какую рыбу поймал рыбак?». Толкование образных выражений: «Бьется, как рыба об лед»; «Молчит, как рыба».</w:t>
            </w:r>
          </w:p>
        </w:tc>
      </w:tr>
      <w:tr w:rsidR="0002347E" w:rsidRPr="00A91754" w14:paraId="560CB7FA" w14:textId="77777777" w:rsidTr="00B40EEC">
        <w:tc>
          <w:tcPr>
            <w:tcW w:w="1559" w:type="dxa"/>
            <w:vMerge/>
          </w:tcPr>
          <w:p w14:paraId="0616E390" w14:textId="77777777" w:rsidR="0002347E" w:rsidRPr="00A91754" w:rsidRDefault="0002347E" w:rsidP="00B40EEC">
            <w:pPr>
              <w:spacing w:after="0" w:line="240" w:lineRule="auto"/>
              <w:jc w:val="both"/>
              <w:rPr>
                <w:rFonts w:ascii="Times New Roman" w:eastAsia="Times New Roman" w:hAnsi="Times New Roman"/>
                <w:sz w:val="24"/>
                <w:szCs w:val="24"/>
                <w:lang w:eastAsia="en-US"/>
              </w:rPr>
            </w:pPr>
          </w:p>
        </w:tc>
        <w:tc>
          <w:tcPr>
            <w:tcW w:w="1701" w:type="dxa"/>
            <w:tcMar>
              <w:top w:w="55" w:type="dxa"/>
              <w:left w:w="55" w:type="dxa"/>
              <w:bottom w:w="55" w:type="dxa"/>
              <w:right w:w="55" w:type="dxa"/>
            </w:tcMar>
          </w:tcPr>
          <w:p w14:paraId="3724C130" w14:textId="093E2F05" w:rsidR="0002347E" w:rsidRPr="00A91754" w:rsidRDefault="0002347E" w:rsidP="00B40EEC">
            <w:pPr>
              <w:widowControl w:val="0"/>
              <w:tabs>
                <w:tab w:val="left" w:pos="4950"/>
              </w:tabs>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Спорт</w:t>
            </w:r>
          </w:p>
        </w:tc>
        <w:tc>
          <w:tcPr>
            <w:tcW w:w="5968" w:type="dxa"/>
            <w:tcMar>
              <w:top w:w="55" w:type="dxa"/>
              <w:left w:w="55" w:type="dxa"/>
              <w:bottom w:w="55" w:type="dxa"/>
              <w:right w:w="55" w:type="dxa"/>
            </w:tcMar>
          </w:tcPr>
          <w:p w14:paraId="181418EB" w14:textId="1CC18494"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«Наложенные изображения». «Что без чего?» «Кто чем управляет?». «Найди пару». «Выложи ряд» «Запомни картинки» (развитие памяти). «Что сначала, что потом?». «Что изменилось?». «Сравни». «Закончи предложение». «О чем говорит сигнал светофора?». Развитие пространственной ориентировки.</w:t>
            </w:r>
          </w:p>
        </w:tc>
      </w:tr>
      <w:tr w:rsidR="0002347E" w:rsidRPr="00A91754" w14:paraId="32979CEE" w14:textId="77777777" w:rsidTr="00B40EEC">
        <w:tc>
          <w:tcPr>
            <w:tcW w:w="1559" w:type="dxa"/>
            <w:vMerge/>
          </w:tcPr>
          <w:p w14:paraId="62F7CF10" w14:textId="77777777" w:rsidR="0002347E" w:rsidRPr="00A91754" w:rsidRDefault="0002347E" w:rsidP="00B40EEC">
            <w:pPr>
              <w:spacing w:after="0" w:line="240" w:lineRule="auto"/>
              <w:jc w:val="both"/>
              <w:rPr>
                <w:rFonts w:ascii="Times New Roman" w:eastAsia="Times New Roman" w:hAnsi="Times New Roman"/>
                <w:sz w:val="24"/>
                <w:szCs w:val="24"/>
                <w:lang w:eastAsia="en-US"/>
              </w:rPr>
            </w:pPr>
          </w:p>
        </w:tc>
        <w:tc>
          <w:tcPr>
            <w:tcW w:w="1701" w:type="dxa"/>
            <w:tcMar>
              <w:top w:w="55" w:type="dxa"/>
              <w:left w:w="55" w:type="dxa"/>
              <w:bottom w:w="55" w:type="dxa"/>
              <w:right w:w="55" w:type="dxa"/>
            </w:tcMar>
          </w:tcPr>
          <w:p w14:paraId="57CF8741" w14:textId="20B90692" w:rsidR="0002347E" w:rsidRPr="00A91754" w:rsidRDefault="0002347E" w:rsidP="00B40EEC">
            <w:pPr>
              <w:widowControl w:val="0"/>
              <w:tabs>
                <w:tab w:val="left" w:pos="4950"/>
              </w:tabs>
              <w:spacing w:after="0" w:line="24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Лето</w:t>
            </w:r>
          </w:p>
        </w:tc>
        <w:tc>
          <w:tcPr>
            <w:tcW w:w="5968" w:type="dxa"/>
            <w:tcMar>
              <w:top w:w="55" w:type="dxa"/>
              <w:left w:w="55" w:type="dxa"/>
              <w:bottom w:w="55" w:type="dxa"/>
              <w:right w:w="55" w:type="dxa"/>
            </w:tcMar>
          </w:tcPr>
          <w:p w14:paraId="4F84BEC6" w14:textId="122AC198" w:rsidR="0002347E" w:rsidRPr="00A91754" w:rsidRDefault="0002347E" w:rsidP="00B40EEC">
            <w:pPr>
              <w:widowControl w:val="0"/>
              <w:spacing w:after="0" w:line="240" w:lineRule="auto"/>
              <w:rPr>
                <w:rFonts w:ascii="Times New Roman" w:eastAsia="Times New Roman" w:hAnsi="Times New Roman"/>
                <w:sz w:val="24"/>
                <w:szCs w:val="24"/>
                <w:lang w:eastAsia="en-US"/>
              </w:rPr>
            </w:pPr>
            <w:r w:rsidRPr="00A91754">
              <w:rPr>
                <w:rFonts w:ascii="Times New Roman" w:eastAsia="Times New Roman" w:hAnsi="Times New Roman"/>
                <w:sz w:val="24"/>
                <w:szCs w:val="24"/>
                <w:lang w:eastAsia="en-US"/>
              </w:rPr>
              <w:t>«Наложенные изображения». «Что без чего?» «Кто чем управляет?». «Найди пару». «Выложи ряд» «Запомни картинки» (развитие памяти). «Что сначала, что потом?». «Сравни». «Закончи предложение». Развитие пространственной ориентировки.</w:t>
            </w:r>
          </w:p>
        </w:tc>
      </w:tr>
    </w:tbl>
    <w:p w14:paraId="4C59B941" w14:textId="77777777" w:rsidR="00681009" w:rsidRPr="00681009" w:rsidRDefault="00681009" w:rsidP="00681009">
      <w:pPr>
        <w:pStyle w:val="1"/>
        <w:tabs>
          <w:tab w:val="left" w:pos="720"/>
        </w:tabs>
        <w:rPr>
          <w:rFonts w:ascii="Times New Roman" w:hAnsi="Times New Roman"/>
          <w:b/>
          <w:sz w:val="28"/>
          <w:szCs w:val="28"/>
        </w:rPr>
      </w:pPr>
    </w:p>
    <w:p w14:paraId="094BF573" w14:textId="2DA5CA96" w:rsidR="00B214C1" w:rsidRDefault="00B214C1">
      <w:pPr>
        <w:pStyle w:val="1"/>
        <w:numPr>
          <w:ilvl w:val="0"/>
          <w:numId w:val="9"/>
        </w:numPr>
        <w:rPr>
          <w:rFonts w:ascii="Times New Roman" w:hAnsi="Times New Roman"/>
          <w:b/>
          <w:sz w:val="28"/>
          <w:szCs w:val="28"/>
        </w:rPr>
      </w:pPr>
      <w:r>
        <w:rPr>
          <w:rFonts w:ascii="Times New Roman" w:hAnsi="Times New Roman"/>
          <w:b/>
          <w:color w:val="000000"/>
          <w:sz w:val="28"/>
          <w:szCs w:val="28"/>
        </w:rPr>
        <w:t>Методическое обеспечение Программы</w:t>
      </w:r>
    </w:p>
    <w:p w14:paraId="4213F98C" w14:textId="77777777" w:rsidR="00B214C1" w:rsidRDefault="00B214C1">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степени выраженности дефектов двигательной сферы воспитанников</w:t>
      </w:r>
    </w:p>
    <w:p w14:paraId="1359463F" w14:textId="77777777" w:rsidR="00B214C1" w:rsidRDefault="00B214C1">
      <w:pPr>
        <w:widowControl w:val="0"/>
        <w:spacing w:after="0"/>
        <w:ind w:firstLine="709"/>
        <w:jc w:val="both"/>
        <w:rPr>
          <w:rFonts w:ascii="Times New Roman" w:hAnsi="Times New Roman"/>
          <w:color w:val="000000"/>
          <w:sz w:val="28"/>
          <w:szCs w:val="28"/>
        </w:rPr>
      </w:pPr>
      <w:r>
        <w:rPr>
          <w:rFonts w:ascii="Times New Roman" w:hAnsi="Times New Roman"/>
          <w:color w:val="000000"/>
          <w:sz w:val="28"/>
          <w:szCs w:val="28"/>
        </w:rPr>
        <w:t>В работе с детьми с ДЦП используются преимущественно игровые и интегрированные формы образовательной деятельности со сквозным сюжетом. Обучение происходит опосредованно, в процессе организации различных видов детской деятельности, с квалифицированной коррекцией недостатков в физическом и психическом развитии детей:</w:t>
      </w:r>
    </w:p>
    <w:p w14:paraId="62E893A2" w14:textId="77777777" w:rsidR="00B214C1" w:rsidRDefault="00B214C1">
      <w:pPr>
        <w:widowControl w:val="0"/>
        <w:numPr>
          <w:ilvl w:val="0"/>
          <w:numId w:val="10"/>
        </w:numPr>
        <w:tabs>
          <w:tab w:val="left" w:pos="589"/>
        </w:tabs>
        <w:spacing w:after="0"/>
        <w:ind w:firstLine="709"/>
        <w:jc w:val="both"/>
      </w:pPr>
      <w:r>
        <w:rPr>
          <w:rFonts w:ascii="Times New Roman" w:hAnsi="Times New Roman"/>
          <w:color w:val="000000"/>
          <w:sz w:val="28"/>
          <w:szCs w:val="28"/>
        </w:rPr>
        <w:t>игры дидактические, дидактические с элементами движения, сюжетно-ролевые, подвижные, психологические, музыкальные, игры-драматизации, игры имитационного характера;</w:t>
      </w:r>
    </w:p>
    <w:p w14:paraId="0F74A943" w14:textId="77777777" w:rsidR="00B214C1" w:rsidRDefault="00B214C1">
      <w:pPr>
        <w:widowControl w:val="0"/>
        <w:numPr>
          <w:ilvl w:val="0"/>
          <w:numId w:val="10"/>
        </w:numPr>
        <w:tabs>
          <w:tab w:val="left" w:pos="556"/>
        </w:tabs>
        <w:spacing w:after="0"/>
        <w:ind w:firstLine="709"/>
        <w:jc w:val="both"/>
      </w:pPr>
      <w:r>
        <w:rPr>
          <w:rFonts w:ascii="Times New Roman" w:hAnsi="Times New Roman"/>
          <w:color w:val="000000"/>
          <w:sz w:val="28"/>
          <w:szCs w:val="28"/>
        </w:rPr>
        <w:t>рассматривание и обсуждение предметных и сюжетных картинок, иллюстраций к знакомым сказкам и потешкам, игрушек, предметов.</w:t>
      </w:r>
    </w:p>
    <w:p w14:paraId="098E290A" w14:textId="77777777" w:rsidR="00B214C1" w:rsidRDefault="00B214C1">
      <w:pPr>
        <w:shd w:val="clear" w:color="auto" w:fill="FFFFFF"/>
        <w:spacing w:after="150"/>
        <w:ind w:firstLine="709"/>
        <w:jc w:val="both"/>
        <w:rPr>
          <w:rFonts w:ascii="Times New Roman" w:hAnsi="Times New Roman"/>
          <w:color w:val="000000"/>
          <w:sz w:val="28"/>
          <w:szCs w:val="28"/>
        </w:rPr>
      </w:pPr>
      <w:r>
        <w:rPr>
          <w:rFonts w:ascii="Times New Roman" w:hAnsi="Times New Roman"/>
          <w:color w:val="000000"/>
          <w:sz w:val="28"/>
          <w:szCs w:val="28"/>
        </w:rPr>
        <w:t>Дети с ЗПР быстро утомляются, важно иметь чёткую структуру каждого занятия. Структура занятий позволит детям держаться в рамках занятия, способствуя преодолению характерных трудностей концентрации внимания, произвольной организации деятельности. Следование структуре из занятия в занятие лучше организует детей. А также важна частая смена видов деятельности.</w:t>
      </w:r>
    </w:p>
    <w:p w14:paraId="2DC912DD" w14:textId="77777777" w:rsidR="00B214C1" w:rsidRDefault="00B214C1">
      <w:pPr>
        <w:shd w:val="clear" w:color="auto" w:fill="FFFFFF"/>
        <w:spacing w:after="150"/>
        <w:ind w:firstLine="709"/>
        <w:jc w:val="both"/>
        <w:rPr>
          <w:rFonts w:ascii="Times New Roman" w:hAnsi="Times New Roman"/>
          <w:color w:val="000000"/>
          <w:sz w:val="28"/>
          <w:szCs w:val="28"/>
        </w:rPr>
      </w:pPr>
      <w:r>
        <w:rPr>
          <w:rFonts w:ascii="Times New Roman" w:hAnsi="Times New Roman"/>
          <w:b/>
          <w:color w:val="000000"/>
          <w:sz w:val="28"/>
          <w:szCs w:val="28"/>
        </w:rPr>
        <w:t>Структура занятия:</w:t>
      </w:r>
    </w:p>
    <w:p w14:paraId="15E584E6" w14:textId="77777777" w:rsidR="00B214C1" w:rsidRDefault="00B214C1">
      <w:pPr>
        <w:numPr>
          <w:ilvl w:val="0"/>
          <w:numId w:val="11"/>
        </w:numPr>
        <w:shd w:val="clear" w:color="auto" w:fill="FFFFFF"/>
        <w:spacing w:after="150"/>
        <w:ind w:left="0" w:firstLine="709"/>
        <w:jc w:val="both"/>
        <w:rPr>
          <w:rFonts w:ascii="Times New Roman" w:hAnsi="Times New Roman"/>
          <w:color w:val="000000"/>
          <w:sz w:val="28"/>
          <w:szCs w:val="28"/>
        </w:rPr>
      </w:pPr>
      <w:r>
        <w:rPr>
          <w:rFonts w:ascii="Times New Roman" w:hAnsi="Times New Roman"/>
          <w:color w:val="000000"/>
          <w:sz w:val="28"/>
          <w:szCs w:val="28"/>
        </w:rPr>
        <w:t>Приветствие (речевая разминка).</w:t>
      </w:r>
    </w:p>
    <w:p w14:paraId="21283284" w14:textId="77777777" w:rsidR="00B214C1" w:rsidRDefault="00B214C1">
      <w:pPr>
        <w:numPr>
          <w:ilvl w:val="0"/>
          <w:numId w:val="11"/>
        </w:numPr>
        <w:shd w:val="clear" w:color="auto" w:fill="FFFFFF"/>
        <w:spacing w:after="150"/>
        <w:ind w:left="0" w:firstLine="709"/>
        <w:jc w:val="both"/>
        <w:rPr>
          <w:rFonts w:ascii="Times New Roman" w:hAnsi="Times New Roman"/>
          <w:color w:val="000000"/>
          <w:sz w:val="28"/>
          <w:szCs w:val="28"/>
        </w:rPr>
      </w:pPr>
      <w:r>
        <w:rPr>
          <w:rFonts w:ascii="Times New Roman" w:hAnsi="Times New Roman"/>
          <w:color w:val="000000"/>
          <w:sz w:val="28"/>
          <w:szCs w:val="28"/>
        </w:rPr>
        <w:t>Организационный момент. Сообщение темы и цели занятия.</w:t>
      </w:r>
    </w:p>
    <w:p w14:paraId="1E26A5F5" w14:textId="77777777" w:rsidR="00B214C1" w:rsidRDefault="00B214C1">
      <w:pPr>
        <w:numPr>
          <w:ilvl w:val="0"/>
          <w:numId w:val="11"/>
        </w:numPr>
        <w:shd w:val="clear" w:color="auto" w:fill="FFFFFF"/>
        <w:spacing w:after="150"/>
        <w:ind w:left="0" w:firstLine="709"/>
        <w:jc w:val="both"/>
        <w:rPr>
          <w:rFonts w:ascii="Times New Roman" w:hAnsi="Times New Roman"/>
          <w:color w:val="000000"/>
          <w:sz w:val="28"/>
          <w:szCs w:val="28"/>
        </w:rPr>
      </w:pPr>
      <w:r>
        <w:rPr>
          <w:rFonts w:ascii="Times New Roman" w:hAnsi="Times New Roman"/>
          <w:color w:val="000000"/>
          <w:sz w:val="28"/>
          <w:szCs w:val="28"/>
        </w:rPr>
        <w:t>Работа по теме занятия: повторение предыдущего материала, подготовка к восприятию нового материала, изучение нового материала, закрепление изученного материала</w:t>
      </w:r>
    </w:p>
    <w:p w14:paraId="4BB95DBA" w14:textId="77777777" w:rsidR="00B214C1" w:rsidRDefault="00B214C1">
      <w:pPr>
        <w:numPr>
          <w:ilvl w:val="0"/>
          <w:numId w:val="11"/>
        </w:numPr>
        <w:shd w:val="clear" w:color="auto" w:fill="FFFFFF"/>
        <w:spacing w:after="150"/>
        <w:ind w:left="0" w:firstLine="709"/>
        <w:jc w:val="both"/>
        <w:rPr>
          <w:rFonts w:ascii="Times New Roman" w:hAnsi="Times New Roman"/>
          <w:color w:val="000000"/>
          <w:sz w:val="28"/>
          <w:szCs w:val="28"/>
        </w:rPr>
      </w:pPr>
      <w:r>
        <w:rPr>
          <w:rFonts w:ascii="Times New Roman" w:hAnsi="Times New Roman"/>
          <w:color w:val="000000"/>
          <w:sz w:val="28"/>
          <w:szCs w:val="28"/>
        </w:rPr>
        <w:t>Итог занятия.</w:t>
      </w:r>
    </w:p>
    <w:p w14:paraId="214D8B7A" w14:textId="77777777" w:rsidR="00B214C1" w:rsidRDefault="00B214C1">
      <w:pPr>
        <w:ind w:firstLine="720"/>
        <w:jc w:val="both"/>
        <w:rPr>
          <w:rFonts w:ascii="Times New Roman" w:hAnsi="Times New Roman"/>
          <w:sz w:val="28"/>
          <w:szCs w:val="28"/>
        </w:rPr>
      </w:pPr>
    </w:p>
    <w:p w14:paraId="36EC982B" w14:textId="77777777" w:rsidR="00B214C1" w:rsidRDefault="00B214C1">
      <w:pPr>
        <w:ind w:firstLine="720"/>
        <w:jc w:val="both"/>
        <w:rPr>
          <w:rFonts w:ascii="Times New Roman" w:hAnsi="Times New Roman"/>
          <w:sz w:val="28"/>
          <w:szCs w:val="28"/>
        </w:rPr>
      </w:pPr>
    </w:p>
    <w:p w14:paraId="2D968316" w14:textId="77777777" w:rsidR="00B214C1" w:rsidRDefault="00B214C1">
      <w:pPr>
        <w:ind w:firstLine="720"/>
        <w:jc w:val="both"/>
        <w:rPr>
          <w:rFonts w:ascii="Times New Roman" w:hAnsi="Times New Roman"/>
          <w:sz w:val="28"/>
          <w:szCs w:val="28"/>
        </w:rPr>
      </w:pPr>
    </w:p>
    <w:p w14:paraId="022FB831" w14:textId="77777777" w:rsidR="00B214C1" w:rsidRDefault="00B214C1">
      <w:pPr>
        <w:ind w:firstLine="720"/>
        <w:jc w:val="both"/>
        <w:rPr>
          <w:rFonts w:ascii="Times New Roman" w:hAnsi="Times New Roman"/>
          <w:sz w:val="28"/>
          <w:szCs w:val="28"/>
        </w:rPr>
      </w:pPr>
    </w:p>
    <w:p w14:paraId="7BB9D111" w14:textId="77777777" w:rsidR="00B214C1" w:rsidRDefault="00B214C1">
      <w:pPr>
        <w:ind w:firstLine="720"/>
        <w:jc w:val="both"/>
        <w:rPr>
          <w:rFonts w:ascii="Times New Roman" w:hAnsi="Times New Roman"/>
          <w:sz w:val="28"/>
          <w:szCs w:val="28"/>
        </w:rPr>
      </w:pPr>
    </w:p>
    <w:p w14:paraId="22966BE5" w14:textId="77777777" w:rsidR="00B214C1" w:rsidRDefault="00B214C1">
      <w:pPr>
        <w:ind w:firstLine="720"/>
        <w:jc w:val="both"/>
        <w:rPr>
          <w:rFonts w:ascii="Times New Roman" w:hAnsi="Times New Roman"/>
          <w:sz w:val="28"/>
          <w:szCs w:val="28"/>
        </w:rPr>
      </w:pPr>
    </w:p>
    <w:p w14:paraId="7FB5FE30" w14:textId="77777777" w:rsidR="00B214C1" w:rsidRDefault="00B214C1">
      <w:pPr>
        <w:numPr>
          <w:ilvl w:val="0"/>
          <w:numId w:val="9"/>
        </w:numPr>
        <w:contextualSpacing/>
        <w:rPr>
          <w:rFonts w:ascii="Times New Roman" w:hAnsi="Times New Roman"/>
          <w:b/>
          <w:sz w:val="28"/>
          <w:szCs w:val="28"/>
        </w:rPr>
      </w:pPr>
      <w:bookmarkStart w:id="14" w:name="_2jxsxqh" w:colFirst="0" w:colLast="0"/>
      <w:bookmarkEnd w:id="14"/>
      <w:r>
        <w:rPr>
          <w:rFonts w:ascii="Times New Roman" w:hAnsi="Times New Roman"/>
          <w:b/>
          <w:color w:val="000000"/>
          <w:sz w:val="28"/>
          <w:szCs w:val="28"/>
        </w:rPr>
        <w:t>Оценочные материалы</w:t>
      </w:r>
    </w:p>
    <w:p w14:paraId="03E57B04" w14:textId="77777777" w:rsidR="00B214C1" w:rsidRDefault="00B214C1">
      <w:pPr>
        <w:spacing w:before="240" w:after="0"/>
        <w:ind w:firstLine="709"/>
        <w:jc w:val="both"/>
        <w:rPr>
          <w:rFonts w:ascii="Times New Roman" w:hAnsi="Times New Roman"/>
          <w:color w:val="000000"/>
          <w:sz w:val="28"/>
          <w:szCs w:val="28"/>
        </w:rPr>
      </w:pPr>
      <w:r>
        <w:rPr>
          <w:rFonts w:ascii="Times New Roman" w:hAnsi="Times New Roman"/>
          <w:color w:val="000000"/>
          <w:sz w:val="28"/>
          <w:szCs w:val="28"/>
        </w:rPr>
        <w:t>Промежуточная аттестация проводится 2 раза в течение учебного года.</w:t>
      </w:r>
    </w:p>
    <w:p w14:paraId="15ACFA6F" w14:textId="77777777" w:rsidR="00B214C1" w:rsidRDefault="00B214C1">
      <w:pPr>
        <w:spacing w:before="240" w:after="0"/>
        <w:ind w:firstLine="709"/>
        <w:jc w:val="both"/>
        <w:rPr>
          <w:rFonts w:ascii="Times New Roman" w:hAnsi="Times New Roman"/>
          <w:color w:val="000000"/>
          <w:sz w:val="28"/>
          <w:szCs w:val="28"/>
        </w:rPr>
      </w:pPr>
      <w:r>
        <w:rPr>
          <w:rFonts w:ascii="Times New Roman" w:hAnsi="Times New Roman"/>
          <w:color w:val="000000"/>
          <w:sz w:val="28"/>
          <w:szCs w:val="28"/>
        </w:rPr>
        <w:t>Основные диагностические методы педагога: наблюдение, игровая ситуация, беседа.</w:t>
      </w:r>
    </w:p>
    <w:p w14:paraId="28102DB9" w14:textId="77777777" w:rsidR="00B214C1" w:rsidRDefault="00B214C1">
      <w:pPr>
        <w:spacing w:before="240" w:after="0"/>
        <w:ind w:firstLine="709"/>
        <w:jc w:val="both"/>
        <w:rPr>
          <w:rFonts w:ascii="Times New Roman" w:hAnsi="Times New Roman"/>
          <w:color w:val="000000"/>
          <w:sz w:val="28"/>
          <w:szCs w:val="28"/>
        </w:rPr>
      </w:pPr>
      <w:r>
        <w:rPr>
          <w:rFonts w:ascii="Times New Roman" w:hAnsi="Times New Roman"/>
          <w:color w:val="000000"/>
          <w:sz w:val="28"/>
          <w:szCs w:val="28"/>
        </w:rPr>
        <w:t>Форма проведения педагогической диагностики: индивидуальная.</w:t>
      </w:r>
    </w:p>
    <w:p w14:paraId="0FB6CAEE" w14:textId="77777777" w:rsidR="00B214C1" w:rsidRDefault="00B214C1">
      <w:pPr>
        <w:spacing w:before="240" w:after="0"/>
        <w:ind w:firstLine="709"/>
        <w:jc w:val="both"/>
        <w:rPr>
          <w:rFonts w:ascii="Times New Roman" w:hAnsi="Times New Roman"/>
          <w:color w:val="000000"/>
          <w:sz w:val="28"/>
          <w:szCs w:val="28"/>
        </w:rPr>
      </w:pPr>
      <w:r>
        <w:rPr>
          <w:rFonts w:ascii="Times New Roman" w:hAnsi="Times New Roman"/>
          <w:color w:val="000000"/>
          <w:sz w:val="28"/>
          <w:szCs w:val="28"/>
        </w:rPr>
        <w:t>Промежуточная аттестация проходит в форме зачета. Результаты фиксируются в протоколах и анализируются.</w:t>
      </w:r>
    </w:p>
    <w:p w14:paraId="7293D331" w14:textId="77777777" w:rsidR="00B214C1" w:rsidRDefault="00B214C1">
      <w:pPr>
        <w:spacing w:before="240" w:after="0"/>
        <w:ind w:firstLine="709"/>
        <w:jc w:val="both"/>
        <w:rPr>
          <w:rFonts w:ascii="Times New Roman" w:hAnsi="Times New Roman"/>
          <w:color w:val="000000"/>
          <w:sz w:val="28"/>
          <w:szCs w:val="28"/>
        </w:rPr>
      </w:pPr>
      <w:r>
        <w:rPr>
          <w:rFonts w:ascii="Times New Roman" w:hAnsi="Times New Roman"/>
          <w:color w:val="000000"/>
          <w:sz w:val="28"/>
          <w:szCs w:val="28"/>
        </w:rPr>
        <w:t>Результативность и целесообразность работы комплексной программе для детей с нарушениями опорно-двигательного аппарата выявляется с помощью комплекса диагностических методик:</w:t>
      </w:r>
    </w:p>
    <w:p w14:paraId="2C19EAA0" w14:textId="77777777" w:rsidR="00B214C1" w:rsidRDefault="00B214C1">
      <w:pPr>
        <w:shd w:val="clear" w:color="auto" w:fill="FFFFFF"/>
        <w:spacing w:after="0"/>
        <w:jc w:val="center"/>
        <w:rPr>
          <w:rFonts w:ascii="Times New Roman" w:hAnsi="Times New Roman"/>
          <w:b/>
          <w:sz w:val="28"/>
          <w:szCs w:val="28"/>
        </w:rPr>
      </w:pPr>
      <w:r>
        <w:rPr>
          <w:rFonts w:ascii="Times New Roman" w:hAnsi="Times New Roman"/>
          <w:b/>
          <w:sz w:val="28"/>
          <w:szCs w:val="28"/>
        </w:rPr>
        <w:t>Исследование речи.</w:t>
      </w:r>
    </w:p>
    <w:p w14:paraId="794ABE49" w14:textId="77777777" w:rsidR="00B214C1" w:rsidRDefault="00B214C1">
      <w:pPr>
        <w:shd w:val="clear" w:color="auto" w:fill="FFFFFF"/>
        <w:spacing w:after="0"/>
        <w:jc w:val="center"/>
        <w:rPr>
          <w:rFonts w:ascii="Times New Roman" w:hAnsi="Times New Roman"/>
          <w:b/>
          <w:sz w:val="28"/>
          <w:szCs w:val="28"/>
        </w:rPr>
      </w:pPr>
      <w:r>
        <w:rPr>
          <w:rFonts w:ascii="Times New Roman" w:hAnsi="Times New Roman"/>
          <w:b/>
          <w:sz w:val="28"/>
          <w:szCs w:val="28"/>
        </w:rPr>
        <w:t>Исследование экспрессивной речи.</w:t>
      </w:r>
    </w:p>
    <w:tbl>
      <w:tblPr>
        <w:tblW w:w="9303" w:type="dxa"/>
        <w:tblLayout w:type="fixed"/>
        <w:tblCellMar>
          <w:left w:w="0" w:type="dxa"/>
          <w:right w:w="0" w:type="dxa"/>
        </w:tblCellMar>
        <w:tblLook w:val="00A0" w:firstRow="1" w:lastRow="0" w:firstColumn="1" w:lastColumn="0" w:noHBand="0" w:noVBand="0"/>
      </w:tblPr>
      <w:tblGrid>
        <w:gridCol w:w="566"/>
        <w:gridCol w:w="5396"/>
        <w:gridCol w:w="1103"/>
        <w:gridCol w:w="2238"/>
      </w:tblGrid>
      <w:tr w:rsidR="00B214C1" w14:paraId="6AFB4394" w14:textId="77777777">
        <w:trPr>
          <w:trHeight w:val="1420"/>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372DF45" w14:textId="77777777" w:rsidR="00B214C1" w:rsidRDefault="00B214C1">
            <w:pPr>
              <w:spacing w:after="0"/>
              <w:rPr>
                <w:rFonts w:ascii="Times New Roman" w:hAnsi="Times New Roman"/>
                <w:sz w:val="28"/>
                <w:szCs w:val="28"/>
              </w:rPr>
            </w:pPr>
            <w:bookmarkStart w:id="15" w:name="1y810tw" w:colFirst="0" w:colLast="0"/>
            <w:bookmarkStart w:id="16" w:name="4i7ojhp" w:colFirst="0" w:colLast="0"/>
            <w:bookmarkEnd w:id="15"/>
            <w:bookmarkEnd w:id="16"/>
            <w:r>
              <w:rPr>
                <w:rFonts w:ascii="Times New Roman" w:hAnsi="Times New Roman"/>
                <w:sz w:val="28"/>
                <w:szCs w:val="28"/>
              </w:rPr>
              <w:t>№</w:t>
            </w:r>
          </w:p>
        </w:tc>
        <w:tc>
          <w:tcPr>
            <w:tcW w:w="5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EC3182" w14:textId="77777777" w:rsidR="00B214C1" w:rsidRDefault="00B214C1">
            <w:pPr>
              <w:spacing w:after="0"/>
              <w:rPr>
                <w:rFonts w:ascii="Times New Roman" w:hAnsi="Times New Roman"/>
                <w:sz w:val="28"/>
                <w:szCs w:val="28"/>
              </w:rPr>
            </w:pPr>
            <w:r>
              <w:rPr>
                <w:rFonts w:ascii="Times New Roman" w:hAnsi="Times New Roman"/>
                <w:sz w:val="28"/>
                <w:szCs w:val="28"/>
              </w:rPr>
              <w:t>Задание</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8342118"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Оценка</w:t>
            </w:r>
          </w:p>
          <w:p w14:paraId="52E65987" w14:textId="77777777" w:rsidR="00B214C1" w:rsidRDefault="00B214C1">
            <w:pPr>
              <w:spacing w:after="0"/>
              <w:rPr>
                <w:rFonts w:ascii="Times New Roman" w:hAnsi="Times New Roman"/>
                <w:sz w:val="28"/>
                <w:szCs w:val="28"/>
              </w:rPr>
            </w:pPr>
            <w:r>
              <w:rPr>
                <w:rFonts w:ascii="Times New Roman" w:hAnsi="Times New Roman"/>
                <w:sz w:val="28"/>
                <w:szCs w:val="28"/>
              </w:rPr>
              <w:t>в баллах</w:t>
            </w:r>
          </w:p>
        </w:tc>
        <w:tc>
          <w:tcPr>
            <w:tcW w:w="2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A0578A4"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Характер</w:t>
            </w:r>
          </w:p>
          <w:p w14:paraId="6EF21B4B"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выполнения</w:t>
            </w:r>
          </w:p>
          <w:p w14:paraId="590E05C7"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задания</w:t>
            </w:r>
          </w:p>
          <w:p w14:paraId="0A00951D"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(качественная</w:t>
            </w:r>
          </w:p>
          <w:p w14:paraId="536529A3" w14:textId="77777777" w:rsidR="00B214C1" w:rsidRDefault="00B214C1">
            <w:pPr>
              <w:spacing w:after="0"/>
              <w:rPr>
                <w:rFonts w:ascii="Times New Roman" w:hAnsi="Times New Roman"/>
                <w:sz w:val="28"/>
                <w:szCs w:val="28"/>
              </w:rPr>
            </w:pPr>
            <w:r>
              <w:rPr>
                <w:rFonts w:ascii="Times New Roman" w:hAnsi="Times New Roman"/>
                <w:sz w:val="28"/>
                <w:szCs w:val="28"/>
              </w:rPr>
              <w:t>характеристика).</w:t>
            </w:r>
          </w:p>
        </w:tc>
      </w:tr>
      <w:tr w:rsidR="00B214C1" w14:paraId="68B4F533" w14:textId="77777777">
        <w:trPr>
          <w:trHeight w:val="5420"/>
        </w:trPr>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45C7E26" w14:textId="77777777" w:rsidR="00B214C1" w:rsidRDefault="00B214C1">
            <w:pPr>
              <w:spacing w:after="0"/>
              <w:rPr>
                <w:rFonts w:ascii="Times New Roman" w:hAnsi="Times New Roman"/>
                <w:sz w:val="28"/>
                <w:szCs w:val="28"/>
              </w:rPr>
            </w:pPr>
            <w:r>
              <w:rPr>
                <w:rFonts w:ascii="Times New Roman" w:hAnsi="Times New Roman"/>
                <w:sz w:val="28"/>
                <w:szCs w:val="28"/>
              </w:rPr>
              <w:t>8.1</w:t>
            </w:r>
          </w:p>
        </w:tc>
        <w:tc>
          <w:tcPr>
            <w:tcW w:w="5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B605B89"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Называние предметов и действия. (Ребёнку</w:t>
            </w:r>
          </w:p>
          <w:p w14:paraId="2AA4678B"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предлагается назвать изображённые на картинках предметы и действия в условиях предъявления картинок по одной).</w:t>
            </w:r>
          </w:p>
          <w:p w14:paraId="002511FF"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Существительные:</w:t>
            </w:r>
          </w:p>
          <w:p w14:paraId="29301697"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1                         2                           3</w:t>
            </w:r>
          </w:p>
          <w:p w14:paraId="34DF661D"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мама                   лук                  черепаха</w:t>
            </w:r>
          </w:p>
          <w:p w14:paraId="795D44CB"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дом                     корова            бутылка</w:t>
            </w:r>
          </w:p>
          <w:p w14:paraId="0A250CEC"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мяч                     автобус           милиционер</w:t>
            </w:r>
          </w:p>
          <w:p w14:paraId="4A6D5FDF"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пальто                волк                халат</w:t>
            </w:r>
          </w:p>
          <w:p w14:paraId="6103D94F"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кубики               кастрюля        игла</w:t>
            </w:r>
          </w:p>
          <w:p w14:paraId="6BB489BB"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Глаголы:</w:t>
            </w:r>
          </w:p>
          <w:p w14:paraId="0814C991"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идёт                    читает                 ест</w:t>
            </w:r>
          </w:p>
          <w:p w14:paraId="20857241"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лежит                  стоит                  пьёт</w:t>
            </w:r>
          </w:p>
          <w:p w14:paraId="3A7CF264"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бежит                  пишет                подметает</w:t>
            </w:r>
          </w:p>
          <w:p w14:paraId="666BCACE"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смеётся               вырезает            завязывает</w:t>
            </w:r>
          </w:p>
          <w:p w14:paraId="505030EE" w14:textId="77777777" w:rsidR="00B214C1" w:rsidRDefault="00B214C1">
            <w:pPr>
              <w:spacing w:after="0"/>
              <w:rPr>
                <w:rFonts w:ascii="Times New Roman" w:hAnsi="Times New Roman"/>
                <w:sz w:val="28"/>
                <w:szCs w:val="28"/>
              </w:rPr>
            </w:pPr>
            <w:r>
              <w:rPr>
                <w:rFonts w:ascii="Times New Roman" w:hAnsi="Times New Roman"/>
                <w:sz w:val="28"/>
                <w:szCs w:val="28"/>
              </w:rPr>
              <w:lastRenderedPageBreak/>
              <w:t>плывёт                раскрашивает    копает</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F71EA1C" w14:textId="77777777" w:rsidR="00B214C1" w:rsidRDefault="00B214C1">
            <w:pPr>
              <w:spacing w:after="0" w:line="240" w:lineRule="auto"/>
              <w:rPr>
                <w:rFonts w:ascii="Times New Roman" w:hAnsi="Times New Roman"/>
                <w:sz w:val="28"/>
                <w:szCs w:val="28"/>
              </w:rPr>
            </w:pPr>
          </w:p>
        </w:tc>
        <w:tc>
          <w:tcPr>
            <w:tcW w:w="2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02F113C" w14:textId="77777777" w:rsidR="00B214C1" w:rsidRDefault="00B214C1">
            <w:pPr>
              <w:spacing w:after="0" w:line="240" w:lineRule="auto"/>
              <w:rPr>
                <w:rFonts w:ascii="Times New Roman" w:hAnsi="Times New Roman"/>
                <w:sz w:val="28"/>
                <w:szCs w:val="28"/>
              </w:rPr>
            </w:pPr>
          </w:p>
        </w:tc>
      </w:tr>
    </w:tbl>
    <w:p w14:paraId="012F8D88" w14:textId="77777777" w:rsidR="00B214C1" w:rsidRDefault="00B214C1">
      <w:pPr>
        <w:shd w:val="clear" w:color="auto" w:fill="FFFFFF"/>
        <w:spacing w:after="0"/>
        <w:jc w:val="center"/>
        <w:rPr>
          <w:rFonts w:ascii="Times New Roman" w:hAnsi="Times New Roman"/>
          <w:sz w:val="28"/>
          <w:szCs w:val="28"/>
        </w:rPr>
      </w:pPr>
      <w:r>
        <w:rPr>
          <w:rFonts w:ascii="Times New Roman" w:hAnsi="Times New Roman"/>
          <w:sz w:val="28"/>
          <w:szCs w:val="28"/>
        </w:rPr>
        <w:t>ОЦЕНКА РЕЗУЛЬТАТОВ:</w:t>
      </w:r>
    </w:p>
    <w:p w14:paraId="18555261"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5 баллов – адекватно передаётся значение слова, при этом постоянные звуковые замены или искажения произношения не учитываются.</w:t>
      </w:r>
    </w:p>
    <w:p w14:paraId="1C462104"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4 балла – при близких вербальных заменах (например, вместо «кубик- строитель», «лежит- отдыхает», «раскрашивает- рисует»).</w:t>
      </w:r>
    </w:p>
    <w:p w14:paraId="496D6A43"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3 балла – при ответах словосочетаниями, содержащими искомое слово (после повторного предъявления инструкции), в т.ч. при употреблении сочетания глагола «делает» с искомым глаголом: «мальчик делает читает»).</w:t>
      </w:r>
    </w:p>
    <w:p w14:paraId="05925955"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2 балла – при ответе после контекстной подсказки (например: «девочка нарисовала дом, а теперь раскрашивает его»).</w:t>
      </w:r>
    </w:p>
    <w:p w14:paraId="5A79CA86"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1 балл – при отказе, а также грубых вербальных заменах, в т.ч. при заменах названий предметов их функцией ( вместо «кровоть – спать» и наоборот, вместо «копает- лопата»).</w:t>
      </w:r>
    </w:p>
    <w:tbl>
      <w:tblPr>
        <w:tblW w:w="9334" w:type="dxa"/>
        <w:tblLayout w:type="fixed"/>
        <w:tblCellMar>
          <w:left w:w="0" w:type="dxa"/>
          <w:right w:w="0" w:type="dxa"/>
        </w:tblCellMar>
        <w:tblLook w:val="00A0" w:firstRow="1" w:lastRow="0" w:firstColumn="1" w:lastColumn="0" w:noHBand="0" w:noVBand="0"/>
      </w:tblPr>
      <w:tblGrid>
        <w:gridCol w:w="566"/>
        <w:gridCol w:w="5774"/>
        <w:gridCol w:w="1103"/>
        <w:gridCol w:w="1891"/>
      </w:tblGrid>
      <w:tr w:rsidR="00B214C1" w14:paraId="5AC99B95" w14:textId="77777777">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D5B5CCF" w14:textId="77777777" w:rsidR="00B214C1" w:rsidRDefault="00B214C1">
            <w:pPr>
              <w:spacing w:after="0"/>
              <w:rPr>
                <w:rFonts w:ascii="Times New Roman" w:hAnsi="Times New Roman"/>
                <w:sz w:val="28"/>
                <w:szCs w:val="28"/>
              </w:rPr>
            </w:pPr>
            <w:bookmarkStart w:id="17" w:name="2xcytpi" w:colFirst="0" w:colLast="0"/>
            <w:bookmarkStart w:id="18" w:name="1ci93xb" w:colFirst="0" w:colLast="0"/>
            <w:bookmarkEnd w:id="17"/>
            <w:bookmarkEnd w:id="18"/>
            <w:r>
              <w:rPr>
                <w:rFonts w:ascii="Times New Roman" w:hAnsi="Times New Roman"/>
                <w:sz w:val="28"/>
                <w:szCs w:val="28"/>
              </w:rPr>
              <w:t>№</w:t>
            </w:r>
          </w:p>
        </w:tc>
        <w:tc>
          <w:tcPr>
            <w:tcW w:w="5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5043AC8" w14:textId="77777777" w:rsidR="00B214C1" w:rsidRDefault="00B214C1">
            <w:pPr>
              <w:spacing w:after="0"/>
              <w:jc w:val="center"/>
              <w:rPr>
                <w:rFonts w:ascii="Times New Roman" w:hAnsi="Times New Roman"/>
                <w:sz w:val="28"/>
                <w:szCs w:val="28"/>
              </w:rPr>
            </w:pPr>
            <w:r>
              <w:rPr>
                <w:rFonts w:ascii="Times New Roman" w:hAnsi="Times New Roman"/>
                <w:sz w:val="28"/>
                <w:szCs w:val="28"/>
              </w:rPr>
              <w:t>Задание</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E4FCC5F"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Оценка</w:t>
            </w:r>
          </w:p>
          <w:p w14:paraId="26601774" w14:textId="77777777" w:rsidR="00B214C1" w:rsidRDefault="00B214C1">
            <w:pPr>
              <w:spacing w:after="0"/>
              <w:rPr>
                <w:rFonts w:ascii="Times New Roman" w:hAnsi="Times New Roman"/>
                <w:sz w:val="28"/>
                <w:szCs w:val="28"/>
              </w:rPr>
            </w:pPr>
            <w:r>
              <w:rPr>
                <w:rFonts w:ascii="Times New Roman" w:hAnsi="Times New Roman"/>
                <w:sz w:val="28"/>
                <w:szCs w:val="28"/>
              </w:rPr>
              <w:t>в баллах</w:t>
            </w: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7086CB"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Характер</w:t>
            </w:r>
          </w:p>
          <w:p w14:paraId="2AF008CB"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выполнения</w:t>
            </w:r>
          </w:p>
          <w:p w14:paraId="558E0E90"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задания</w:t>
            </w:r>
          </w:p>
          <w:p w14:paraId="45D19AB4"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(качественная</w:t>
            </w:r>
          </w:p>
          <w:p w14:paraId="1528D6EA" w14:textId="77777777" w:rsidR="00B214C1" w:rsidRDefault="00B214C1">
            <w:pPr>
              <w:spacing w:after="0"/>
              <w:rPr>
                <w:rFonts w:ascii="Times New Roman" w:hAnsi="Times New Roman"/>
                <w:sz w:val="28"/>
                <w:szCs w:val="28"/>
              </w:rPr>
            </w:pPr>
            <w:r>
              <w:rPr>
                <w:rFonts w:ascii="Times New Roman" w:hAnsi="Times New Roman"/>
                <w:sz w:val="28"/>
                <w:szCs w:val="28"/>
              </w:rPr>
              <w:t>оценка)</w:t>
            </w:r>
          </w:p>
        </w:tc>
      </w:tr>
      <w:tr w:rsidR="00B214C1" w14:paraId="22E25DD2" w14:textId="77777777">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3629566" w14:textId="77777777" w:rsidR="00B214C1" w:rsidRDefault="00B214C1">
            <w:pPr>
              <w:spacing w:after="0"/>
              <w:rPr>
                <w:rFonts w:ascii="Times New Roman" w:hAnsi="Times New Roman"/>
                <w:sz w:val="28"/>
                <w:szCs w:val="28"/>
              </w:rPr>
            </w:pPr>
            <w:r>
              <w:rPr>
                <w:rFonts w:ascii="Times New Roman" w:hAnsi="Times New Roman"/>
                <w:sz w:val="28"/>
                <w:szCs w:val="28"/>
              </w:rPr>
              <w:t>8.2</w:t>
            </w:r>
          </w:p>
        </w:tc>
        <w:tc>
          <w:tcPr>
            <w:tcW w:w="5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80A1D9A"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Состояние фраз. (Исследование возможности комбинирования слов во фразы и качества грамматического структурирования).</w:t>
            </w:r>
          </w:p>
          <w:p w14:paraId="371E9BF3"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Ребёнку предлагается описать предложенную картинку («Что здесь нарисовано?»).</w:t>
            </w:r>
          </w:p>
          <w:p w14:paraId="2C518E9F"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Список фраз:</w:t>
            </w:r>
          </w:p>
          <w:p w14:paraId="4FD93F54"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1.Девочка моет посуду.</w:t>
            </w:r>
          </w:p>
          <w:p w14:paraId="5C5F63FD"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lastRenderedPageBreak/>
              <w:t>2.Мальчик чистит зубы.</w:t>
            </w:r>
          </w:p>
          <w:p w14:paraId="528BBF05"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3.Кошка ловит мышку.</w:t>
            </w:r>
          </w:p>
          <w:p w14:paraId="562C020D"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4.Кошка поймала мышку.</w:t>
            </w:r>
          </w:p>
          <w:p w14:paraId="71578164"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5.Заяц сидит за деревом.</w:t>
            </w:r>
          </w:p>
          <w:p w14:paraId="450BBCE8"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6.Кошка сидит на стуле.</w:t>
            </w:r>
          </w:p>
          <w:p w14:paraId="6E5AF98E"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7.Мальчик лезет через забор.</w:t>
            </w:r>
          </w:p>
          <w:p w14:paraId="33249E4B"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8.Мальчик входит в дом.</w:t>
            </w:r>
          </w:p>
          <w:p w14:paraId="1ED977B1"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9.Мальчик выходит из дома.</w:t>
            </w:r>
          </w:p>
          <w:p w14:paraId="17D18FFA"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10.Девочка пришивает зайцу ухо.</w:t>
            </w:r>
          </w:p>
          <w:p w14:paraId="5D8D3905"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11.Мальчик чистит ковёр пылесосом.</w:t>
            </w:r>
          </w:p>
          <w:p w14:paraId="0DD14E6F"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12.Оля даёт Кате красные шары.</w:t>
            </w:r>
          </w:p>
          <w:p w14:paraId="31BAB518"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13.Мама и дочка вешают бельё на верёвку.</w:t>
            </w:r>
          </w:p>
          <w:p w14:paraId="62C2191B" w14:textId="77777777" w:rsidR="00B214C1" w:rsidRDefault="00B214C1">
            <w:pPr>
              <w:spacing w:after="0"/>
              <w:rPr>
                <w:rFonts w:ascii="Times New Roman" w:hAnsi="Times New Roman"/>
                <w:sz w:val="28"/>
                <w:szCs w:val="28"/>
              </w:rPr>
            </w:pPr>
            <w:r>
              <w:rPr>
                <w:rFonts w:ascii="Times New Roman" w:hAnsi="Times New Roman"/>
                <w:sz w:val="28"/>
                <w:szCs w:val="28"/>
              </w:rPr>
              <w:t>14.Мама моет посуду, а дочка вытирает тарелки.</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B4A1446" w14:textId="77777777" w:rsidR="00B214C1" w:rsidRDefault="00B214C1">
            <w:pPr>
              <w:spacing w:after="0" w:line="240" w:lineRule="auto"/>
              <w:rPr>
                <w:rFonts w:ascii="Times New Roman" w:hAnsi="Times New Roman"/>
                <w:sz w:val="28"/>
                <w:szCs w:val="28"/>
              </w:rPr>
            </w:pP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3F897BF" w14:textId="77777777" w:rsidR="00B214C1" w:rsidRDefault="00B214C1">
            <w:pPr>
              <w:spacing w:after="0" w:line="240" w:lineRule="auto"/>
              <w:rPr>
                <w:rFonts w:ascii="Times New Roman" w:hAnsi="Times New Roman"/>
                <w:sz w:val="28"/>
                <w:szCs w:val="28"/>
              </w:rPr>
            </w:pPr>
          </w:p>
        </w:tc>
      </w:tr>
    </w:tbl>
    <w:p w14:paraId="6135F643" w14:textId="77777777" w:rsidR="00B214C1" w:rsidRDefault="00B214C1">
      <w:pPr>
        <w:shd w:val="clear" w:color="auto" w:fill="FFFFFF"/>
        <w:spacing w:after="0"/>
        <w:jc w:val="center"/>
        <w:rPr>
          <w:rFonts w:ascii="Times New Roman" w:hAnsi="Times New Roman"/>
          <w:sz w:val="28"/>
          <w:szCs w:val="28"/>
        </w:rPr>
      </w:pPr>
      <w:r>
        <w:rPr>
          <w:rFonts w:ascii="Times New Roman" w:hAnsi="Times New Roman"/>
          <w:sz w:val="28"/>
          <w:szCs w:val="28"/>
        </w:rPr>
        <w:t>ОЦЕНКА РЕЗУЛЬТАТОВ:</w:t>
      </w:r>
    </w:p>
    <w:p w14:paraId="6E355249"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5 баллов – при составлении ребёнком грамматически правильных предложений, отражающих содержание смысла предлагаемой картинки.</w:t>
      </w:r>
    </w:p>
    <w:p w14:paraId="0EA2B495"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4 балла – при ответе словосочетанием с пропуском субъекта и объекта действия (Например: «чистит зубы» вместо «мальчик чистит зубы», «майчик езет» вместо «мальчик лезет через забор»), если не может исправить ошибку после повторного предъявления инструкции.</w:t>
      </w:r>
    </w:p>
    <w:p w14:paraId="12F66790"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3 балла – при пропуске предлогов и нарушении предложных отношений (например: «зайка дейво» вместо «зайка под деревом»).</w:t>
      </w:r>
    </w:p>
    <w:p w14:paraId="11EFB1F8"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2 балла – при допустимом, но нетрадиционном порядке слов в предложении (например: «идить кися туе» вместо «кошка сидит на стуле», а также при употреблении 2-х простых предложений вместо одного сложного (например: «мама моет, деитька таека» вместо «мама моет посуду, а девочка вытирает тарелки».)</w:t>
      </w:r>
    </w:p>
    <w:p w14:paraId="338B227A"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1 балл – когда дети не могут составить предложение (молчат), а также при перечислении объектов и субъектов действия.</w:t>
      </w:r>
    </w:p>
    <w:tbl>
      <w:tblPr>
        <w:tblW w:w="9334" w:type="dxa"/>
        <w:tblLayout w:type="fixed"/>
        <w:tblCellMar>
          <w:left w:w="0" w:type="dxa"/>
          <w:right w:w="0" w:type="dxa"/>
        </w:tblCellMar>
        <w:tblLook w:val="00A0" w:firstRow="1" w:lastRow="0" w:firstColumn="1" w:lastColumn="0" w:noHBand="0" w:noVBand="0"/>
      </w:tblPr>
      <w:tblGrid>
        <w:gridCol w:w="566"/>
        <w:gridCol w:w="5640"/>
        <w:gridCol w:w="1103"/>
        <w:gridCol w:w="2025"/>
      </w:tblGrid>
      <w:tr w:rsidR="00B214C1" w14:paraId="40730AFC" w14:textId="77777777">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BB682AD" w14:textId="77777777" w:rsidR="00B214C1" w:rsidRDefault="00B214C1">
            <w:pPr>
              <w:spacing w:after="0"/>
              <w:rPr>
                <w:rFonts w:ascii="Times New Roman" w:hAnsi="Times New Roman"/>
                <w:sz w:val="28"/>
                <w:szCs w:val="28"/>
              </w:rPr>
            </w:pPr>
            <w:bookmarkStart w:id="19" w:name="2bn6wsx" w:colFirst="0" w:colLast="0"/>
            <w:bookmarkStart w:id="20" w:name="3whwml4" w:colFirst="0" w:colLast="0"/>
            <w:bookmarkEnd w:id="19"/>
            <w:bookmarkEnd w:id="20"/>
            <w:r>
              <w:rPr>
                <w:rFonts w:ascii="Times New Roman" w:hAnsi="Times New Roman"/>
                <w:sz w:val="28"/>
                <w:szCs w:val="28"/>
              </w:rPr>
              <w:t>№</w:t>
            </w:r>
          </w:p>
        </w:tc>
        <w:tc>
          <w:tcPr>
            <w:tcW w:w="5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3C01751" w14:textId="77777777" w:rsidR="00B214C1" w:rsidRDefault="00B214C1">
            <w:pPr>
              <w:spacing w:after="0"/>
              <w:rPr>
                <w:rFonts w:ascii="Times New Roman" w:hAnsi="Times New Roman"/>
                <w:sz w:val="28"/>
                <w:szCs w:val="28"/>
              </w:rPr>
            </w:pPr>
            <w:r>
              <w:rPr>
                <w:rFonts w:ascii="Times New Roman" w:hAnsi="Times New Roman"/>
                <w:sz w:val="28"/>
                <w:szCs w:val="28"/>
              </w:rPr>
              <w:t>Задание</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B4B4AA1"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Оценка</w:t>
            </w:r>
          </w:p>
          <w:p w14:paraId="327AD1EA" w14:textId="77777777" w:rsidR="00B214C1" w:rsidRDefault="00B214C1">
            <w:pPr>
              <w:spacing w:after="0"/>
              <w:rPr>
                <w:rFonts w:ascii="Times New Roman" w:hAnsi="Times New Roman"/>
                <w:sz w:val="28"/>
                <w:szCs w:val="28"/>
              </w:rPr>
            </w:pPr>
            <w:r>
              <w:rPr>
                <w:rFonts w:ascii="Times New Roman" w:hAnsi="Times New Roman"/>
                <w:sz w:val="28"/>
                <w:szCs w:val="28"/>
              </w:rPr>
              <w:t>в баллах</w:t>
            </w:r>
          </w:p>
        </w:tc>
        <w:tc>
          <w:tcPr>
            <w:tcW w:w="2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CD3C62A"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Характер выполнения</w:t>
            </w:r>
          </w:p>
          <w:p w14:paraId="53661006"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задания (качественная</w:t>
            </w:r>
          </w:p>
          <w:p w14:paraId="0D819D0F" w14:textId="77777777" w:rsidR="00B214C1" w:rsidRDefault="00B214C1">
            <w:pPr>
              <w:spacing w:after="0"/>
              <w:rPr>
                <w:rFonts w:ascii="Times New Roman" w:hAnsi="Times New Roman"/>
                <w:sz w:val="28"/>
                <w:szCs w:val="28"/>
              </w:rPr>
            </w:pPr>
            <w:r>
              <w:rPr>
                <w:rFonts w:ascii="Times New Roman" w:hAnsi="Times New Roman"/>
                <w:sz w:val="28"/>
                <w:szCs w:val="28"/>
              </w:rPr>
              <w:t>оценка).</w:t>
            </w:r>
          </w:p>
        </w:tc>
      </w:tr>
      <w:tr w:rsidR="00B214C1" w14:paraId="3931D1FF" w14:textId="77777777">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8794AC7" w14:textId="77777777" w:rsidR="00B214C1" w:rsidRDefault="00B214C1">
            <w:pPr>
              <w:spacing w:after="0"/>
              <w:rPr>
                <w:rFonts w:ascii="Times New Roman" w:hAnsi="Times New Roman"/>
                <w:sz w:val="28"/>
                <w:szCs w:val="28"/>
              </w:rPr>
            </w:pPr>
            <w:r>
              <w:rPr>
                <w:rFonts w:ascii="Times New Roman" w:hAnsi="Times New Roman"/>
                <w:sz w:val="28"/>
                <w:szCs w:val="28"/>
              </w:rPr>
              <w:t>8.3</w:t>
            </w:r>
          </w:p>
        </w:tc>
        <w:tc>
          <w:tcPr>
            <w:tcW w:w="5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03676FC" w14:textId="77777777" w:rsidR="00B214C1" w:rsidRDefault="00B214C1">
            <w:pPr>
              <w:spacing w:after="0"/>
              <w:rPr>
                <w:rFonts w:ascii="Times New Roman" w:hAnsi="Times New Roman"/>
                <w:sz w:val="28"/>
                <w:szCs w:val="28"/>
              </w:rPr>
            </w:pPr>
            <w:r>
              <w:rPr>
                <w:rFonts w:ascii="Times New Roman" w:hAnsi="Times New Roman"/>
                <w:sz w:val="28"/>
                <w:szCs w:val="28"/>
              </w:rPr>
              <w:t>Составление рассказа по сюжетной картинке. (Исследование уровня развития и качества связной речи). Ребёнку предлагается рассказать, что изображено на сюжетной картинке.</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47F47FC" w14:textId="77777777" w:rsidR="00B214C1" w:rsidRDefault="00B214C1">
            <w:pPr>
              <w:spacing w:after="0" w:line="240" w:lineRule="auto"/>
              <w:rPr>
                <w:rFonts w:ascii="Times New Roman" w:hAnsi="Times New Roman"/>
                <w:sz w:val="28"/>
                <w:szCs w:val="28"/>
              </w:rPr>
            </w:pPr>
          </w:p>
        </w:tc>
        <w:tc>
          <w:tcPr>
            <w:tcW w:w="2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1F96F5B" w14:textId="77777777" w:rsidR="00B214C1" w:rsidRDefault="00B214C1">
            <w:pPr>
              <w:spacing w:after="0" w:line="240" w:lineRule="auto"/>
              <w:rPr>
                <w:rFonts w:ascii="Times New Roman" w:hAnsi="Times New Roman"/>
                <w:sz w:val="28"/>
                <w:szCs w:val="28"/>
              </w:rPr>
            </w:pPr>
          </w:p>
        </w:tc>
      </w:tr>
    </w:tbl>
    <w:p w14:paraId="4751F89B" w14:textId="77777777" w:rsidR="00B214C1" w:rsidRDefault="00B214C1">
      <w:pPr>
        <w:shd w:val="clear" w:color="auto" w:fill="FFFFFF"/>
        <w:spacing w:after="0"/>
        <w:jc w:val="center"/>
        <w:rPr>
          <w:rFonts w:ascii="Times New Roman" w:hAnsi="Times New Roman"/>
          <w:sz w:val="28"/>
          <w:szCs w:val="28"/>
        </w:rPr>
      </w:pPr>
      <w:r>
        <w:rPr>
          <w:rFonts w:ascii="Times New Roman" w:hAnsi="Times New Roman"/>
          <w:sz w:val="28"/>
          <w:szCs w:val="28"/>
        </w:rPr>
        <w:lastRenderedPageBreak/>
        <w:t>ОЦЕНКА РЕЗУЛЬТАТОВ:</w:t>
      </w:r>
    </w:p>
    <w:p w14:paraId="2EBB2B66"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5 баллов – высказывание носит развёрнутый характер, словарный запас соответствует возрасту ребёнка.</w:t>
      </w:r>
    </w:p>
    <w:p w14:paraId="5D7CC0C5"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4 балла – развёрнутое высказывание характеризуется ограниченностью словарного запаса, наблюдаются единичные случаи аграмматизма.</w:t>
      </w:r>
    </w:p>
    <w:p w14:paraId="15FC21CE"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3 балла – кроме бедности словарного запаса и аграмматизма встречаются нестойкие звуковые замены, амнезия слов.</w:t>
      </w:r>
    </w:p>
    <w:p w14:paraId="04A9A652"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2 балла – признаки, характерные для балла «3», сочетаются со стойкими звуковыми заменами, амнезией слов с вербальными (смысловыми) заменами.</w:t>
      </w:r>
    </w:p>
    <w:p w14:paraId="7B5E3A07"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1 балл – пересказ самостоятельно не удаётся, необходима помощь в виде наводящих вопросов, кроме всех признаков, характеризующих балл «2», наблюдаются эхолалии и персеверации.</w:t>
      </w:r>
    </w:p>
    <w:tbl>
      <w:tblPr>
        <w:tblW w:w="9334" w:type="dxa"/>
        <w:tblLayout w:type="fixed"/>
        <w:tblCellMar>
          <w:left w:w="0" w:type="dxa"/>
          <w:right w:w="0" w:type="dxa"/>
        </w:tblCellMar>
        <w:tblLook w:val="00A0" w:firstRow="1" w:lastRow="0" w:firstColumn="1" w:lastColumn="0" w:noHBand="0" w:noVBand="0"/>
      </w:tblPr>
      <w:tblGrid>
        <w:gridCol w:w="566"/>
        <w:gridCol w:w="7048"/>
        <w:gridCol w:w="1720"/>
      </w:tblGrid>
      <w:tr w:rsidR="00B214C1" w14:paraId="3E969E58" w14:textId="77777777">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8E51F1E" w14:textId="77777777" w:rsidR="00B214C1" w:rsidRDefault="00B214C1">
            <w:pPr>
              <w:spacing w:after="0"/>
              <w:rPr>
                <w:rFonts w:ascii="Times New Roman" w:hAnsi="Times New Roman"/>
                <w:sz w:val="28"/>
                <w:szCs w:val="28"/>
              </w:rPr>
            </w:pPr>
            <w:bookmarkStart w:id="21" w:name="3as4poj" w:colFirst="0" w:colLast="0"/>
            <w:bookmarkStart w:id="22" w:name="qsh70q" w:colFirst="0" w:colLast="0"/>
            <w:bookmarkEnd w:id="21"/>
            <w:bookmarkEnd w:id="22"/>
            <w:r>
              <w:rPr>
                <w:rFonts w:ascii="Times New Roman" w:hAnsi="Times New Roman"/>
                <w:sz w:val="28"/>
                <w:szCs w:val="28"/>
              </w:rPr>
              <w:t>№</w:t>
            </w:r>
          </w:p>
        </w:tc>
        <w:tc>
          <w:tcPr>
            <w:tcW w:w="7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8E7B66A" w14:textId="77777777" w:rsidR="00B214C1" w:rsidRDefault="00B214C1">
            <w:pPr>
              <w:spacing w:after="0"/>
              <w:jc w:val="center"/>
              <w:rPr>
                <w:rFonts w:ascii="Times New Roman" w:hAnsi="Times New Roman"/>
                <w:sz w:val="28"/>
                <w:szCs w:val="28"/>
              </w:rPr>
            </w:pPr>
            <w:r>
              <w:rPr>
                <w:rFonts w:ascii="Times New Roman" w:hAnsi="Times New Roman"/>
                <w:sz w:val="28"/>
                <w:szCs w:val="28"/>
              </w:rPr>
              <w:t>Задание</w:t>
            </w:r>
          </w:p>
        </w:tc>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C4DC54B" w14:textId="77777777" w:rsidR="00B214C1" w:rsidRDefault="00B214C1">
            <w:pPr>
              <w:spacing w:after="0"/>
              <w:rPr>
                <w:rFonts w:ascii="Times New Roman" w:hAnsi="Times New Roman"/>
                <w:sz w:val="28"/>
                <w:szCs w:val="28"/>
              </w:rPr>
            </w:pPr>
            <w:r>
              <w:rPr>
                <w:rFonts w:ascii="Times New Roman" w:hAnsi="Times New Roman"/>
                <w:sz w:val="28"/>
                <w:szCs w:val="28"/>
              </w:rPr>
              <w:t>Дефектные звуки</w:t>
            </w:r>
          </w:p>
        </w:tc>
      </w:tr>
      <w:tr w:rsidR="00B214C1" w14:paraId="170704B1" w14:textId="77777777">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345767A" w14:textId="77777777" w:rsidR="00B214C1" w:rsidRDefault="00B214C1">
            <w:pPr>
              <w:spacing w:after="0"/>
              <w:rPr>
                <w:rFonts w:ascii="Times New Roman" w:hAnsi="Times New Roman"/>
                <w:sz w:val="28"/>
                <w:szCs w:val="28"/>
              </w:rPr>
            </w:pPr>
            <w:r>
              <w:rPr>
                <w:rFonts w:ascii="Times New Roman" w:hAnsi="Times New Roman"/>
                <w:sz w:val="28"/>
                <w:szCs w:val="28"/>
              </w:rPr>
              <w:t>8.4</w:t>
            </w:r>
          </w:p>
        </w:tc>
        <w:tc>
          <w:tcPr>
            <w:tcW w:w="7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ADEFE5D" w14:textId="77777777" w:rsidR="00B214C1" w:rsidRDefault="00B214C1">
            <w:pPr>
              <w:spacing w:after="0"/>
              <w:rPr>
                <w:rFonts w:ascii="Times New Roman" w:hAnsi="Times New Roman"/>
                <w:sz w:val="28"/>
                <w:szCs w:val="28"/>
              </w:rPr>
            </w:pPr>
            <w:r>
              <w:rPr>
                <w:rFonts w:ascii="Times New Roman" w:hAnsi="Times New Roman"/>
                <w:sz w:val="28"/>
                <w:szCs w:val="28"/>
              </w:rPr>
              <w:t>Исследование произношения всех групп звуков изолированно, в словах (с, з, ц, ш, ж, ч, щ, т, д, н, в, ф, параллельно исследуется произношение парных мягких звуков).</w:t>
            </w:r>
          </w:p>
        </w:tc>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7D0F9AC" w14:textId="77777777" w:rsidR="00B214C1" w:rsidRDefault="00B214C1">
            <w:pPr>
              <w:spacing w:after="0" w:line="240" w:lineRule="auto"/>
              <w:rPr>
                <w:rFonts w:ascii="Times New Roman" w:hAnsi="Times New Roman"/>
                <w:sz w:val="28"/>
                <w:szCs w:val="28"/>
              </w:rPr>
            </w:pPr>
          </w:p>
        </w:tc>
      </w:tr>
    </w:tbl>
    <w:p w14:paraId="034BBF8A" w14:textId="77777777" w:rsidR="00B214C1" w:rsidRDefault="00B214C1">
      <w:pPr>
        <w:spacing w:after="0" w:line="240" w:lineRule="auto"/>
        <w:rPr>
          <w:rFonts w:ascii="Times New Roman" w:hAnsi="Times New Roman"/>
          <w:sz w:val="28"/>
          <w:szCs w:val="28"/>
        </w:rPr>
      </w:pPr>
      <w:bookmarkStart w:id="23" w:name="49x2ik5" w:colFirst="0" w:colLast="0"/>
      <w:bookmarkStart w:id="24" w:name="1pxezwc" w:colFirst="0" w:colLast="0"/>
      <w:bookmarkEnd w:id="23"/>
      <w:bookmarkEnd w:id="24"/>
    </w:p>
    <w:tbl>
      <w:tblPr>
        <w:tblW w:w="9334" w:type="dxa"/>
        <w:tblLayout w:type="fixed"/>
        <w:tblCellMar>
          <w:left w:w="0" w:type="dxa"/>
          <w:right w:w="0" w:type="dxa"/>
        </w:tblCellMar>
        <w:tblLook w:val="00A0" w:firstRow="1" w:lastRow="0" w:firstColumn="1" w:lastColumn="0" w:noHBand="0" w:noVBand="0"/>
      </w:tblPr>
      <w:tblGrid>
        <w:gridCol w:w="566"/>
        <w:gridCol w:w="4791"/>
        <w:gridCol w:w="1103"/>
        <w:gridCol w:w="2874"/>
      </w:tblGrid>
      <w:tr w:rsidR="00B214C1" w14:paraId="00CD868E" w14:textId="77777777">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BFFBE51" w14:textId="77777777" w:rsidR="00B214C1" w:rsidRDefault="00B214C1">
            <w:pPr>
              <w:spacing w:after="0"/>
              <w:rPr>
                <w:rFonts w:ascii="Times New Roman" w:hAnsi="Times New Roman"/>
                <w:sz w:val="28"/>
                <w:szCs w:val="28"/>
              </w:rPr>
            </w:pPr>
            <w:r>
              <w:rPr>
                <w:rFonts w:ascii="Times New Roman" w:hAnsi="Times New Roman"/>
                <w:sz w:val="28"/>
                <w:szCs w:val="28"/>
              </w:rPr>
              <w:t>№</w:t>
            </w:r>
          </w:p>
        </w:tc>
        <w:tc>
          <w:tcPr>
            <w:tcW w:w="4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D34F135" w14:textId="77777777" w:rsidR="00B214C1" w:rsidRDefault="00B214C1">
            <w:pPr>
              <w:spacing w:after="0"/>
              <w:jc w:val="center"/>
              <w:rPr>
                <w:rFonts w:ascii="Times New Roman" w:hAnsi="Times New Roman"/>
                <w:sz w:val="28"/>
                <w:szCs w:val="28"/>
              </w:rPr>
            </w:pPr>
            <w:r>
              <w:rPr>
                <w:rFonts w:ascii="Times New Roman" w:hAnsi="Times New Roman"/>
                <w:sz w:val="28"/>
                <w:szCs w:val="28"/>
              </w:rPr>
              <w:t>Задание</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3166F8A"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Оценка</w:t>
            </w:r>
          </w:p>
          <w:p w14:paraId="2EC1BE0D"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в</w:t>
            </w:r>
          </w:p>
          <w:p w14:paraId="59A4C60C" w14:textId="77777777" w:rsidR="00B214C1" w:rsidRDefault="00B214C1">
            <w:pPr>
              <w:spacing w:after="0"/>
              <w:rPr>
                <w:rFonts w:ascii="Times New Roman" w:hAnsi="Times New Roman"/>
                <w:sz w:val="28"/>
                <w:szCs w:val="28"/>
              </w:rPr>
            </w:pPr>
            <w:r>
              <w:rPr>
                <w:rFonts w:ascii="Times New Roman" w:hAnsi="Times New Roman"/>
                <w:sz w:val="28"/>
                <w:szCs w:val="28"/>
              </w:rPr>
              <w:t>баллах</w:t>
            </w:r>
          </w:p>
        </w:tc>
        <w:tc>
          <w:tcPr>
            <w:tcW w:w="2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14EA595"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Характер выполнения</w:t>
            </w:r>
          </w:p>
          <w:p w14:paraId="61331C32" w14:textId="77777777" w:rsidR="00B214C1" w:rsidRDefault="00B214C1">
            <w:pPr>
              <w:spacing w:after="0"/>
              <w:rPr>
                <w:rFonts w:ascii="Times New Roman" w:hAnsi="Times New Roman"/>
                <w:sz w:val="28"/>
                <w:szCs w:val="28"/>
              </w:rPr>
            </w:pPr>
            <w:r>
              <w:rPr>
                <w:rFonts w:ascii="Times New Roman" w:hAnsi="Times New Roman"/>
                <w:sz w:val="28"/>
                <w:szCs w:val="28"/>
              </w:rPr>
              <w:t>задания(качественная оценка).</w:t>
            </w:r>
          </w:p>
        </w:tc>
      </w:tr>
      <w:tr w:rsidR="00B214C1" w14:paraId="6D0830B1" w14:textId="77777777">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7AFA7A3"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8.5</w:t>
            </w:r>
          </w:p>
          <w:p w14:paraId="58BEFEF1" w14:textId="77777777" w:rsidR="00B214C1" w:rsidRDefault="00B214C1">
            <w:pPr>
              <w:spacing w:after="0"/>
              <w:rPr>
                <w:rFonts w:ascii="Times New Roman" w:hAnsi="Times New Roman"/>
                <w:sz w:val="28"/>
                <w:szCs w:val="28"/>
              </w:rPr>
            </w:pPr>
            <w:r>
              <w:rPr>
                <w:rFonts w:ascii="Times New Roman" w:hAnsi="Times New Roman"/>
                <w:sz w:val="28"/>
                <w:szCs w:val="28"/>
              </w:rPr>
              <w:t>А</w:t>
            </w:r>
          </w:p>
        </w:tc>
        <w:tc>
          <w:tcPr>
            <w:tcW w:w="4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24749FB" w14:textId="77777777" w:rsidR="00B214C1" w:rsidRDefault="00B214C1">
            <w:pPr>
              <w:spacing w:after="0"/>
              <w:rPr>
                <w:rFonts w:ascii="Times New Roman" w:hAnsi="Times New Roman"/>
                <w:sz w:val="28"/>
                <w:szCs w:val="28"/>
              </w:rPr>
            </w:pPr>
            <w:r>
              <w:rPr>
                <w:rFonts w:ascii="Times New Roman" w:hAnsi="Times New Roman"/>
                <w:sz w:val="28"/>
                <w:szCs w:val="28"/>
              </w:rPr>
              <w:t>Исследование фонематического слуха. Пробы на повторение парных фонем, а также серий из трёх звуков и простых слогов: а-о-у, б-р-к, п-б-п, д-т-д, би-ба-бо, ба-би-бо и т.д.</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3EDE145" w14:textId="77777777" w:rsidR="00B214C1" w:rsidRDefault="00B214C1">
            <w:pPr>
              <w:spacing w:after="0" w:line="240" w:lineRule="auto"/>
              <w:rPr>
                <w:rFonts w:ascii="Times New Roman" w:hAnsi="Times New Roman"/>
                <w:sz w:val="28"/>
                <w:szCs w:val="28"/>
              </w:rPr>
            </w:pPr>
          </w:p>
        </w:tc>
        <w:tc>
          <w:tcPr>
            <w:tcW w:w="2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7E81206" w14:textId="77777777" w:rsidR="00B214C1" w:rsidRDefault="00B214C1">
            <w:pPr>
              <w:spacing w:after="0" w:line="240" w:lineRule="auto"/>
              <w:rPr>
                <w:rFonts w:ascii="Times New Roman" w:hAnsi="Times New Roman"/>
                <w:sz w:val="28"/>
                <w:szCs w:val="28"/>
              </w:rPr>
            </w:pPr>
          </w:p>
        </w:tc>
      </w:tr>
    </w:tbl>
    <w:p w14:paraId="6E40DF33" w14:textId="77777777" w:rsidR="00B214C1" w:rsidRDefault="00B214C1">
      <w:pPr>
        <w:shd w:val="clear" w:color="auto" w:fill="FFFFFF"/>
        <w:spacing w:after="0"/>
        <w:jc w:val="center"/>
        <w:rPr>
          <w:rFonts w:ascii="Times New Roman" w:hAnsi="Times New Roman"/>
          <w:sz w:val="28"/>
          <w:szCs w:val="28"/>
        </w:rPr>
      </w:pPr>
      <w:r>
        <w:rPr>
          <w:rFonts w:ascii="Times New Roman" w:hAnsi="Times New Roman"/>
          <w:sz w:val="28"/>
          <w:szCs w:val="28"/>
        </w:rPr>
        <w:t>ОЦЕНКА РЕЗУЛЬТАТОВ:</w:t>
      </w:r>
    </w:p>
    <w:p w14:paraId="49BF8CC1"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5 баллов – все задания выполняются правильно.</w:t>
      </w:r>
    </w:p>
    <w:p w14:paraId="5487B13D"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4 балла – отмечаются лишь единичные ошибки.</w:t>
      </w:r>
    </w:p>
    <w:p w14:paraId="74A744ED"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3 балла – большинство заданий выполняются с ошибками.</w:t>
      </w:r>
    </w:p>
    <w:p w14:paraId="500C3B26"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2 балла – доступно лишь различение изолированных фонем.</w:t>
      </w:r>
    </w:p>
    <w:p w14:paraId="0045EECF"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1 балл – испытывает затруднения при различении  изолированных фонем.</w:t>
      </w:r>
    </w:p>
    <w:tbl>
      <w:tblPr>
        <w:tblW w:w="9334" w:type="dxa"/>
        <w:tblLayout w:type="fixed"/>
        <w:tblCellMar>
          <w:left w:w="0" w:type="dxa"/>
          <w:right w:w="0" w:type="dxa"/>
        </w:tblCellMar>
        <w:tblLook w:val="00A0" w:firstRow="1" w:lastRow="0" w:firstColumn="1" w:lastColumn="0" w:noHBand="0" w:noVBand="0"/>
      </w:tblPr>
      <w:tblGrid>
        <w:gridCol w:w="566"/>
        <w:gridCol w:w="5137"/>
        <w:gridCol w:w="1233"/>
        <w:gridCol w:w="2398"/>
      </w:tblGrid>
      <w:tr w:rsidR="00B214C1" w14:paraId="3F33A74F" w14:textId="77777777">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5E7320D" w14:textId="77777777" w:rsidR="00B214C1" w:rsidRDefault="00B214C1">
            <w:pPr>
              <w:spacing w:after="0"/>
              <w:rPr>
                <w:rFonts w:ascii="Times New Roman" w:hAnsi="Times New Roman"/>
                <w:sz w:val="28"/>
                <w:szCs w:val="28"/>
              </w:rPr>
            </w:pPr>
            <w:bookmarkStart w:id="25" w:name="147n2zr" w:colFirst="0" w:colLast="0"/>
            <w:bookmarkStart w:id="26" w:name="2p2csry" w:colFirst="0" w:colLast="0"/>
            <w:bookmarkEnd w:id="25"/>
            <w:bookmarkEnd w:id="26"/>
            <w:r>
              <w:rPr>
                <w:rFonts w:ascii="Times New Roman" w:hAnsi="Times New Roman"/>
                <w:sz w:val="28"/>
                <w:szCs w:val="28"/>
              </w:rPr>
              <w:t>№</w:t>
            </w:r>
          </w:p>
        </w:tc>
        <w:tc>
          <w:tcPr>
            <w:tcW w:w="5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177CEB3" w14:textId="77777777" w:rsidR="00B214C1" w:rsidRDefault="00B214C1">
            <w:pPr>
              <w:spacing w:after="0"/>
              <w:rPr>
                <w:rFonts w:ascii="Times New Roman" w:hAnsi="Times New Roman"/>
                <w:sz w:val="28"/>
                <w:szCs w:val="28"/>
              </w:rPr>
            </w:pPr>
            <w:r>
              <w:rPr>
                <w:rFonts w:ascii="Times New Roman" w:hAnsi="Times New Roman"/>
                <w:sz w:val="28"/>
                <w:szCs w:val="28"/>
              </w:rPr>
              <w:t>Задание</w:t>
            </w:r>
          </w:p>
        </w:tc>
        <w:tc>
          <w:tcPr>
            <w:tcW w:w="12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C419727" w14:textId="77777777" w:rsidR="00B214C1" w:rsidRDefault="00B214C1">
            <w:pPr>
              <w:spacing w:after="0"/>
              <w:rPr>
                <w:rFonts w:ascii="Times New Roman" w:hAnsi="Times New Roman"/>
                <w:sz w:val="28"/>
                <w:szCs w:val="28"/>
              </w:rPr>
            </w:pPr>
            <w:r>
              <w:rPr>
                <w:rFonts w:ascii="Times New Roman" w:hAnsi="Times New Roman"/>
                <w:sz w:val="28"/>
                <w:szCs w:val="28"/>
              </w:rPr>
              <w:t>Оценка в баллах</w:t>
            </w:r>
          </w:p>
        </w:tc>
        <w:tc>
          <w:tcPr>
            <w:tcW w:w="2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B509554"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Характер выполнения задания (качественная</w:t>
            </w:r>
          </w:p>
          <w:p w14:paraId="2D7D690B" w14:textId="77777777" w:rsidR="00B214C1" w:rsidRDefault="00B214C1">
            <w:pPr>
              <w:spacing w:after="0"/>
              <w:rPr>
                <w:rFonts w:ascii="Times New Roman" w:hAnsi="Times New Roman"/>
                <w:sz w:val="28"/>
                <w:szCs w:val="28"/>
              </w:rPr>
            </w:pPr>
            <w:r>
              <w:rPr>
                <w:rFonts w:ascii="Times New Roman" w:hAnsi="Times New Roman"/>
                <w:sz w:val="28"/>
                <w:szCs w:val="28"/>
              </w:rPr>
              <w:t>оценка).</w:t>
            </w:r>
          </w:p>
        </w:tc>
      </w:tr>
      <w:tr w:rsidR="00B214C1" w14:paraId="44ED3022" w14:textId="77777777">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BA65326"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8.6</w:t>
            </w:r>
          </w:p>
          <w:p w14:paraId="76D09D49" w14:textId="77777777" w:rsidR="00B214C1" w:rsidRDefault="00B214C1">
            <w:pPr>
              <w:spacing w:after="0"/>
              <w:rPr>
                <w:rFonts w:ascii="Times New Roman" w:hAnsi="Times New Roman"/>
                <w:sz w:val="28"/>
                <w:szCs w:val="28"/>
              </w:rPr>
            </w:pPr>
            <w:r>
              <w:rPr>
                <w:rFonts w:ascii="Times New Roman" w:hAnsi="Times New Roman"/>
                <w:sz w:val="28"/>
                <w:szCs w:val="28"/>
              </w:rPr>
              <w:lastRenderedPageBreak/>
              <w:t>Б</w:t>
            </w:r>
          </w:p>
        </w:tc>
        <w:tc>
          <w:tcPr>
            <w:tcW w:w="5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C2EFA79" w14:textId="77777777" w:rsidR="00B214C1" w:rsidRDefault="00B214C1">
            <w:pPr>
              <w:spacing w:after="0"/>
              <w:rPr>
                <w:rFonts w:ascii="Times New Roman" w:hAnsi="Times New Roman"/>
                <w:sz w:val="28"/>
                <w:szCs w:val="28"/>
              </w:rPr>
            </w:pPr>
            <w:r>
              <w:rPr>
                <w:rFonts w:ascii="Times New Roman" w:hAnsi="Times New Roman"/>
                <w:sz w:val="28"/>
                <w:szCs w:val="28"/>
              </w:rPr>
              <w:lastRenderedPageBreak/>
              <w:t xml:space="preserve">Опознавание звука в слове. </w:t>
            </w:r>
            <w:r>
              <w:rPr>
                <w:rFonts w:ascii="Times New Roman" w:hAnsi="Times New Roman"/>
                <w:sz w:val="28"/>
                <w:szCs w:val="28"/>
              </w:rPr>
              <w:lastRenderedPageBreak/>
              <w:t>Распределить предъявленные картинки (6 шт) на группы в соответствии с заданными звуками (разложи в одну сторону картинки  на «С», в другую на «Ш» и т.д.</w:t>
            </w:r>
          </w:p>
        </w:tc>
        <w:tc>
          <w:tcPr>
            <w:tcW w:w="12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14BBEA8" w14:textId="77777777" w:rsidR="00B214C1" w:rsidRDefault="00B214C1">
            <w:pPr>
              <w:spacing w:after="0" w:line="240" w:lineRule="auto"/>
              <w:rPr>
                <w:rFonts w:ascii="Times New Roman" w:hAnsi="Times New Roman"/>
                <w:sz w:val="28"/>
                <w:szCs w:val="28"/>
              </w:rPr>
            </w:pPr>
          </w:p>
        </w:tc>
        <w:tc>
          <w:tcPr>
            <w:tcW w:w="2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1DE36E9" w14:textId="77777777" w:rsidR="00B214C1" w:rsidRDefault="00B214C1">
            <w:pPr>
              <w:spacing w:after="0" w:line="240" w:lineRule="auto"/>
              <w:rPr>
                <w:rFonts w:ascii="Times New Roman" w:hAnsi="Times New Roman"/>
                <w:sz w:val="28"/>
                <w:szCs w:val="28"/>
              </w:rPr>
            </w:pPr>
          </w:p>
        </w:tc>
      </w:tr>
      <w:tr w:rsidR="00B214C1" w14:paraId="1DE204A9" w14:textId="77777777">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A5C57A0"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8.7</w:t>
            </w:r>
          </w:p>
          <w:p w14:paraId="239A8CB6" w14:textId="77777777" w:rsidR="00B214C1" w:rsidRDefault="00B214C1">
            <w:pPr>
              <w:spacing w:after="0"/>
              <w:rPr>
                <w:rFonts w:ascii="Times New Roman" w:hAnsi="Times New Roman"/>
                <w:sz w:val="28"/>
                <w:szCs w:val="28"/>
              </w:rPr>
            </w:pPr>
            <w:r>
              <w:rPr>
                <w:rFonts w:ascii="Times New Roman" w:hAnsi="Times New Roman"/>
                <w:sz w:val="28"/>
                <w:szCs w:val="28"/>
              </w:rPr>
              <w:t>В</w:t>
            </w:r>
          </w:p>
        </w:tc>
        <w:tc>
          <w:tcPr>
            <w:tcW w:w="5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B14F80F" w14:textId="77777777" w:rsidR="00B214C1" w:rsidRDefault="00B214C1">
            <w:pPr>
              <w:spacing w:after="0"/>
              <w:rPr>
                <w:rFonts w:ascii="Times New Roman" w:hAnsi="Times New Roman"/>
                <w:sz w:val="28"/>
                <w:szCs w:val="28"/>
              </w:rPr>
            </w:pPr>
            <w:r>
              <w:rPr>
                <w:rFonts w:ascii="Times New Roman" w:hAnsi="Times New Roman"/>
                <w:sz w:val="28"/>
                <w:szCs w:val="28"/>
              </w:rPr>
              <w:t>Опознание позиции звука в слове. Услышать и сказать, где находится звук (6 слов): в начале; в середине; в конце.</w:t>
            </w:r>
          </w:p>
        </w:tc>
        <w:tc>
          <w:tcPr>
            <w:tcW w:w="12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E7D3E66" w14:textId="77777777" w:rsidR="00B214C1" w:rsidRDefault="00B214C1">
            <w:pPr>
              <w:spacing w:after="0" w:line="240" w:lineRule="auto"/>
              <w:rPr>
                <w:rFonts w:ascii="Times New Roman" w:hAnsi="Times New Roman"/>
                <w:sz w:val="28"/>
                <w:szCs w:val="28"/>
              </w:rPr>
            </w:pPr>
          </w:p>
        </w:tc>
        <w:tc>
          <w:tcPr>
            <w:tcW w:w="2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5CFBF12" w14:textId="77777777" w:rsidR="00B214C1" w:rsidRDefault="00B214C1">
            <w:pPr>
              <w:spacing w:after="0" w:line="240" w:lineRule="auto"/>
              <w:rPr>
                <w:rFonts w:ascii="Times New Roman" w:hAnsi="Times New Roman"/>
                <w:sz w:val="28"/>
                <w:szCs w:val="28"/>
              </w:rPr>
            </w:pPr>
          </w:p>
        </w:tc>
      </w:tr>
    </w:tbl>
    <w:p w14:paraId="02D98930" w14:textId="77777777" w:rsidR="00B214C1" w:rsidRDefault="00B214C1">
      <w:pPr>
        <w:shd w:val="clear" w:color="auto" w:fill="FFFFFF"/>
        <w:spacing w:after="0"/>
        <w:jc w:val="center"/>
        <w:rPr>
          <w:rFonts w:ascii="Times New Roman" w:hAnsi="Times New Roman"/>
          <w:sz w:val="28"/>
          <w:szCs w:val="28"/>
        </w:rPr>
      </w:pPr>
      <w:r>
        <w:rPr>
          <w:rFonts w:ascii="Times New Roman" w:hAnsi="Times New Roman"/>
          <w:sz w:val="28"/>
          <w:szCs w:val="28"/>
        </w:rPr>
        <w:t>ОЦЕНКА РЕЗУЛЬТАТОВ:</w:t>
      </w:r>
    </w:p>
    <w:p w14:paraId="6E7095FB"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5 баллов – все задания выполняются правильно.</w:t>
      </w:r>
    </w:p>
    <w:p w14:paraId="7036AA14"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4 балла – ошибок нет, но в ответах отмечается замедленность, неуверенность.</w:t>
      </w:r>
    </w:p>
    <w:p w14:paraId="7C27C7C2"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3 балла – ошибки в 1-2 словах.</w:t>
      </w:r>
    </w:p>
    <w:p w14:paraId="1D275F7B"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2 балла – ошибки в 3-4 словах.</w:t>
      </w:r>
    </w:p>
    <w:p w14:paraId="0A86AADC"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1 балл – ошибки в 5-6 словах.</w:t>
      </w:r>
    </w:p>
    <w:p w14:paraId="6B555DBC" w14:textId="77777777" w:rsidR="00B214C1" w:rsidRDefault="00B214C1">
      <w:pPr>
        <w:shd w:val="clear" w:color="auto" w:fill="FFFFFF"/>
        <w:spacing w:after="0"/>
        <w:jc w:val="center"/>
        <w:rPr>
          <w:rFonts w:ascii="Times New Roman" w:hAnsi="Times New Roman"/>
          <w:b/>
          <w:sz w:val="28"/>
          <w:szCs w:val="28"/>
        </w:rPr>
      </w:pPr>
      <w:r>
        <w:rPr>
          <w:rFonts w:ascii="Times New Roman" w:hAnsi="Times New Roman"/>
          <w:b/>
          <w:sz w:val="28"/>
          <w:szCs w:val="28"/>
        </w:rPr>
        <w:t>Исследование импрессивной речи.</w:t>
      </w:r>
    </w:p>
    <w:tbl>
      <w:tblPr>
        <w:tblW w:w="9334" w:type="dxa"/>
        <w:tblLayout w:type="fixed"/>
        <w:tblCellMar>
          <w:left w:w="0" w:type="dxa"/>
          <w:right w:w="0" w:type="dxa"/>
        </w:tblCellMar>
        <w:tblLook w:val="00A0" w:firstRow="1" w:lastRow="0" w:firstColumn="1" w:lastColumn="0" w:noHBand="0" w:noVBand="0"/>
      </w:tblPr>
      <w:tblGrid>
        <w:gridCol w:w="1610"/>
        <w:gridCol w:w="2388"/>
        <w:gridCol w:w="1743"/>
        <w:gridCol w:w="1702"/>
        <w:gridCol w:w="1891"/>
      </w:tblGrid>
      <w:tr w:rsidR="00B214C1" w14:paraId="7C9520A3" w14:textId="77777777">
        <w:tc>
          <w:tcPr>
            <w:tcW w:w="1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4F9EEC1" w14:textId="77777777" w:rsidR="00B214C1" w:rsidRDefault="00B214C1">
            <w:pPr>
              <w:spacing w:after="0"/>
              <w:rPr>
                <w:rFonts w:ascii="Times New Roman" w:hAnsi="Times New Roman"/>
                <w:sz w:val="28"/>
                <w:szCs w:val="28"/>
              </w:rPr>
            </w:pPr>
            <w:bookmarkStart w:id="27" w:name="23ckvvd" w:colFirst="0" w:colLast="0"/>
            <w:bookmarkStart w:id="28" w:name="3o7alnk" w:colFirst="0" w:colLast="0"/>
            <w:bookmarkEnd w:id="27"/>
            <w:bookmarkEnd w:id="28"/>
            <w:r>
              <w:rPr>
                <w:rFonts w:ascii="Times New Roman" w:hAnsi="Times New Roman"/>
                <w:sz w:val="28"/>
                <w:szCs w:val="28"/>
              </w:rPr>
              <w:t>№</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3494CE3" w14:textId="77777777" w:rsidR="00B214C1" w:rsidRDefault="00B214C1">
            <w:pPr>
              <w:spacing w:after="0"/>
              <w:rPr>
                <w:rFonts w:ascii="Times New Roman" w:hAnsi="Times New Roman"/>
                <w:sz w:val="28"/>
                <w:szCs w:val="28"/>
              </w:rPr>
            </w:pPr>
            <w:r>
              <w:rPr>
                <w:rFonts w:ascii="Times New Roman" w:hAnsi="Times New Roman"/>
                <w:sz w:val="28"/>
                <w:szCs w:val="28"/>
              </w:rPr>
              <w:t>Задание</w:t>
            </w:r>
          </w:p>
        </w:tc>
        <w:tc>
          <w:tcPr>
            <w:tcW w:w="1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E177415" w14:textId="77777777" w:rsidR="00B214C1" w:rsidRDefault="00B214C1">
            <w:pPr>
              <w:spacing w:after="0" w:line="240" w:lineRule="auto"/>
              <w:rPr>
                <w:rFonts w:ascii="Times New Roman" w:hAnsi="Times New Roman"/>
                <w:sz w:val="28"/>
                <w:szCs w:val="28"/>
              </w:rPr>
            </w:pP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4CD3EBF"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Оценка</w:t>
            </w:r>
          </w:p>
          <w:p w14:paraId="20ECD545" w14:textId="77777777" w:rsidR="00B214C1" w:rsidRDefault="00B214C1">
            <w:pPr>
              <w:spacing w:after="0"/>
              <w:rPr>
                <w:rFonts w:ascii="Times New Roman" w:hAnsi="Times New Roman"/>
                <w:sz w:val="28"/>
                <w:szCs w:val="28"/>
              </w:rPr>
            </w:pPr>
            <w:r>
              <w:rPr>
                <w:rFonts w:ascii="Times New Roman" w:hAnsi="Times New Roman"/>
                <w:sz w:val="28"/>
                <w:szCs w:val="28"/>
              </w:rPr>
              <w:t>В баллах</w:t>
            </w: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8BE6E2A" w14:textId="77777777" w:rsidR="00B214C1" w:rsidRDefault="00B214C1">
            <w:pPr>
              <w:spacing w:after="0"/>
              <w:rPr>
                <w:rFonts w:ascii="Times New Roman" w:hAnsi="Times New Roman"/>
                <w:sz w:val="28"/>
                <w:szCs w:val="28"/>
              </w:rPr>
            </w:pPr>
            <w:r>
              <w:rPr>
                <w:rFonts w:ascii="Times New Roman" w:hAnsi="Times New Roman"/>
                <w:sz w:val="28"/>
                <w:szCs w:val="28"/>
              </w:rPr>
              <w:t>Характер выполнения задания (качественная оценка).</w:t>
            </w:r>
          </w:p>
        </w:tc>
      </w:tr>
      <w:tr w:rsidR="00B214C1" w14:paraId="7672D137" w14:textId="77777777">
        <w:tc>
          <w:tcPr>
            <w:tcW w:w="1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0121630" w14:textId="77777777" w:rsidR="00B214C1" w:rsidRDefault="00B214C1">
            <w:pPr>
              <w:spacing w:after="0"/>
              <w:rPr>
                <w:rFonts w:ascii="Times New Roman" w:hAnsi="Times New Roman"/>
                <w:sz w:val="28"/>
                <w:szCs w:val="28"/>
              </w:rPr>
            </w:pPr>
            <w:r>
              <w:rPr>
                <w:rFonts w:ascii="Times New Roman" w:hAnsi="Times New Roman"/>
                <w:sz w:val="28"/>
                <w:szCs w:val="28"/>
              </w:rPr>
              <w:t>8.8</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0E9E469" w14:textId="77777777" w:rsidR="00B214C1" w:rsidRDefault="00B214C1">
            <w:pPr>
              <w:spacing w:after="0"/>
              <w:rPr>
                <w:rFonts w:ascii="Times New Roman" w:hAnsi="Times New Roman"/>
                <w:sz w:val="28"/>
                <w:szCs w:val="28"/>
              </w:rPr>
            </w:pPr>
            <w:r>
              <w:rPr>
                <w:rFonts w:ascii="Times New Roman" w:hAnsi="Times New Roman"/>
                <w:sz w:val="28"/>
                <w:szCs w:val="28"/>
              </w:rPr>
              <w:t>Понимание значений слов, обозначающих предметы и действия. Перед ребёнком последовательно выкладывается 10 картинок, которые сначала предлагается рассмотреть, а затем показать названную.</w:t>
            </w:r>
          </w:p>
        </w:tc>
        <w:tc>
          <w:tcPr>
            <w:tcW w:w="1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7EC7A18" w14:textId="77777777" w:rsidR="00B214C1" w:rsidRDefault="00B214C1">
            <w:pPr>
              <w:spacing w:after="0" w:line="240" w:lineRule="auto"/>
              <w:rPr>
                <w:rFonts w:ascii="Times New Roman" w:hAnsi="Times New Roman"/>
                <w:sz w:val="28"/>
                <w:szCs w:val="28"/>
              </w:rPr>
            </w:pP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614CC0E" w14:textId="77777777" w:rsidR="00B214C1" w:rsidRDefault="00B214C1">
            <w:pPr>
              <w:spacing w:after="0" w:line="240" w:lineRule="auto"/>
              <w:rPr>
                <w:rFonts w:ascii="Times New Roman" w:hAnsi="Times New Roman"/>
                <w:sz w:val="28"/>
                <w:szCs w:val="28"/>
              </w:rPr>
            </w:pP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6E4E6B0" w14:textId="77777777" w:rsidR="00B214C1" w:rsidRDefault="00B214C1">
            <w:pPr>
              <w:spacing w:after="0" w:line="240" w:lineRule="auto"/>
              <w:rPr>
                <w:rFonts w:ascii="Times New Roman" w:hAnsi="Times New Roman"/>
                <w:sz w:val="28"/>
                <w:szCs w:val="28"/>
              </w:rPr>
            </w:pPr>
          </w:p>
        </w:tc>
      </w:tr>
      <w:tr w:rsidR="00B214C1" w14:paraId="71F6AE02" w14:textId="77777777">
        <w:tc>
          <w:tcPr>
            <w:tcW w:w="1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DD11EAC" w14:textId="77777777" w:rsidR="00B214C1" w:rsidRDefault="00B214C1">
            <w:pPr>
              <w:spacing w:after="0" w:line="240" w:lineRule="auto"/>
              <w:rPr>
                <w:rFonts w:ascii="Times New Roman" w:hAnsi="Times New Roman"/>
                <w:sz w:val="28"/>
                <w:szCs w:val="28"/>
              </w:rPr>
            </w:pP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A927158" w14:textId="77777777" w:rsidR="00B214C1" w:rsidRDefault="00B214C1">
            <w:pPr>
              <w:spacing w:after="0"/>
              <w:rPr>
                <w:rFonts w:ascii="Times New Roman" w:hAnsi="Times New Roman"/>
                <w:sz w:val="28"/>
                <w:szCs w:val="28"/>
              </w:rPr>
            </w:pPr>
            <w:r>
              <w:rPr>
                <w:rFonts w:ascii="Times New Roman" w:hAnsi="Times New Roman"/>
                <w:sz w:val="28"/>
                <w:szCs w:val="28"/>
              </w:rPr>
              <w:t>Существительные</w:t>
            </w:r>
          </w:p>
        </w:tc>
        <w:tc>
          <w:tcPr>
            <w:tcW w:w="1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F131408" w14:textId="77777777" w:rsidR="00B214C1" w:rsidRDefault="00B214C1">
            <w:pPr>
              <w:spacing w:after="0"/>
              <w:rPr>
                <w:rFonts w:ascii="Times New Roman" w:hAnsi="Times New Roman"/>
                <w:sz w:val="28"/>
                <w:szCs w:val="28"/>
              </w:rPr>
            </w:pPr>
            <w:r>
              <w:rPr>
                <w:rFonts w:ascii="Times New Roman" w:hAnsi="Times New Roman"/>
                <w:sz w:val="28"/>
                <w:szCs w:val="28"/>
              </w:rPr>
              <w:t>Глаголы</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9F479A8" w14:textId="77777777" w:rsidR="00B214C1" w:rsidRDefault="00B214C1">
            <w:pPr>
              <w:spacing w:after="0" w:line="240" w:lineRule="auto"/>
              <w:rPr>
                <w:rFonts w:ascii="Times New Roman" w:hAnsi="Times New Roman"/>
                <w:sz w:val="28"/>
                <w:szCs w:val="28"/>
              </w:rPr>
            </w:pP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2EBFA86" w14:textId="77777777" w:rsidR="00B214C1" w:rsidRDefault="00B214C1">
            <w:pPr>
              <w:spacing w:after="0" w:line="240" w:lineRule="auto"/>
              <w:rPr>
                <w:rFonts w:ascii="Times New Roman" w:hAnsi="Times New Roman"/>
                <w:sz w:val="28"/>
                <w:szCs w:val="28"/>
              </w:rPr>
            </w:pPr>
          </w:p>
        </w:tc>
      </w:tr>
      <w:tr w:rsidR="00B214C1" w14:paraId="100C5675" w14:textId="77777777">
        <w:tc>
          <w:tcPr>
            <w:tcW w:w="1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F7E7FEF" w14:textId="77777777" w:rsidR="00B214C1" w:rsidRDefault="00B214C1">
            <w:pPr>
              <w:spacing w:after="0" w:line="240" w:lineRule="auto"/>
              <w:rPr>
                <w:rFonts w:ascii="Times New Roman" w:hAnsi="Times New Roman"/>
                <w:sz w:val="28"/>
                <w:szCs w:val="28"/>
              </w:rPr>
            </w:pP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2FEBB61" w14:textId="77777777" w:rsidR="00B214C1" w:rsidRDefault="00B214C1">
            <w:pPr>
              <w:spacing w:after="0"/>
              <w:rPr>
                <w:rFonts w:ascii="Times New Roman" w:hAnsi="Times New Roman"/>
                <w:sz w:val="28"/>
                <w:szCs w:val="28"/>
              </w:rPr>
            </w:pPr>
            <w:r>
              <w:rPr>
                <w:rFonts w:ascii="Times New Roman" w:hAnsi="Times New Roman"/>
                <w:sz w:val="28"/>
                <w:szCs w:val="28"/>
              </w:rPr>
              <w:t>Яблоко</w:t>
            </w:r>
          </w:p>
        </w:tc>
        <w:tc>
          <w:tcPr>
            <w:tcW w:w="1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16763FD" w14:textId="77777777" w:rsidR="00B214C1" w:rsidRDefault="00B214C1">
            <w:pPr>
              <w:spacing w:after="0"/>
              <w:rPr>
                <w:rFonts w:ascii="Times New Roman" w:hAnsi="Times New Roman"/>
                <w:sz w:val="28"/>
                <w:szCs w:val="28"/>
              </w:rPr>
            </w:pPr>
            <w:r>
              <w:rPr>
                <w:rFonts w:ascii="Times New Roman" w:hAnsi="Times New Roman"/>
                <w:sz w:val="28"/>
                <w:szCs w:val="28"/>
              </w:rPr>
              <w:t>Ест</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6739C07" w14:textId="77777777" w:rsidR="00B214C1" w:rsidRDefault="00B214C1">
            <w:pPr>
              <w:spacing w:after="0" w:line="240" w:lineRule="auto"/>
              <w:rPr>
                <w:rFonts w:ascii="Times New Roman" w:hAnsi="Times New Roman"/>
                <w:sz w:val="28"/>
                <w:szCs w:val="28"/>
              </w:rPr>
            </w:pP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C359E72" w14:textId="77777777" w:rsidR="00B214C1" w:rsidRDefault="00B214C1">
            <w:pPr>
              <w:spacing w:after="0" w:line="240" w:lineRule="auto"/>
              <w:rPr>
                <w:rFonts w:ascii="Times New Roman" w:hAnsi="Times New Roman"/>
                <w:sz w:val="28"/>
                <w:szCs w:val="28"/>
              </w:rPr>
            </w:pPr>
          </w:p>
        </w:tc>
      </w:tr>
      <w:tr w:rsidR="00B214C1" w14:paraId="0A5D2E38" w14:textId="77777777">
        <w:tc>
          <w:tcPr>
            <w:tcW w:w="1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45D6E37" w14:textId="77777777" w:rsidR="00B214C1" w:rsidRDefault="00B214C1">
            <w:pPr>
              <w:spacing w:after="0" w:line="240" w:lineRule="auto"/>
              <w:rPr>
                <w:rFonts w:ascii="Times New Roman" w:hAnsi="Times New Roman"/>
                <w:sz w:val="28"/>
                <w:szCs w:val="28"/>
              </w:rPr>
            </w:pP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5A1829" w14:textId="77777777" w:rsidR="00B214C1" w:rsidRDefault="00B214C1">
            <w:pPr>
              <w:spacing w:after="0"/>
              <w:rPr>
                <w:rFonts w:ascii="Times New Roman" w:hAnsi="Times New Roman"/>
                <w:sz w:val="28"/>
                <w:szCs w:val="28"/>
              </w:rPr>
            </w:pPr>
            <w:r>
              <w:rPr>
                <w:rFonts w:ascii="Times New Roman" w:hAnsi="Times New Roman"/>
                <w:sz w:val="28"/>
                <w:szCs w:val="28"/>
              </w:rPr>
              <w:t>Собака</w:t>
            </w:r>
          </w:p>
        </w:tc>
        <w:tc>
          <w:tcPr>
            <w:tcW w:w="1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E5DB11D" w14:textId="77777777" w:rsidR="00B214C1" w:rsidRDefault="00B214C1">
            <w:pPr>
              <w:spacing w:after="0"/>
              <w:rPr>
                <w:rFonts w:ascii="Times New Roman" w:hAnsi="Times New Roman"/>
                <w:sz w:val="28"/>
                <w:szCs w:val="28"/>
              </w:rPr>
            </w:pPr>
            <w:r>
              <w:rPr>
                <w:rFonts w:ascii="Times New Roman" w:hAnsi="Times New Roman"/>
                <w:sz w:val="28"/>
                <w:szCs w:val="28"/>
              </w:rPr>
              <w:t>Играет</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B6085AA" w14:textId="77777777" w:rsidR="00B214C1" w:rsidRDefault="00B214C1">
            <w:pPr>
              <w:spacing w:after="0" w:line="240" w:lineRule="auto"/>
              <w:rPr>
                <w:rFonts w:ascii="Times New Roman" w:hAnsi="Times New Roman"/>
                <w:sz w:val="28"/>
                <w:szCs w:val="28"/>
              </w:rPr>
            </w:pP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0F4CCAF" w14:textId="77777777" w:rsidR="00B214C1" w:rsidRDefault="00B214C1">
            <w:pPr>
              <w:spacing w:after="0" w:line="240" w:lineRule="auto"/>
              <w:rPr>
                <w:rFonts w:ascii="Times New Roman" w:hAnsi="Times New Roman"/>
                <w:sz w:val="28"/>
                <w:szCs w:val="28"/>
              </w:rPr>
            </w:pPr>
          </w:p>
        </w:tc>
      </w:tr>
      <w:tr w:rsidR="00B214C1" w14:paraId="4E38C720" w14:textId="77777777">
        <w:tc>
          <w:tcPr>
            <w:tcW w:w="1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3C2C940" w14:textId="77777777" w:rsidR="00B214C1" w:rsidRDefault="00B214C1">
            <w:pPr>
              <w:spacing w:after="0" w:line="240" w:lineRule="auto"/>
              <w:rPr>
                <w:rFonts w:ascii="Times New Roman" w:hAnsi="Times New Roman"/>
                <w:sz w:val="28"/>
                <w:szCs w:val="28"/>
              </w:rPr>
            </w:pP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2AF6AD9" w14:textId="77777777" w:rsidR="00B214C1" w:rsidRDefault="00B214C1">
            <w:pPr>
              <w:spacing w:after="0"/>
              <w:rPr>
                <w:rFonts w:ascii="Times New Roman" w:hAnsi="Times New Roman"/>
                <w:sz w:val="28"/>
                <w:szCs w:val="28"/>
              </w:rPr>
            </w:pPr>
            <w:r>
              <w:rPr>
                <w:rFonts w:ascii="Times New Roman" w:hAnsi="Times New Roman"/>
                <w:sz w:val="28"/>
                <w:szCs w:val="28"/>
              </w:rPr>
              <w:t>Ведро</w:t>
            </w:r>
          </w:p>
        </w:tc>
        <w:tc>
          <w:tcPr>
            <w:tcW w:w="1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EA2F56D" w14:textId="77777777" w:rsidR="00B214C1" w:rsidRDefault="00B214C1">
            <w:pPr>
              <w:spacing w:after="0"/>
              <w:rPr>
                <w:rFonts w:ascii="Times New Roman" w:hAnsi="Times New Roman"/>
                <w:sz w:val="28"/>
                <w:szCs w:val="28"/>
              </w:rPr>
            </w:pPr>
            <w:r>
              <w:rPr>
                <w:rFonts w:ascii="Times New Roman" w:hAnsi="Times New Roman"/>
                <w:sz w:val="28"/>
                <w:szCs w:val="28"/>
              </w:rPr>
              <w:t>Чистит</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CAE3455" w14:textId="77777777" w:rsidR="00B214C1" w:rsidRDefault="00B214C1">
            <w:pPr>
              <w:spacing w:after="0" w:line="240" w:lineRule="auto"/>
              <w:rPr>
                <w:rFonts w:ascii="Times New Roman" w:hAnsi="Times New Roman"/>
                <w:sz w:val="28"/>
                <w:szCs w:val="28"/>
              </w:rPr>
            </w:pP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21A83A3" w14:textId="77777777" w:rsidR="00B214C1" w:rsidRDefault="00B214C1">
            <w:pPr>
              <w:spacing w:after="0" w:line="240" w:lineRule="auto"/>
              <w:rPr>
                <w:rFonts w:ascii="Times New Roman" w:hAnsi="Times New Roman"/>
                <w:sz w:val="28"/>
                <w:szCs w:val="28"/>
              </w:rPr>
            </w:pPr>
          </w:p>
        </w:tc>
      </w:tr>
      <w:tr w:rsidR="00B214C1" w14:paraId="63BF4F09" w14:textId="77777777">
        <w:tc>
          <w:tcPr>
            <w:tcW w:w="1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33BF855" w14:textId="77777777" w:rsidR="00B214C1" w:rsidRDefault="00B214C1">
            <w:pPr>
              <w:spacing w:after="0" w:line="240" w:lineRule="auto"/>
              <w:rPr>
                <w:rFonts w:ascii="Times New Roman" w:hAnsi="Times New Roman"/>
                <w:sz w:val="28"/>
                <w:szCs w:val="28"/>
              </w:rPr>
            </w:pP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EB2C053" w14:textId="77777777" w:rsidR="00B214C1" w:rsidRDefault="00B214C1">
            <w:pPr>
              <w:spacing w:after="0"/>
              <w:rPr>
                <w:rFonts w:ascii="Times New Roman" w:hAnsi="Times New Roman"/>
                <w:sz w:val="28"/>
                <w:szCs w:val="28"/>
              </w:rPr>
            </w:pPr>
            <w:r>
              <w:rPr>
                <w:rFonts w:ascii="Times New Roman" w:hAnsi="Times New Roman"/>
                <w:sz w:val="28"/>
                <w:szCs w:val="28"/>
              </w:rPr>
              <w:t>Шарф</w:t>
            </w:r>
          </w:p>
        </w:tc>
        <w:tc>
          <w:tcPr>
            <w:tcW w:w="1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A891C47" w14:textId="77777777" w:rsidR="00B214C1" w:rsidRDefault="00B214C1">
            <w:pPr>
              <w:spacing w:after="0"/>
              <w:rPr>
                <w:rFonts w:ascii="Times New Roman" w:hAnsi="Times New Roman"/>
                <w:sz w:val="28"/>
                <w:szCs w:val="28"/>
              </w:rPr>
            </w:pPr>
            <w:r>
              <w:rPr>
                <w:rFonts w:ascii="Times New Roman" w:hAnsi="Times New Roman"/>
                <w:sz w:val="28"/>
                <w:szCs w:val="28"/>
              </w:rPr>
              <w:t>Поливает</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90E8764" w14:textId="77777777" w:rsidR="00B214C1" w:rsidRDefault="00B214C1">
            <w:pPr>
              <w:spacing w:after="0" w:line="240" w:lineRule="auto"/>
              <w:rPr>
                <w:rFonts w:ascii="Times New Roman" w:hAnsi="Times New Roman"/>
                <w:sz w:val="28"/>
                <w:szCs w:val="28"/>
              </w:rPr>
            </w:pP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D6CD8A0" w14:textId="77777777" w:rsidR="00B214C1" w:rsidRDefault="00B214C1">
            <w:pPr>
              <w:spacing w:after="0" w:line="240" w:lineRule="auto"/>
              <w:rPr>
                <w:rFonts w:ascii="Times New Roman" w:hAnsi="Times New Roman"/>
                <w:sz w:val="28"/>
                <w:szCs w:val="28"/>
              </w:rPr>
            </w:pPr>
          </w:p>
        </w:tc>
      </w:tr>
      <w:tr w:rsidR="00B214C1" w14:paraId="58DFE9B3" w14:textId="77777777">
        <w:tc>
          <w:tcPr>
            <w:tcW w:w="1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D47EF1A" w14:textId="77777777" w:rsidR="00B214C1" w:rsidRDefault="00B214C1">
            <w:pPr>
              <w:spacing w:after="0" w:line="240" w:lineRule="auto"/>
              <w:rPr>
                <w:rFonts w:ascii="Times New Roman" w:hAnsi="Times New Roman"/>
                <w:sz w:val="28"/>
                <w:szCs w:val="28"/>
              </w:rPr>
            </w:pP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BAC8254" w14:textId="77777777" w:rsidR="00B214C1" w:rsidRDefault="00B214C1">
            <w:pPr>
              <w:spacing w:after="0"/>
              <w:rPr>
                <w:rFonts w:ascii="Times New Roman" w:hAnsi="Times New Roman"/>
                <w:sz w:val="28"/>
                <w:szCs w:val="28"/>
              </w:rPr>
            </w:pPr>
            <w:r>
              <w:rPr>
                <w:rFonts w:ascii="Times New Roman" w:hAnsi="Times New Roman"/>
                <w:sz w:val="28"/>
                <w:szCs w:val="28"/>
              </w:rPr>
              <w:t>Мышка</w:t>
            </w:r>
          </w:p>
        </w:tc>
        <w:tc>
          <w:tcPr>
            <w:tcW w:w="1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41087BC" w14:textId="77777777" w:rsidR="00B214C1" w:rsidRDefault="00B214C1">
            <w:pPr>
              <w:spacing w:after="0"/>
              <w:rPr>
                <w:rFonts w:ascii="Times New Roman" w:hAnsi="Times New Roman"/>
                <w:sz w:val="28"/>
                <w:szCs w:val="28"/>
              </w:rPr>
            </w:pPr>
            <w:r>
              <w:rPr>
                <w:rFonts w:ascii="Times New Roman" w:hAnsi="Times New Roman"/>
                <w:sz w:val="28"/>
                <w:szCs w:val="28"/>
              </w:rPr>
              <w:t>Читает</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934327B" w14:textId="77777777" w:rsidR="00B214C1" w:rsidRDefault="00B214C1">
            <w:pPr>
              <w:spacing w:after="0" w:line="240" w:lineRule="auto"/>
              <w:rPr>
                <w:rFonts w:ascii="Times New Roman" w:hAnsi="Times New Roman"/>
                <w:sz w:val="28"/>
                <w:szCs w:val="28"/>
              </w:rPr>
            </w:pP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28163D7" w14:textId="77777777" w:rsidR="00B214C1" w:rsidRDefault="00B214C1">
            <w:pPr>
              <w:spacing w:after="0" w:line="240" w:lineRule="auto"/>
              <w:rPr>
                <w:rFonts w:ascii="Times New Roman" w:hAnsi="Times New Roman"/>
                <w:sz w:val="28"/>
                <w:szCs w:val="28"/>
              </w:rPr>
            </w:pPr>
          </w:p>
        </w:tc>
      </w:tr>
      <w:tr w:rsidR="00B214C1" w14:paraId="61EB4736" w14:textId="77777777">
        <w:tc>
          <w:tcPr>
            <w:tcW w:w="1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1155384" w14:textId="77777777" w:rsidR="00B214C1" w:rsidRDefault="00B214C1">
            <w:pPr>
              <w:spacing w:after="0" w:line="240" w:lineRule="auto"/>
              <w:rPr>
                <w:rFonts w:ascii="Times New Roman" w:hAnsi="Times New Roman"/>
                <w:sz w:val="28"/>
                <w:szCs w:val="28"/>
              </w:rPr>
            </w:pP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A31C07A" w14:textId="77777777" w:rsidR="00B214C1" w:rsidRDefault="00B214C1">
            <w:pPr>
              <w:spacing w:after="0"/>
              <w:rPr>
                <w:rFonts w:ascii="Times New Roman" w:hAnsi="Times New Roman"/>
                <w:sz w:val="28"/>
                <w:szCs w:val="28"/>
              </w:rPr>
            </w:pPr>
            <w:r>
              <w:rPr>
                <w:rFonts w:ascii="Times New Roman" w:hAnsi="Times New Roman"/>
                <w:sz w:val="28"/>
                <w:szCs w:val="28"/>
              </w:rPr>
              <w:t>Мишка</w:t>
            </w:r>
          </w:p>
        </w:tc>
        <w:tc>
          <w:tcPr>
            <w:tcW w:w="1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1B1D3C5" w14:textId="77777777" w:rsidR="00B214C1" w:rsidRDefault="00B214C1">
            <w:pPr>
              <w:spacing w:after="0"/>
              <w:rPr>
                <w:rFonts w:ascii="Times New Roman" w:hAnsi="Times New Roman"/>
                <w:sz w:val="28"/>
                <w:szCs w:val="28"/>
              </w:rPr>
            </w:pPr>
            <w:r>
              <w:rPr>
                <w:rFonts w:ascii="Times New Roman" w:hAnsi="Times New Roman"/>
                <w:sz w:val="28"/>
                <w:szCs w:val="28"/>
              </w:rPr>
              <w:t>Считает</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E162965" w14:textId="77777777" w:rsidR="00B214C1" w:rsidRDefault="00B214C1">
            <w:pPr>
              <w:spacing w:after="0" w:line="240" w:lineRule="auto"/>
              <w:rPr>
                <w:rFonts w:ascii="Times New Roman" w:hAnsi="Times New Roman"/>
                <w:sz w:val="28"/>
                <w:szCs w:val="28"/>
              </w:rPr>
            </w:pP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33EF935" w14:textId="77777777" w:rsidR="00B214C1" w:rsidRDefault="00B214C1">
            <w:pPr>
              <w:spacing w:after="0" w:line="240" w:lineRule="auto"/>
              <w:rPr>
                <w:rFonts w:ascii="Times New Roman" w:hAnsi="Times New Roman"/>
                <w:sz w:val="28"/>
                <w:szCs w:val="28"/>
              </w:rPr>
            </w:pPr>
          </w:p>
        </w:tc>
      </w:tr>
      <w:tr w:rsidR="00B214C1" w14:paraId="790B1956" w14:textId="77777777">
        <w:tc>
          <w:tcPr>
            <w:tcW w:w="1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A17BE1B" w14:textId="77777777" w:rsidR="00B214C1" w:rsidRDefault="00B214C1">
            <w:pPr>
              <w:spacing w:after="0" w:line="240" w:lineRule="auto"/>
              <w:rPr>
                <w:rFonts w:ascii="Times New Roman" w:hAnsi="Times New Roman"/>
                <w:sz w:val="28"/>
                <w:szCs w:val="28"/>
              </w:rPr>
            </w:pP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BE4E355" w14:textId="77777777" w:rsidR="00B214C1" w:rsidRDefault="00B214C1">
            <w:pPr>
              <w:spacing w:after="0"/>
              <w:rPr>
                <w:rFonts w:ascii="Times New Roman" w:hAnsi="Times New Roman"/>
                <w:sz w:val="28"/>
                <w:szCs w:val="28"/>
              </w:rPr>
            </w:pPr>
            <w:r>
              <w:rPr>
                <w:rFonts w:ascii="Times New Roman" w:hAnsi="Times New Roman"/>
                <w:sz w:val="28"/>
                <w:szCs w:val="28"/>
              </w:rPr>
              <w:t>Трава</w:t>
            </w:r>
          </w:p>
        </w:tc>
        <w:tc>
          <w:tcPr>
            <w:tcW w:w="1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6F1FF55" w14:textId="77777777" w:rsidR="00B214C1" w:rsidRDefault="00B214C1">
            <w:pPr>
              <w:spacing w:after="0"/>
              <w:rPr>
                <w:rFonts w:ascii="Times New Roman" w:hAnsi="Times New Roman"/>
                <w:sz w:val="28"/>
                <w:szCs w:val="28"/>
              </w:rPr>
            </w:pPr>
            <w:r>
              <w:rPr>
                <w:rFonts w:ascii="Times New Roman" w:hAnsi="Times New Roman"/>
                <w:sz w:val="28"/>
                <w:szCs w:val="28"/>
              </w:rPr>
              <w:t>Катает</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CDD3658" w14:textId="77777777" w:rsidR="00B214C1" w:rsidRDefault="00B214C1">
            <w:pPr>
              <w:spacing w:after="0" w:line="240" w:lineRule="auto"/>
              <w:rPr>
                <w:rFonts w:ascii="Times New Roman" w:hAnsi="Times New Roman"/>
                <w:sz w:val="28"/>
                <w:szCs w:val="28"/>
              </w:rPr>
            </w:pP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D7ABF56" w14:textId="77777777" w:rsidR="00B214C1" w:rsidRDefault="00B214C1">
            <w:pPr>
              <w:spacing w:after="0" w:line="240" w:lineRule="auto"/>
              <w:rPr>
                <w:rFonts w:ascii="Times New Roman" w:hAnsi="Times New Roman"/>
                <w:sz w:val="28"/>
                <w:szCs w:val="28"/>
              </w:rPr>
            </w:pPr>
          </w:p>
        </w:tc>
      </w:tr>
      <w:tr w:rsidR="00B214C1" w14:paraId="2997AC66" w14:textId="77777777">
        <w:tc>
          <w:tcPr>
            <w:tcW w:w="1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9D7E2F1" w14:textId="77777777" w:rsidR="00B214C1" w:rsidRDefault="00B214C1">
            <w:pPr>
              <w:spacing w:after="0" w:line="240" w:lineRule="auto"/>
              <w:rPr>
                <w:rFonts w:ascii="Times New Roman" w:hAnsi="Times New Roman"/>
                <w:sz w:val="28"/>
                <w:szCs w:val="28"/>
              </w:rPr>
            </w:pP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A2A0434" w14:textId="77777777" w:rsidR="00B214C1" w:rsidRDefault="00B214C1">
            <w:pPr>
              <w:spacing w:after="0"/>
              <w:rPr>
                <w:rFonts w:ascii="Times New Roman" w:hAnsi="Times New Roman"/>
                <w:sz w:val="28"/>
                <w:szCs w:val="28"/>
              </w:rPr>
            </w:pPr>
            <w:r>
              <w:rPr>
                <w:rFonts w:ascii="Times New Roman" w:hAnsi="Times New Roman"/>
                <w:sz w:val="28"/>
                <w:szCs w:val="28"/>
              </w:rPr>
              <w:t>Дрова</w:t>
            </w:r>
          </w:p>
        </w:tc>
        <w:tc>
          <w:tcPr>
            <w:tcW w:w="1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F011C3" w14:textId="77777777" w:rsidR="00B214C1" w:rsidRDefault="00B214C1">
            <w:pPr>
              <w:spacing w:after="0"/>
              <w:rPr>
                <w:rFonts w:ascii="Times New Roman" w:hAnsi="Times New Roman"/>
                <w:sz w:val="28"/>
                <w:szCs w:val="28"/>
              </w:rPr>
            </w:pPr>
            <w:r>
              <w:rPr>
                <w:rFonts w:ascii="Times New Roman" w:hAnsi="Times New Roman"/>
                <w:sz w:val="28"/>
                <w:szCs w:val="28"/>
              </w:rPr>
              <w:t>Качает</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CE63BA3" w14:textId="77777777" w:rsidR="00B214C1" w:rsidRDefault="00B214C1">
            <w:pPr>
              <w:spacing w:after="0" w:line="240" w:lineRule="auto"/>
              <w:rPr>
                <w:rFonts w:ascii="Times New Roman" w:hAnsi="Times New Roman"/>
                <w:sz w:val="28"/>
                <w:szCs w:val="28"/>
              </w:rPr>
            </w:pP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78A8EDE" w14:textId="77777777" w:rsidR="00B214C1" w:rsidRDefault="00B214C1">
            <w:pPr>
              <w:spacing w:after="0" w:line="240" w:lineRule="auto"/>
              <w:rPr>
                <w:rFonts w:ascii="Times New Roman" w:hAnsi="Times New Roman"/>
                <w:sz w:val="28"/>
                <w:szCs w:val="28"/>
              </w:rPr>
            </w:pPr>
          </w:p>
        </w:tc>
      </w:tr>
      <w:tr w:rsidR="00B214C1" w14:paraId="727927C5" w14:textId="77777777">
        <w:tc>
          <w:tcPr>
            <w:tcW w:w="1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ABD7F0D" w14:textId="77777777" w:rsidR="00B214C1" w:rsidRDefault="00B214C1">
            <w:pPr>
              <w:spacing w:after="0" w:line="240" w:lineRule="auto"/>
              <w:rPr>
                <w:rFonts w:ascii="Times New Roman" w:hAnsi="Times New Roman"/>
                <w:sz w:val="28"/>
                <w:szCs w:val="28"/>
              </w:rPr>
            </w:pP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2BFDFD4" w14:textId="77777777" w:rsidR="00B214C1" w:rsidRDefault="00B214C1">
            <w:pPr>
              <w:spacing w:after="0"/>
              <w:rPr>
                <w:rFonts w:ascii="Times New Roman" w:hAnsi="Times New Roman"/>
                <w:sz w:val="28"/>
                <w:szCs w:val="28"/>
              </w:rPr>
            </w:pPr>
            <w:r>
              <w:rPr>
                <w:rFonts w:ascii="Times New Roman" w:hAnsi="Times New Roman"/>
                <w:sz w:val="28"/>
                <w:szCs w:val="28"/>
              </w:rPr>
              <w:t>Варежки</w:t>
            </w:r>
          </w:p>
        </w:tc>
        <w:tc>
          <w:tcPr>
            <w:tcW w:w="1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5FA9424" w14:textId="77777777" w:rsidR="00B214C1" w:rsidRDefault="00B214C1">
            <w:pPr>
              <w:spacing w:after="0"/>
              <w:rPr>
                <w:rFonts w:ascii="Times New Roman" w:hAnsi="Times New Roman"/>
                <w:sz w:val="28"/>
                <w:szCs w:val="28"/>
              </w:rPr>
            </w:pPr>
            <w:r>
              <w:rPr>
                <w:rFonts w:ascii="Times New Roman" w:hAnsi="Times New Roman"/>
                <w:sz w:val="28"/>
                <w:szCs w:val="28"/>
              </w:rPr>
              <w:t>Моет</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91217E5" w14:textId="77777777" w:rsidR="00B214C1" w:rsidRDefault="00B214C1">
            <w:pPr>
              <w:spacing w:after="0" w:line="240" w:lineRule="auto"/>
              <w:rPr>
                <w:rFonts w:ascii="Times New Roman" w:hAnsi="Times New Roman"/>
                <w:sz w:val="28"/>
                <w:szCs w:val="28"/>
              </w:rPr>
            </w:pP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62B9ED5" w14:textId="77777777" w:rsidR="00B214C1" w:rsidRDefault="00B214C1">
            <w:pPr>
              <w:spacing w:after="0" w:line="240" w:lineRule="auto"/>
              <w:rPr>
                <w:rFonts w:ascii="Times New Roman" w:hAnsi="Times New Roman"/>
                <w:sz w:val="28"/>
                <w:szCs w:val="28"/>
              </w:rPr>
            </w:pPr>
          </w:p>
        </w:tc>
      </w:tr>
      <w:tr w:rsidR="00B214C1" w14:paraId="4323399C" w14:textId="77777777">
        <w:tc>
          <w:tcPr>
            <w:tcW w:w="1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CF79AF7" w14:textId="77777777" w:rsidR="00B214C1" w:rsidRDefault="00B214C1">
            <w:pPr>
              <w:spacing w:after="0" w:line="240" w:lineRule="auto"/>
              <w:rPr>
                <w:rFonts w:ascii="Times New Roman" w:hAnsi="Times New Roman"/>
                <w:sz w:val="28"/>
                <w:szCs w:val="28"/>
              </w:rPr>
            </w:pP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200CCE0" w14:textId="77777777" w:rsidR="00B214C1" w:rsidRDefault="00B214C1">
            <w:pPr>
              <w:spacing w:after="0"/>
              <w:rPr>
                <w:rFonts w:ascii="Times New Roman" w:hAnsi="Times New Roman"/>
                <w:sz w:val="28"/>
                <w:szCs w:val="28"/>
              </w:rPr>
            </w:pPr>
            <w:r>
              <w:rPr>
                <w:rFonts w:ascii="Times New Roman" w:hAnsi="Times New Roman"/>
                <w:sz w:val="28"/>
                <w:szCs w:val="28"/>
              </w:rPr>
              <w:t>Перчатки</w:t>
            </w:r>
          </w:p>
        </w:tc>
        <w:tc>
          <w:tcPr>
            <w:tcW w:w="1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3C06A5D" w14:textId="77777777" w:rsidR="00B214C1" w:rsidRDefault="00B214C1">
            <w:pPr>
              <w:spacing w:after="0"/>
              <w:rPr>
                <w:rFonts w:ascii="Times New Roman" w:hAnsi="Times New Roman"/>
                <w:sz w:val="28"/>
                <w:szCs w:val="28"/>
              </w:rPr>
            </w:pPr>
            <w:r>
              <w:rPr>
                <w:rFonts w:ascii="Times New Roman" w:hAnsi="Times New Roman"/>
                <w:sz w:val="28"/>
                <w:szCs w:val="28"/>
              </w:rPr>
              <w:t>Стирает</w:t>
            </w:r>
          </w:p>
        </w:tc>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7BD6C71" w14:textId="77777777" w:rsidR="00B214C1" w:rsidRDefault="00B214C1">
            <w:pPr>
              <w:spacing w:after="0" w:line="240" w:lineRule="auto"/>
              <w:rPr>
                <w:rFonts w:ascii="Times New Roman" w:hAnsi="Times New Roman"/>
                <w:sz w:val="28"/>
                <w:szCs w:val="28"/>
              </w:rPr>
            </w:pP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8F61226" w14:textId="77777777" w:rsidR="00B214C1" w:rsidRDefault="00B214C1">
            <w:pPr>
              <w:spacing w:after="0" w:line="240" w:lineRule="auto"/>
              <w:rPr>
                <w:rFonts w:ascii="Times New Roman" w:hAnsi="Times New Roman"/>
                <w:sz w:val="28"/>
                <w:szCs w:val="28"/>
              </w:rPr>
            </w:pPr>
          </w:p>
        </w:tc>
      </w:tr>
    </w:tbl>
    <w:p w14:paraId="3965EE8A" w14:textId="77777777" w:rsidR="00B214C1" w:rsidRDefault="00B214C1">
      <w:pPr>
        <w:shd w:val="clear" w:color="auto" w:fill="FFFFFF"/>
        <w:spacing w:after="0"/>
        <w:jc w:val="center"/>
        <w:rPr>
          <w:rFonts w:ascii="Times New Roman" w:hAnsi="Times New Roman"/>
          <w:sz w:val="28"/>
          <w:szCs w:val="28"/>
        </w:rPr>
      </w:pPr>
      <w:r>
        <w:rPr>
          <w:rFonts w:ascii="Times New Roman" w:hAnsi="Times New Roman"/>
          <w:sz w:val="28"/>
          <w:szCs w:val="28"/>
        </w:rPr>
        <w:t>Общая оценка:</w:t>
      </w:r>
    </w:p>
    <w:p w14:paraId="167CE7F2" w14:textId="77777777" w:rsidR="00B214C1" w:rsidRDefault="00B214C1">
      <w:pPr>
        <w:shd w:val="clear" w:color="auto" w:fill="FFFFFF"/>
        <w:spacing w:after="0"/>
        <w:jc w:val="center"/>
        <w:rPr>
          <w:rFonts w:ascii="Times New Roman" w:hAnsi="Times New Roman"/>
          <w:sz w:val="28"/>
          <w:szCs w:val="28"/>
        </w:rPr>
      </w:pPr>
      <w:r>
        <w:rPr>
          <w:rFonts w:ascii="Times New Roman" w:hAnsi="Times New Roman"/>
          <w:sz w:val="28"/>
          <w:szCs w:val="28"/>
        </w:rPr>
        <w:t>Исследование мышления.</w:t>
      </w:r>
    </w:p>
    <w:p w14:paraId="50DAF126" w14:textId="77777777" w:rsidR="00B214C1" w:rsidRDefault="00B214C1">
      <w:pPr>
        <w:shd w:val="clear" w:color="auto" w:fill="FFFFFF"/>
        <w:spacing w:after="0"/>
        <w:jc w:val="center"/>
        <w:rPr>
          <w:rFonts w:ascii="Times New Roman" w:hAnsi="Times New Roman"/>
          <w:sz w:val="28"/>
          <w:szCs w:val="28"/>
        </w:rPr>
      </w:pPr>
      <w:r>
        <w:rPr>
          <w:rFonts w:ascii="Times New Roman" w:hAnsi="Times New Roman"/>
          <w:sz w:val="28"/>
          <w:szCs w:val="28"/>
        </w:rPr>
        <w:t>Исследование наглядно- действенных форм мышления.</w:t>
      </w:r>
    </w:p>
    <w:tbl>
      <w:tblPr>
        <w:tblW w:w="9334" w:type="dxa"/>
        <w:tblLayout w:type="fixed"/>
        <w:tblCellMar>
          <w:left w:w="0" w:type="dxa"/>
          <w:right w:w="0" w:type="dxa"/>
        </w:tblCellMar>
        <w:tblLook w:val="00A0" w:firstRow="1" w:lastRow="0" w:firstColumn="1" w:lastColumn="0" w:noHBand="0" w:noVBand="0"/>
      </w:tblPr>
      <w:tblGrid>
        <w:gridCol w:w="1041"/>
        <w:gridCol w:w="5299"/>
        <w:gridCol w:w="1103"/>
        <w:gridCol w:w="1891"/>
      </w:tblGrid>
      <w:tr w:rsidR="00B214C1" w14:paraId="619853CC" w14:textId="77777777">
        <w:tc>
          <w:tcPr>
            <w:tcW w:w="10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A622E85" w14:textId="77777777" w:rsidR="00B214C1" w:rsidRDefault="00B214C1">
            <w:pPr>
              <w:spacing w:after="0"/>
              <w:rPr>
                <w:rFonts w:ascii="Times New Roman" w:hAnsi="Times New Roman"/>
                <w:sz w:val="28"/>
                <w:szCs w:val="28"/>
              </w:rPr>
            </w:pPr>
            <w:bookmarkStart w:id="29" w:name="32hioqz" w:colFirst="0" w:colLast="0"/>
            <w:bookmarkStart w:id="30" w:name="ihv636" w:colFirst="0" w:colLast="0"/>
            <w:bookmarkEnd w:id="29"/>
            <w:bookmarkEnd w:id="30"/>
            <w:r>
              <w:rPr>
                <w:rFonts w:ascii="Times New Roman" w:hAnsi="Times New Roman"/>
                <w:sz w:val="28"/>
                <w:szCs w:val="28"/>
              </w:rPr>
              <w:t>№</w:t>
            </w:r>
          </w:p>
        </w:tc>
        <w:tc>
          <w:tcPr>
            <w:tcW w:w="5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39F9DDA" w14:textId="77777777" w:rsidR="00B214C1" w:rsidRDefault="00B214C1">
            <w:pPr>
              <w:spacing w:after="0"/>
              <w:jc w:val="center"/>
              <w:rPr>
                <w:rFonts w:ascii="Times New Roman" w:hAnsi="Times New Roman"/>
                <w:sz w:val="28"/>
                <w:szCs w:val="28"/>
              </w:rPr>
            </w:pPr>
            <w:r>
              <w:rPr>
                <w:rFonts w:ascii="Times New Roman" w:hAnsi="Times New Roman"/>
                <w:sz w:val="28"/>
                <w:szCs w:val="28"/>
              </w:rPr>
              <w:t>Задание</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D777FA6"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Оценка</w:t>
            </w:r>
          </w:p>
          <w:p w14:paraId="2C68D9C6" w14:textId="77777777" w:rsidR="00B214C1" w:rsidRDefault="00B214C1">
            <w:pPr>
              <w:spacing w:after="0"/>
              <w:rPr>
                <w:rFonts w:ascii="Times New Roman" w:hAnsi="Times New Roman"/>
                <w:sz w:val="28"/>
                <w:szCs w:val="28"/>
              </w:rPr>
            </w:pPr>
            <w:r>
              <w:rPr>
                <w:rFonts w:ascii="Times New Roman" w:hAnsi="Times New Roman"/>
                <w:sz w:val="28"/>
                <w:szCs w:val="28"/>
              </w:rPr>
              <w:t>в баллах</w:t>
            </w: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D774BEF"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Характер</w:t>
            </w:r>
          </w:p>
          <w:p w14:paraId="74A8E2D8"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 выполнения</w:t>
            </w:r>
          </w:p>
          <w:p w14:paraId="0E135C34"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задания</w:t>
            </w:r>
          </w:p>
          <w:p w14:paraId="17C4E161"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(качественная</w:t>
            </w:r>
          </w:p>
          <w:p w14:paraId="7706F956" w14:textId="77777777" w:rsidR="00B214C1" w:rsidRDefault="00B214C1">
            <w:pPr>
              <w:spacing w:after="0"/>
              <w:rPr>
                <w:rFonts w:ascii="Times New Roman" w:hAnsi="Times New Roman"/>
                <w:sz w:val="28"/>
                <w:szCs w:val="28"/>
              </w:rPr>
            </w:pPr>
            <w:r>
              <w:rPr>
                <w:rFonts w:ascii="Times New Roman" w:hAnsi="Times New Roman"/>
                <w:sz w:val="28"/>
                <w:szCs w:val="28"/>
              </w:rPr>
              <w:t>оценка)</w:t>
            </w:r>
          </w:p>
        </w:tc>
      </w:tr>
      <w:tr w:rsidR="00B214C1" w14:paraId="2E706EC0" w14:textId="77777777">
        <w:tc>
          <w:tcPr>
            <w:tcW w:w="10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BD3A72E" w14:textId="77777777" w:rsidR="00B214C1" w:rsidRDefault="00B214C1">
            <w:pPr>
              <w:spacing w:after="0"/>
              <w:rPr>
                <w:rFonts w:ascii="Times New Roman" w:hAnsi="Times New Roman"/>
                <w:sz w:val="28"/>
                <w:szCs w:val="28"/>
              </w:rPr>
            </w:pPr>
            <w:r>
              <w:rPr>
                <w:rFonts w:ascii="Times New Roman" w:hAnsi="Times New Roman"/>
                <w:sz w:val="28"/>
                <w:szCs w:val="28"/>
              </w:rPr>
              <w:t>9.1</w:t>
            </w:r>
          </w:p>
        </w:tc>
        <w:tc>
          <w:tcPr>
            <w:tcW w:w="5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1C16307"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Классификация объектов по одному признаку</w:t>
            </w:r>
          </w:p>
          <w:p w14:paraId="23010326" w14:textId="77777777" w:rsidR="00B214C1" w:rsidRDefault="00B214C1">
            <w:pPr>
              <w:spacing w:after="0"/>
              <w:rPr>
                <w:rFonts w:ascii="Times New Roman" w:hAnsi="Times New Roman"/>
                <w:sz w:val="28"/>
                <w:szCs w:val="28"/>
              </w:rPr>
            </w:pPr>
            <w:r>
              <w:rPr>
                <w:rFonts w:ascii="Times New Roman" w:hAnsi="Times New Roman"/>
                <w:sz w:val="28"/>
                <w:szCs w:val="28"/>
              </w:rPr>
              <w:t>Материал: набор из 24 карточек с изображением геометрических фигур (по 6 шт.кругов, квадратов, треугольников, ромбов), 3-х цветов(красный, жёлтый, синий), 2-х величин(большие, маленькие). Перед ребёнком выкладывают 2 ряда карточек по 2 фигуры одного цвета и просят продолжить классификацию (должно получиться 3 ряда фигур, различающихся по цвету). Инструкция: «Продолжай раскладывать карточки подходящие с подходящими»).</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8E2892A" w14:textId="77777777" w:rsidR="00B214C1" w:rsidRDefault="00B214C1">
            <w:pPr>
              <w:spacing w:after="0" w:line="240" w:lineRule="auto"/>
              <w:rPr>
                <w:rFonts w:ascii="Times New Roman" w:hAnsi="Times New Roman"/>
                <w:sz w:val="28"/>
                <w:szCs w:val="28"/>
              </w:rPr>
            </w:pP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5B51196" w14:textId="77777777" w:rsidR="00B214C1" w:rsidRDefault="00B214C1">
            <w:pPr>
              <w:spacing w:after="0" w:line="240" w:lineRule="auto"/>
              <w:rPr>
                <w:rFonts w:ascii="Times New Roman" w:hAnsi="Times New Roman"/>
                <w:sz w:val="28"/>
                <w:szCs w:val="28"/>
              </w:rPr>
            </w:pPr>
          </w:p>
        </w:tc>
      </w:tr>
      <w:tr w:rsidR="00B214C1" w14:paraId="6650DD5A" w14:textId="77777777">
        <w:tc>
          <w:tcPr>
            <w:tcW w:w="10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A558BA0" w14:textId="77777777" w:rsidR="00B214C1" w:rsidRDefault="00B214C1">
            <w:pPr>
              <w:spacing w:after="0"/>
              <w:rPr>
                <w:rFonts w:ascii="Times New Roman" w:hAnsi="Times New Roman"/>
                <w:sz w:val="28"/>
                <w:szCs w:val="28"/>
              </w:rPr>
            </w:pPr>
            <w:r>
              <w:rPr>
                <w:rFonts w:ascii="Times New Roman" w:hAnsi="Times New Roman"/>
                <w:sz w:val="28"/>
                <w:szCs w:val="28"/>
              </w:rPr>
              <w:t>9.2</w:t>
            </w:r>
          </w:p>
        </w:tc>
        <w:tc>
          <w:tcPr>
            <w:tcW w:w="5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EDA44BB"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Классификация объектов по двум признакам</w:t>
            </w:r>
          </w:p>
          <w:p w14:paraId="068B77FA"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(соотнесение формы и величины).</w:t>
            </w:r>
          </w:p>
          <w:p w14:paraId="2F867495"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Материал:</w:t>
            </w:r>
          </w:p>
          <w:p w14:paraId="54334BE6" w14:textId="77777777" w:rsidR="00B214C1" w:rsidRDefault="00B214C1">
            <w:pPr>
              <w:numPr>
                <w:ilvl w:val="0"/>
                <w:numId w:val="12"/>
              </w:numPr>
              <w:spacing w:after="0" w:line="240" w:lineRule="auto"/>
              <w:rPr>
                <w:rFonts w:ascii="Times New Roman" w:hAnsi="Times New Roman"/>
                <w:sz w:val="28"/>
                <w:szCs w:val="28"/>
              </w:rPr>
            </w:pPr>
            <w:r>
              <w:rPr>
                <w:rFonts w:ascii="Times New Roman" w:hAnsi="Times New Roman"/>
                <w:sz w:val="28"/>
                <w:szCs w:val="28"/>
              </w:rPr>
              <w:t xml:space="preserve">Таблица, расчерченная на квадраты, в вертикальном ряду которой обозначены выпуклые неокрашенные геометрические формы, а в верхнем ряду- постепенно уменьшающиеся по величине круги (5 кругов </w:t>
            </w:r>
            <w:r>
              <w:rPr>
                <w:rFonts w:ascii="Times New Roman" w:hAnsi="Times New Roman"/>
                <w:sz w:val="28"/>
                <w:szCs w:val="28"/>
              </w:rPr>
              <w:lastRenderedPageBreak/>
              <w:t>диаметром от 9 до 5 см.).</w:t>
            </w:r>
          </w:p>
          <w:p w14:paraId="4EF3933E" w14:textId="77777777" w:rsidR="00B214C1" w:rsidRDefault="00B214C1">
            <w:pPr>
              <w:numPr>
                <w:ilvl w:val="0"/>
                <w:numId w:val="12"/>
              </w:numPr>
              <w:spacing w:after="0"/>
              <w:rPr>
                <w:rFonts w:ascii="Times New Roman" w:hAnsi="Times New Roman"/>
                <w:sz w:val="28"/>
                <w:szCs w:val="28"/>
              </w:rPr>
            </w:pPr>
            <w:r>
              <w:rPr>
                <w:rFonts w:ascii="Times New Roman" w:hAnsi="Times New Roman"/>
                <w:sz w:val="28"/>
                <w:szCs w:val="28"/>
              </w:rPr>
              <w:t>Набор геометрических фигур, каждая из которых представлена 5 последовательно изменяющимися величинами в соответствии с образцами. Перед ребёнком раскладываются первые 3 карточки и предлагают продолжить работу.</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1647F72" w14:textId="77777777" w:rsidR="00B214C1" w:rsidRDefault="00B214C1">
            <w:pPr>
              <w:spacing w:after="0" w:line="240" w:lineRule="auto"/>
              <w:rPr>
                <w:rFonts w:ascii="Times New Roman" w:hAnsi="Times New Roman"/>
                <w:sz w:val="28"/>
                <w:szCs w:val="28"/>
              </w:rPr>
            </w:pP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77A3505" w14:textId="77777777" w:rsidR="00B214C1" w:rsidRDefault="00B214C1">
            <w:pPr>
              <w:spacing w:after="0" w:line="240" w:lineRule="auto"/>
              <w:rPr>
                <w:rFonts w:ascii="Times New Roman" w:hAnsi="Times New Roman"/>
                <w:sz w:val="28"/>
                <w:szCs w:val="28"/>
              </w:rPr>
            </w:pPr>
          </w:p>
        </w:tc>
      </w:tr>
      <w:tr w:rsidR="00B214C1" w14:paraId="6B5B2B2A" w14:textId="77777777">
        <w:tc>
          <w:tcPr>
            <w:tcW w:w="10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748AC0C" w14:textId="77777777" w:rsidR="00B214C1" w:rsidRDefault="00B214C1">
            <w:pPr>
              <w:spacing w:after="0"/>
              <w:jc w:val="center"/>
              <w:rPr>
                <w:rFonts w:ascii="Times New Roman" w:hAnsi="Times New Roman"/>
                <w:sz w:val="28"/>
                <w:szCs w:val="28"/>
              </w:rPr>
            </w:pPr>
            <w:r>
              <w:rPr>
                <w:rFonts w:ascii="Times New Roman" w:hAnsi="Times New Roman"/>
                <w:sz w:val="28"/>
                <w:szCs w:val="28"/>
              </w:rPr>
              <w:t>Общая оценка</w:t>
            </w:r>
          </w:p>
        </w:tc>
        <w:tc>
          <w:tcPr>
            <w:tcW w:w="5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9FD26D8" w14:textId="77777777" w:rsidR="00B214C1" w:rsidRDefault="00B214C1">
            <w:pPr>
              <w:spacing w:after="0" w:line="240" w:lineRule="auto"/>
              <w:rPr>
                <w:rFonts w:ascii="Times New Roman" w:hAnsi="Times New Roman"/>
                <w:sz w:val="28"/>
                <w:szCs w:val="28"/>
              </w:rPr>
            </w:pP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FC8082F" w14:textId="77777777" w:rsidR="00B214C1" w:rsidRDefault="00B214C1">
            <w:pPr>
              <w:spacing w:after="0" w:line="240" w:lineRule="auto"/>
              <w:rPr>
                <w:rFonts w:ascii="Times New Roman" w:hAnsi="Times New Roman"/>
                <w:sz w:val="28"/>
                <w:szCs w:val="28"/>
              </w:rPr>
            </w:pP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7EEB324" w14:textId="77777777" w:rsidR="00B214C1" w:rsidRDefault="00B214C1">
            <w:pPr>
              <w:spacing w:after="0" w:line="240" w:lineRule="auto"/>
              <w:rPr>
                <w:rFonts w:ascii="Times New Roman" w:hAnsi="Times New Roman"/>
                <w:sz w:val="28"/>
                <w:szCs w:val="28"/>
              </w:rPr>
            </w:pPr>
          </w:p>
        </w:tc>
      </w:tr>
    </w:tbl>
    <w:p w14:paraId="2393E837" w14:textId="77777777" w:rsidR="00B214C1" w:rsidRDefault="00B214C1">
      <w:pPr>
        <w:shd w:val="clear" w:color="auto" w:fill="FFFFFF"/>
        <w:spacing w:after="0"/>
        <w:jc w:val="center"/>
        <w:rPr>
          <w:rFonts w:ascii="Times New Roman" w:hAnsi="Times New Roman"/>
          <w:sz w:val="28"/>
          <w:szCs w:val="28"/>
        </w:rPr>
      </w:pPr>
      <w:r>
        <w:rPr>
          <w:rFonts w:ascii="Times New Roman" w:hAnsi="Times New Roman"/>
          <w:sz w:val="28"/>
          <w:szCs w:val="28"/>
        </w:rPr>
        <w:t>ОЦЕНКА РЕЗУЛЬТАТОВ:</w:t>
      </w:r>
    </w:p>
    <w:p w14:paraId="7C40467E"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5 баллов – задание выполняется правильно, самостоятельно.</w:t>
      </w:r>
    </w:p>
    <w:p w14:paraId="48DD38AC"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4 балла – задание выполняется с ошибками, но ошибки исправляются самостоятельно по ходу выполнения задания.</w:t>
      </w:r>
    </w:p>
    <w:p w14:paraId="69D403B6"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3 балла – задание выполняется с минимальной помощью взрослого.</w:t>
      </w:r>
    </w:p>
    <w:p w14:paraId="059F462C"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2 балла – для выполнения задания требуется активная помощь взрослого.</w:t>
      </w:r>
    </w:p>
    <w:p w14:paraId="4A53AC6C"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1 балл – задания не выполняются.</w:t>
      </w:r>
    </w:p>
    <w:p w14:paraId="070A8C0C" w14:textId="77777777" w:rsidR="00B214C1" w:rsidRDefault="00B214C1">
      <w:pPr>
        <w:shd w:val="clear" w:color="auto" w:fill="FFFFFF"/>
        <w:spacing w:after="0"/>
        <w:jc w:val="center"/>
        <w:rPr>
          <w:rFonts w:ascii="Times New Roman" w:hAnsi="Times New Roman"/>
          <w:b/>
          <w:sz w:val="28"/>
          <w:szCs w:val="28"/>
        </w:rPr>
      </w:pPr>
      <w:r>
        <w:rPr>
          <w:rFonts w:ascii="Times New Roman" w:hAnsi="Times New Roman"/>
          <w:b/>
          <w:sz w:val="28"/>
          <w:szCs w:val="28"/>
        </w:rPr>
        <w:t>Исследование вербально-логических форм мышления.</w:t>
      </w:r>
    </w:p>
    <w:tbl>
      <w:tblPr>
        <w:tblW w:w="9334" w:type="dxa"/>
        <w:tblLayout w:type="fixed"/>
        <w:tblCellMar>
          <w:left w:w="0" w:type="dxa"/>
          <w:right w:w="0" w:type="dxa"/>
        </w:tblCellMar>
        <w:tblLook w:val="00A0" w:firstRow="1" w:lastRow="0" w:firstColumn="1" w:lastColumn="0" w:noHBand="0" w:noVBand="0"/>
      </w:tblPr>
      <w:tblGrid>
        <w:gridCol w:w="1216"/>
        <w:gridCol w:w="5124"/>
        <w:gridCol w:w="1103"/>
        <w:gridCol w:w="1891"/>
      </w:tblGrid>
      <w:tr w:rsidR="00B214C1" w14:paraId="14916277" w14:textId="77777777">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AAB4F8C" w14:textId="77777777" w:rsidR="00B214C1" w:rsidRDefault="00B214C1">
            <w:pPr>
              <w:spacing w:after="0"/>
              <w:rPr>
                <w:rFonts w:ascii="Times New Roman" w:hAnsi="Times New Roman"/>
                <w:sz w:val="28"/>
                <w:szCs w:val="28"/>
              </w:rPr>
            </w:pPr>
            <w:bookmarkStart w:id="31" w:name="1hmsyys" w:colFirst="0" w:colLast="0"/>
            <w:bookmarkStart w:id="32" w:name="41mghml" w:colFirst="0" w:colLast="0"/>
            <w:bookmarkEnd w:id="31"/>
            <w:bookmarkEnd w:id="32"/>
            <w:r>
              <w:rPr>
                <w:rFonts w:ascii="Times New Roman" w:hAnsi="Times New Roman"/>
                <w:sz w:val="28"/>
                <w:szCs w:val="28"/>
              </w:rPr>
              <w:t>№</w:t>
            </w:r>
          </w:p>
        </w:tc>
        <w:tc>
          <w:tcPr>
            <w:tcW w:w="5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917879F" w14:textId="77777777" w:rsidR="00B214C1" w:rsidRDefault="00B214C1">
            <w:pPr>
              <w:spacing w:after="0"/>
              <w:jc w:val="center"/>
              <w:rPr>
                <w:rFonts w:ascii="Times New Roman" w:hAnsi="Times New Roman"/>
                <w:sz w:val="28"/>
                <w:szCs w:val="28"/>
              </w:rPr>
            </w:pPr>
            <w:r>
              <w:rPr>
                <w:rFonts w:ascii="Times New Roman" w:hAnsi="Times New Roman"/>
                <w:sz w:val="28"/>
                <w:szCs w:val="28"/>
              </w:rPr>
              <w:t>Задание</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6BACFD3"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Оценка</w:t>
            </w:r>
          </w:p>
          <w:p w14:paraId="77C3D586" w14:textId="77777777" w:rsidR="00B214C1" w:rsidRDefault="00B214C1">
            <w:pPr>
              <w:spacing w:after="0"/>
              <w:rPr>
                <w:rFonts w:ascii="Times New Roman" w:hAnsi="Times New Roman"/>
                <w:sz w:val="28"/>
                <w:szCs w:val="28"/>
              </w:rPr>
            </w:pPr>
            <w:r>
              <w:rPr>
                <w:rFonts w:ascii="Times New Roman" w:hAnsi="Times New Roman"/>
                <w:sz w:val="28"/>
                <w:szCs w:val="28"/>
              </w:rPr>
              <w:t>в баллах</w:t>
            </w: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EE369E5"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Характер выполнения</w:t>
            </w:r>
          </w:p>
          <w:p w14:paraId="6562458A"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задания (качественная</w:t>
            </w:r>
          </w:p>
          <w:p w14:paraId="0612A6B0" w14:textId="77777777" w:rsidR="00B214C1" w:rsidRDefault="00B214C1">
            <w:pPr>
              <w:spacing w:after="0"/>
              <w:rPr>
                <w:rFonts w:ascii="Times New Roman" w:hAnsi="Times New Roman"/>
                <w:sz w:val="28"/>
                <w:szCs w:val="28"/>
              </w:rPr>
            </w:pPr>
            <w:r>
              <w:rPr>
                <w:rFonts w:ascii="Times New Roman" w:hAnsi="Times New Roman"/>
                <w:sz w:val="28"/>
                <w:szCs w:val="28"/>
              </w:rPr>
              <w:t>оценка).</w:t>
            </w:r>
          </w:p>
        </w:tc>
      </w:tr>
      <w:tr w:rsidR="00B214C1" w14:paraId="1C602DC3" w14:textId="77777777">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7B2F5F" w14:textId="77777777" w:rsidR="00B214C1" w:rsidRDefault="00B214C1">
            <w:pPr>
              <w:spacing w:after="0"/>
              <w:rPr>
                <w:rFonts w:ascii="Times New Roman" w:hAnsi="Times New Roman"/>
                <w:sz w:val="28"/>
                <w:szCs w:val="28"/>
              </w:rPr>
            </w:pPr>
            <w:r>
              <w:rPr>
                <w:rFonts w:ascii="Times New Roman" w:hAnsi="Times New Roman"/>
                <w:sz w:val="28"/>
                <w:szCs w:val="28"/>
              </w:rPr>
              <w:t>9.3</w:t>
            </w:r>
          </w:p>
        </w:tc>
        <w:tc>
          <w:tcPr>
            <w:tcW w:w="5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8D51593"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Сравнение и различение понятий</w:t>
            </w:r>
          </w:p>
          <w:p w14:paraId="41A95582" w14:textId="77777777" w:rsidR="00B214C1" w:rsidRDefault="00B214C1">
            <w:pPr>
              <w:spacing w:after="0"/>
              <w:rPr>
                <w:rFonts w:ascii="Times New Roman" w:hAnsi="Times New Roman"/>
                <w:sz w:val="28"/>
                <w:szCs w:val="28"/>
              </w:rPr>
            </w:pPr>
            <w:r>
              <w:rPr>
                <w:rFonts w:ascii="Times New Roman" w:hAnsi="Times New Roman"/>
                <w:sz w:val="28"/>
                <w:szCs w:val="28"/>
              </w:rPr>
              <w:t>Материал: пары слов. Инструкция: «Я назову 2 предмета, а ты скажи чем они похожи и чемотличаются».</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8424368" w14:textId="77777777" w:rsidR="00B214C1" w:rsidRDefault="00B214C1">
            <w:pPr>
              <w:spacing w:after="0" w:line="240" w:lineRule="auto"/>
              <w:rPr>
                <w:rFonts w:ascii="Times New Roman" w:hAnsi="Times New Roman"/>
                <w:sz w:val="28"/>
                <w:szCs w:val="28"/>
              </w:rPr>
            </w:pP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120A4D4" w14:textId="77777777" w:rsidR="00B214C1" w:rsidRDefault="00B214C1">
            <w:pPr>
              <w:spacing w:after="0" w:line="240" w:lineRule="auto"/>
              <w:rPr>
                <w:rFonts w:ascii="Times New Roman" w:hAnsi="Times New Roman"/>
                <w:sz w:val="28"/>
                <w:szCs w:val="28"/>
              </w:rPr>
            </w:pPr>
          </w:p>
        </w:tc>
      </w:tr>
      <w:tr w:rsidR="00B214C1" w14:paraId="6DDBFF99" w14:textId="77777777">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0C85607" w14:textId="77777777" w:rsidR="00B214C1" w:rsidRDefault="00B214C1">
            <w:pPr>
              <w:spacing w:after="0"/>
              <w:rPr>
                <w:rFonts w:ascii="Times New Roman" w:hAnsi="Times New Roman"/>
                <w:sz w:val="28"/>
                <w:szCs w:val="28"/>
              </w:rPr>
            </w:pPr>
            <w:r>
              <w:rPr>
                <w:rFonts w:ascii="Times New Roman" w:hAnsi="Times New Roman"/>
                <w:sz w:val="28"/>
                <w:szCs w:val="28"/>
              </w:rPr>
              <w:t>9.4</w:t>
            </w:r>
          </w:p>
        </w:tc>
        <w:tc>
          <w:tcPr>
            <w:tcW w:w="5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0990943"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Классификация предметов.</w:t>
            </w:r>
          </w:p>
          <w:p w14:paraId="5A050417"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Материал: набор карточек с предметными изображениями, предполагающими категориальную классификацию(игрушки, одежда, животные посуда,мебель,транспорт</w:t>
            </w:r>
          </w:p>
          <w:p w14:paraId="0D7ABB67" w14:textId="77777777" w:rsidR="00B214C1" w:rsidRDefault="00B214C1">
            <w:pPr>
              <w:spacing w:after="0"/>
              <w:rPr>
                <w:rFonts w:ascii="Times New Roman" w:hAnsi="Times New Roman"/>
                <w:sz w:val="28"/>
                <w:szCs w:val="28"/>
              </w:rPr>
            </w:pPr>
            <w:r>
              <w:rPr>
                <w:rFonts w:ascii="Times New Roman" w:hAnsi="Times New Roman"/>
                <w:sz w:val="28"/>
                <w:szCs w:val="28"/>
              </w:rPr>
              <w:t>Инструкция: «Разложи эти карточки на столе-что к чему подходит»(названия групп и их количество не указывается).</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874181D" w14:textId="77777777" w:rsidR="00B214C1" w:rsidRDefault="00B214C1">
            <w:pPr>
              <w:spacing w:after="0" w:line="240" w:lineRule="auto"/>
              <w:rPr>
                <w:rFonts w:ascii="Times New Roman" w:hAnsi="Times New Roman"/>
                <w:sz w:val="28"/>
                <w:szCs w:val="28"/>
              </w:rPr>
            </w:pP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8CDE521" w14:textId="77777777" w:rsidR="00B214C1" w:rsidRDefault="00B214C1">
            <w:pPr>
              <w:spacing w:after="0" w:line="240" w:lineRule="auto"/>
              <w:rPr>
                <w:rFonts w:ascii="Times New Roman" w:hAnsi="Times New Roman"/>
                <w:sz w:val="28"/>
                <w:szCs w:val="28"/>
              </w:rPr>
            </w:pPr>
          </w:p>
        </w:tc>
      </w:tr>
      <w:tr w:rsidR="00B214C1" w14:paraId="3E7F9608" w14:textId="77777777">
        <w:trPr>
          <w:trHeight w:val="3580"/>
        </w:trPr>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BE97DE7"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lastRenderedPageBreak/>
              <w:t>9.5</w:t>
            </w:r>
          </w:p>
        </w:tc>
        <w:tc>
          <w:tcPr>
            <w:tcW w:w="5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78FE15B"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Исключение предметов.</w:t>
            </w:r>
          </w:p>
          <w:p w14:paraId="25C5431E"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Материал: набор карточек, на каждой из которых изображено по 4 предмета. Три изображения относятся к одной категории,4-ое не относится к этой категории. Инструкция: «На каждой карточке изображены 4 предмета. Три из них между собой сходны, их можно назвать одним словом, а 4-ый к ним не подходит. Найди этот неподходящий предмет; скажи, почему он не подходит к остальным и как можно назвать остальные 3 предмета».</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BAC8E52" w14:textId="77777777" w:rsidR="00B214C1" w:rsidRDefault="00B214C1">
            <w:pPr>
              <w:spacing w:after="0" w:line="240" w:lineRule="auto"/>
              <w:rPr>
                <w:rFonts w:ascii="Times New Roman" w:hAnsi="Times New Roman"/>
                <w:sz w:val="28"/>
                <w:szCs w:val="28"/>
              </w:rPr>
            </w:pP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5DCB103" w14:textId="77777777" w:rsidR="00B214C1" w:rsidRDefault="00B214C1">
            <w:pPr>
              <w:spacing w:after="0" w:line="240" w:lineRule="auto"/>
              <w:rPr>
                <w:rFonts w:ascii="Times New Roman" w:hAnsi="Times New Roman"/>
                <w:sz w:val="28"/>
                <w:szCs w:val="28"/>
              </w:rPr>
            </w:pPr>
          </w:p>
        </w:tc>
      </w:tr>
      <w:tr w:rsidR="00B214C1" w14:paraId="13C96876" w14:textId="77777777">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FAB97DC" w14:textId="77777777" w:rsidR="00B214C1" w:rsidRDefault="00B214C1">
            <w:pPr>
              <w:spacing w:after="0"/>
              <w:rPr>
                <w:rFonts w:ascii="Times New Roman" w:hAnsi="Times New Roman"/>
                <w:sz w:val="28"/>
                <w:szCs w:val="28"/>
              </w:rPr>
            </w:pPr>
            <w:r>
              <w:rPr>
                <w:rFonts w:ascii="Times New Roman" w:hAnsi="Times New Roman"/>
                <w:sz w:val="28"/>
                <w:szCs w:val="28"/>
              </w:rPr>
              <w:t>9.6.</w:t>
            </w:r>
          </w:p>
        </w:tc>
        <w:tc>
          <w:tcPr>
            <w:tcW w:w="5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4ED9C6D" w14:textId="77777777" w:rsidR="00B214C1" w:rsidRDefault="00B214C1">
            <w:pPr>
              <w:spacing w:after="0" w:line="240" w:lineRule="auto"/>
              <w:rPr>
                <w:rFonts w:ascii="Times New Roman" w:hAnsi="Times New Roman"/>
                <w:sz w:val="28"/>
                <w:szCs w:val="28"/>
              </w:rPr>
            </w:pPr>
            <w:r>
              <w:rPr>
                <w:rFonts w:ascii="Times New Roman" w:hAnsi="Times New Roman"/>
                <w:sz w:val="28"/>
                <w:szCs w:val="28"/>
              </w:rPr>
              <w:t>Установление последовательности событий.</w:t>
            </w:r>
          </w:p>
          <w:p w14:paraId="1A96E2B5" w14:textId="77777777" w:rsidR="00B214C1" w:rsidRDefault="00B214C1">
            <w:pPr>
              <w:spacing w:after="0"/>
              <w:rPr>
                <w:rFonts w:ascii="Times New Roman" w:hAnsi="Times New Roman"/>
                <w:sz w:val="28"/>
                <w:szCs w:val="28"/>
              </w:rPr>
            </w:pPr>
            <w:r>
              <w:rPr>
                <w:rFonts w:ascii="Times New Roman" w:hAnsi="Times New Roman"/>
                <w:sz w:val="28"/>
                <w:szCs w:val="28"/>
              </w:rPr>
              <w:t>Материал: серии сюжетных картин (от3-х до 6-ти картинок в серии). Инструкция: «На картинках одно и то же событие. Нужно разобраться с чего всё началось, что было дальше и чем закончилось».</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983FCD1" w14:textId="77777777" w:rsidR="00B214C1" w:rsidRDefault="00B214C1">
            <w:pPr>
              <w:spacing w:after="0" w:line="240" w:lineRule="auto"/>
              <w:rPr>
                <w:rFonts w:ascii="Times New Roman" w:hAnsi="Times New Roman"/>
                <w:sz w:val="28"/>
                <w:szCs w:val="28"/>
              </w:rPr>
            </w:pP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786A735" w14:textId="77777777" w:rsidR="00B214C1" w:rsidRDefault="00B214C1">
            <w:pPr>
              <w:spacing w:after="0" w:line="240" w:lineRule="auto"/>
              <w:rPr>
                <w:rFonts w:ascii="Times New Roman" w:hAnsi="Times New Roman"/>
                <w:sz w:val="28"/>
                <w:szCs w:val="28"/>
              </w:rPr>
            </w:pPr>
          </w:p>
        </w:tc>
      </w:tr>
      <w:tr w:rsidR="00B214C1" w14:paraId="05345841" w14:textId="77777777">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0B91FEE" w14:textId="77777777" w:rsidR="00B214C1" w:rsidRDefault="00B214C1">
            <w:pPr>
              <w:spacing w:after="0"/>
              <w:jc w:val="center"/>
              <w:rPr>
                <w:rFonts w:ascii="Times New Roman" w:hAnsi="Times New Roman"/>
                <w:sz w:val="28"/>
                <w:szCs w:val="28"/>
              </w:rPr>
            </w:pPr>
            <w:r>
              <w:rPr>
                <w:rFonts w:ascii="Times New Roman" w:hAnsi="Times New Roman"/>
                <w:sz w:val="28"/>
                <w:szCs w:val="28"/>
              </w:rPr>
              <w:t>Оценка по разделу:</w:t>
            </w:r>
          </w:p>
        </w:tc>
        <w:tc>
          <w:tcPr>
            <w:tcW w:w="5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90AB59E" w14:textId="77777777" w:rsidR="00B214C1" w:rsidRDefault="00B214C1">
            <w:pPr>
              <w:spacing w:after="0" w:line="240" w:lineRule="auto"/>
              <w:rPr>
                <w:rFonts w:ascii="Times New Roman" w:hAnsi="Times New Roman"/>
                <w:sz w:val="28"/>
                <w:szCs w:val="28"/>
              </w:rPr>
            </w:pP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AE6452B" w14:textId="77777777" w:rsidR="00B214C1" w:rsidRDefault="00B214C1">
            <w:pPr>
              <w:spacing w:after="0" w:line="240" w:lineRule="auto"/>
              <w:rPr>
                <w:rFonts w:ascii="Times New Roman" w:hAnsi="Times New Roman"/>
                <w:sz w:val="28"/>
                <w:szCs w:val="28"/>
              </w:rPr>
            </w:pP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EF84323" w14:textId="77777777" w:rsidR="00B214C1" w:rsidRDefault="00B214C1">
            <w:pPr>
              <w:spacing w:after="0" w:line="240" w:lineRule="auto"/>
              <w:rPr>
                <w:rFonts w:ascii="Times New Roman" w:hAnsi="Times New Roman"/>
                <w:sz w:val="28"/>
                <w:szCs w:val="28"/>
              </w:rPr>
            </w:pPr>
          </w:p>
        </w:tc>
      </w:tr>
      <w:tr w:rsidR="00B214C1" w14:paraId="1D1C3B91" w14:textId="77777777">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42A747A" w14:textId="77777777" w:rsidR="00B214C1" w:rsidRDefault="00B214C1">
            <w:pPr>
              <w:spacing w:after="0"/>
              <w:jc w:val="center"/>
              <w:rPr>
                <w:rFonts w:ascii="Times New Roman" w:hAnsi="Times New Roman"/>
                <w:sz w:val="28"/>
                <w:szCs w:val="28"/>
              </w:rPr>
            </w:pPr>
            <w:r>
              <w:rPr>
                <w:rFonts w:ascii="Times New Roman" w:hAnsi="Times New Roman"/>
                <w:sz w:val="28"/>
                <w:szCs w:val="28"/>
              </w:rPr>
              <w:t>Общая оценка:</w:t>
            </w:r>
          </w:p>
        </w:tc>
        <w:tc>
          <w:tcPr>
            <w:tcW w:w="5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BC3555F" w14:textId="77777777" w:rsidR="00B214C1" w:rsidRDefault="00B214C1">
            <w:pPr>
              <w:spacing w:after="0" w:line="240" w:lineRule="auto"/>
              <w:rPr>
                <w:rFonts w:ascii="Times New Roman" w:hAnsi="Times New Roman"/>
                <w:sz w:val="28"/>
                <w:szCs w:val="28"/>
              </w:rPr>
            </w:pP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FAEEA4F" w14:textId="77777777" w:rsidR="00B214C1" w:rsidRDefault="00B214C1">
            <w:pPr>
              <w:spacing w:after="0" w:line="240" w:lineRule="auto"/>
              <w:rPr>
                <w:rFonts w:ascii="Times New Roman" w:hAnsi="Times New Roman"/>
                <w:sz w:val="28"/>
                <w:szCs w:val="28"/>
              </w:rPr>
            </w:pP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45FDFDE" w14:textId="77777777" w:rsidR="00B214C1" w:rsidRDefault="00B214C1">
            <w:pPr>
              <w:spacing w:after="0" w:line="240" w:lineRule="auto"/>
              <w:rPr>
                <w:rFonts w:ascii="Times New Roman" w:hAnsi="Times New Roman"/>
                <w:sz w:val="28"/>
                <w:szCs w:val="28"/>
              </w:rPr>
            </w:pPr>
          </w:p>
        </w:tc>
      </w:tr>
    </w:tbl>
    <w:p w14:paraId="5F25DD26"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ОЦЕНКА РЕЗУЛЬТАТОВ:</w:t>
      </w:r>
    </w:p>
    <w:p w14:paraId="4AA1F2D7"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5 баллов – задание выполняется правильно.</w:t>
      </w:r>
    </w:p>
    <w:p w14:paraId="41EDFB7F"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4 балла – задание выполняется правильно, но в замедленном темпе.</w:t>
      </w:r>
    </w:p>
    <w:p w14:paraId="61D6055C"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3 балла – задание выполняется с ошибками, ошибки исправляются  самостоятельно по ходу выполнения задания.</w:t>
      </w:r>
    </w:p>
    <w:p w14:paraId="6A988C89"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2 балла – для выполнения задания требуется помощь взрослого.</w:t>
      </w:r>
    </w:p>
    <w:p w14:paraId="7954561B"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1 балл – задание не выполняется даже после обучающего эксперимента.</w:t>
      </w:r>
    </w:p>
    <w:p w14:paraId="3378510E" w14:textId="77777777" w:rsidR="00B214C1" w:rsidRDefault="00B214C1">
      <w:pPr>
        <w:shd w:val="clear" w:color="auto" w:fill="FFFFFF"/>
        <w:spacing w:after="0"/>
        <w:jc w:val="center"/>
        <w:rPr>
          <w:rFonts w:ascii="Times New Roman" w:hAnsi="Times New Roman"/>
          <w:b/>
          <w:sz w:val="28"/>
          <w:szCs w:val="28"/>
        </w:rPr>
      </w:pPr>
      <w:r>
        <w:rPr>
          <w:rFonts w:ascii="Times New Roman" w:hAnsi="Times New Roman"/>
          <w:b/>
          <w:sz w:val="28"/>
          <w:szCs w:val="28"/>
        </w:rPr>
        <w:t>Исследование графических навыков.</w:t>
      </w:r>
    </w:p>
    <w:p w14:paraId="29CA5AAF"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10.1 Проведение прямой линии.</w:t>
      </w:r>
    </w:p>
    <w:p w14:paraId="5305A1D2"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10.2 Проведение прямой линии слева направо.</w:t>
      </w:r>
    </w:p>
    <w:p w14:paraId="1A1DE29D"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10.3. Проведение прямой линии сверху вниз.</w:t>
      </w:r>
    </w:p>
    <w:p w14:paraId="078B550A"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10.4. Проведение линии короче данной, длиннее данной.</w:t>
      </w:r>
    </w:p>
    <w:p w14:paraId="074A165C"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         ________________</w:t>
      </w:r>
    </w:p>
    <w:p w14:paraId="404883F7"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10.5. Соединение точек.</w:t>
      </w:r>
    </w:p>
    <w:p w14:paraId="38FB6B94"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lastRenderedPageBreak/>
        <w:t>10.6. Рисование волнистых и ломаных линий.</w:t>
      </w:r>
    </w:p>
    <w:p w14:paraId="205AE63B"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10.7. Рисование геометрических фигур (квадрат, треугольник, круг).</w:t>
      </w:r>
    </w:p>
    <w:p w14:paraId="5A3F3AA0" w14:textId="77777777" w:rsidR="00B214C1" w:rsidRDefault="00B214C1">
      <w:pPr>
        <w:shd w:val="clear" w:color="auto" w:fill="FFFFFF"/>
        <w:spacing w:after="0"/>
        <w:rPr>
          <w:rFonts w:ascii="Times New Roman" w:hAnsi="Times New Roman"/>
          <w:sz w:val="28"/>
          <w:szCs w:val="28"/>
        </w:rPr>
      </w:pPr>
    </w:p>
    <w:p w14:paraId="46B8FA1F"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ОЦЕНКА РЕЗУЛЬТАТОВ:</w:t>
      </w:r>
    </w:p>
    <w:p w14:paraId="4160439D"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5 баллов – задание выполняется правильно.</w:t>
      </w:r>
    </w:p>
    <w:p w14:paraId="250EBB66"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4 балла – задание выполняется правильно, но в замедленном темпе.</w:t>
      </w:r>
    </w:p>
    <w:p w14:paraId="4137F7F8"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3 балла – задание выполняется с ошибками, ошибки исправляются  самостоятельно по ходу выполнения задания.</w:t>
      </w:r>
    </w:p>
    <w:p w14:paraId="1B30BC9D"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2 балла – для выполнения задания требуется помощь взрослого.</w:t>
      </w:r>
    </w:p>
    <w:p w14:paraId="37C08C82"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1 балл – задание не выполняется.</w:t>
      </w:r>
    </w:p>
    <w:p w14:paraId="70DB16EA" w14:textId="77777777" w:rsidR="00B214C1" w:rsidRDefault="00B214C1">
      <w:pPr>
        <w:shd w:val="clear" w:color="auto" w:fill="FFFFFF"/>
        <w:spacing w:after="0"/>
        <w:rPr>
          <w:rFonts w:ascii="Times New Roman" w:hAnsi="Times New Roman"/>
          <w:sz w:val="28"/>
          <w:szCs w:val="28"/>
        </w:rPr>
      </w:pPr>
    </w:p>
    <w:p w14:paraId="200AF7FC" w14:textId="77777777" w:rsidR="00B214C1" w:rsidRDefault="00B214C1">
      <w:pPr>
        <w:shd w:val="clear" w:color="auto" w:fill="FFFFFF"/>
        <w:spacing w:after="0"/>
        <w:rPr>
          <w:rFonts w:ascii="Times New Roman" w:hAnsi="Times New Roman"/>
          <w:sz w:val="28"/>
          <w:szCs w:val="28"/>
        </w:rPr>
      </w:pPr>
    </w:p>
    <w:p w14:paraId="5FD84474" w14:textId="77777777" w:rsidR="00B214C1" w:rsidRDefault="00B214C1">
      <w:pPr>
        <w:shd w:val="clear" w:color="auto" w:fill="FFFFFF"/>
        <w:spacing w:after="0"/>
        <w:rPr>
          <w:rFonts w:ascii="Times New Roman" w:hAnsi="Times New Roman"/>
          <w:sz w:val="28"/>
          <w:szCs w:val="28"/>
        </w:rPr>
      </w:pPr>
      <w:r>
        <w:rPr>
          <w:rFonts w:ascii="Times New Roman" w:hAnsi="Times New Roman"/>
          <w:sz w:val="28"/>
          <w:szCs w:val="28"/>
        </w:rPr>
        <w:t>По результатам обследования можно сделать выводы о сформированности или несформированности навыков: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214C1" w14:paraId="4AC1F799" w14:textId="77777777" w:rsidTr="00BD407C">
        <w:tc>
          <w:tcPr>
            <w:tcW w:w="4785" w:type="dxa"/>
          </w:tcPr>
          <w:p w14:paraId="06C7020B" w14:textId="77777777" w:rsidR="00B214C1" w:rsidRPr="00BD407C" w:rsidRDefault="00B214C1" w:rsidP="00BD407C">
            <w:pPr>
              <w:spacing w:after="0"/>
              <w:rPr>
                <w:rFonts w:ascii="Times New Roman" w:hAnsi="Times New Roman"/>
                <w:sz w:val="28"/>
                <w:szCs w:val="28"/>
              </w:rPr>
            </w:pPr>
            <w:r w:rsidRPr="00BD407C">
              <w:rPr>
                <w:rFonts w:ascii="Times New Roman" w:hAnsi="Times New Roman"/>
                <w:sz w:val="28"/>
                <w:szCs w:val="28"/>
              </w:rPr>
              <w:t>Баллы</w:t>
            </w:r>
          </w:p>
        </w:tc>
        <w:tc>
          <w:tcPr>
            <w:tcW w:w="4786" w:type="dxa"/>
          </w:tcPr>
          <w:p w14:paraId="1BA602B1" w14:textId="77777777" w:rsidR="00B214C1" w:rsidRPr="00BD407C" w:rsidRDefault="00B214C1" w:rsidP="00BD407C">
            <w:pPr>
              <w:spacing w:after="0"/>
              <w:rPr>
                <w:rFonts w:ascii="Times New Roman" w:hAnsi="Times New Roman"/>
                <w:sz w:val="28"/>
                <w:szCs w:val="28"/>
              </w:rPr>
            </w:pPr>
            <w:r w:rsidRPr="00BD407C">
              <w:rPr>
                <w:rFonts w:ascii="Times New Roman" w:hAnsi="Times New Roman"/>
                <w:sz w:val="28"/>
                <w:szCs w:val="28"/>
              </w:rPr>
              <w:t>Уровни</w:t>
            </w:r>
          </w:p>
        </w:tc>
      </w:tr>
      <w:tr w:rsidR="00B214C1" w14:paraId="3BA370D4" w14:textId="77777777" w:rsidTr="00BD407C">
        <w:tc>
          <w:tcPr>
            <w:tcW w:w="4785" w:type="dxa"/>
          </w:tcPr>
          <w:p w14:paraId="0E44845F" w14:textId="77777777" w:rsidR="00B214C1" w:rsidRPr="00BD407C" w:rsidRDefault="00B214C1" w:rsidP="00BD407C">
            <w:pPr>
              <w:spacing w:after="0"/>
              <w:rPr>
                <w:rFonts w:ascii="Times New Roman" w:hAnsi="Times New Roman"/>
                <w:sz w:val="28"/>
                <w:szCs w:val="28"/>
              </w:rPr>
            </w:pPr>
          </w:p>
        </w:tc>
        <w:tc>
          <w:tcPr>
            <w:tcW w:w="4786" w:type="dxa"/>
          </w:tcPr>
          <w:p w14:paraId="7596F78A" w14:textId="77777777" w:rsidR="00B214C1" w:rsidRPr="00BD407C" w:rsidRDefault="00B214C1" w:rsidP="00BD407C">
            <w:pPr>
              <w:spacing w:after="0"/>
              <w:rPr>
                <w:rFonts w:ascii="Times New Roman" w:hAnsi="Times New Roman"/>
                <w:sz w:val="28"/>
                <w:szCs w:val="28"/>
              </w:rPr>
            </w:pPr>
            <w:r w:rsidRPr="00BD407C">
              <w:rPr>
                <w:rFonts w:ascii="Times New Roman" w:hAnsi="Times New Roman"/>
                <w:sz w:val="28"/>
                <w:szCs w:val="28"/>
              </w:rPr>
              <w:t>Навыки сформированы полностью</w:t>
            </w:r>
          </w:p>
        </w:tc>
      </w:tr>
      <w:tr w:rsidR="00B214C1" w14:paraId="3CA13873" w14:textId="77777777" w:rsidTr="00BD407C">
        <w:tc>
          <w:tcPr>
            <w:tcW w:w="4785" w:type="dxa"/>
          </w:tcPr>
          <w:p w14:paraId="082C4D0F" w14:textId="77777777" w:rsidR="00B214C1" w:rsidRPr="00BD407C" w:rsidRDefault="00B214C1" w:rsidP="00BD407C">
            <w:pPr>
              <w:spacing w:after="0"/>
              <w:rPr>
                <w:rFonts w:ascii="Times New Roman" w:hAnsi="Times New Roman"/>
                <w:sz w:val="28"/>
                <w:szCs w:val="28"/>
              </w:rPr>
            </w:pPr>
          </w:p>
        </w:tc>
        <w:tc>
          <w:tcPr>
            <w:tcW w:w="4786" w:type="dxa"/>
          </w:tcPr>
          <w:p w14:paraId="2694FC56" w14:textId="77777777" w:rsidR="00B214C1" w:rsidRPr="00BD407C" w:rsidRDefault="00B214C1" w:rsidP="00BD407C">
            <w:pPr>
              <w:spacing w:after="0"/>
              <w:rPr>
                <w:rFonts w:ascii="Times New Roman" w:hAnsi="Times New Roman"/>
                <w:sz w:val="28"/>
                <w:szCs w:val="28"/>
              </w:rPr>
            </w:pPr>
            <w:r w:rsidRPr="00BD407C">
              <w:rPr>
                <w:rFonts w:ascii="Times New Roman" w:hAnsi="Times New Roman"/>
                <w:sz w:val="28"/>
                <w:szCs w:val="28"/>
              </w:rPr>
              <w:t>Навыки в стадии формирования</w:t>
            </w:r>
          </w:p>
        </w:tc>
      </w:tr>
      <w:tr w:rsidR="00B214C1" w14:paraId="628D83FF" w14:textId="77777777" w:rsidTr="00BD407C">
        <w:tc>
          <w:tcPr>
            <w:tcW w:w="4785" w:type="dxa"/>
          </w:tcPr>
          <w:p w14:paraId="0FFF5904" w14:textId="77777777" w:rsidR="00B214C1" w:rsidRPr="00BD407C" w:rsidRDefault="00B214C1" w:rsidP="00BD407C">
            <w:pPr>
              <w:spacing w:after="0"/>
              <w:rPr>
                <w:rFonts w:ascii="Times New Roman" w:hAnsi="Times New Roman"/>
                <w:sz w:val="28"/>
                <w:szCs w:val="28"/>
              </w:rPr>
            </w:pPr>
          </w:p>
        </w:tc>
        <w:tc>
          <w:tcPr>
            <w:tcW w:w="4786" w:type="dxa"/>
          </w:tcPr>
          <w:p w14:paraId="52069BA2" w14:textId="77777777" w:rsidR="00B214C1" w:rsidRPr="00BD407C" w:rsidRDefault="00B214C1" w:rsidP="00BD407C">
            <w:pPr>
              <w:spacing w:after="0"/>
              <w:rPr>
                <w:rFonts w:ascii="Times New Roman" w:hAnsi="Times New Roman"/>
                <w:sz w:val="28"/>
                <w:szCs w:val="28"/>
              </w:rPr>
            </w:pPr>
            <w:r w:rsidRPr="00BD407C">
              <w:rPr>
                <w:rFonts w:ascii="Times New Roman" w:hAnsi="Times New Roman"/>
                <w:sz w:val="28"/>
                <w:szCs w:val="28"/>
              </w:rPr>
              <w:t>Навыки не сформированы</w:t>
            </w:r>
          </w:p>
        </w:tc>
      </w:tr>
    </w:tbl>
    <w:p w14:paraId="6A0DA7EC" w14:textId="77777777" w:rsidR="00B214C1" w:rsidRDefault="00B214C1">
      <w:pPr>
        <w:shd w:val="clear" w:color="auto" w:fill="FFFFFF"/>
        <w:spacing w:after="0"/>
        <w:rPr>
          <w:rFonts w:ascii="Times New Roman" w:hAnsi="Times New Roman"/>
          <w:sz w:val="28"/>
          <w:szCs w:val="28"/>
        </w:rPr>
      </w:pPr>
    </w:p>
    <w:p w14:paraId="28F00438" w14:textId="77777777" w:rsidR="00B214C1" w:rsidRDefault="00B214C1">
      <w:pPr>
        <w:shd w:val="clear" w:color="auto" w:fill="FFFFFF"/>
        <w:spacing w:after="0"/>
        <w:rPr>
          <w:rFonts w:ascii="Times New Roman" w:hAnsi="Times New Roman"/>
          <w:sz w:val="28"/>
          <w:szCs w:val="28"/>
        </w:rPr>
      </w:pPr>
    </w:p>
    <w:p w14:paraId="1ADE9902" w14:textId="77777777" w:rsidR="00B214C1" w:rsidRDefault="00B214C1">
      <w:pPr>
        <w:widowControl w:val="0"/>
        <w:spacing w:after="0"/>
        <w:rPr>
          <w:rFonts w:ascii="Times New Roman" w:hAnsi="Times New Roman"/>
          <w:sz w:val="28"/>
          <w:szCs w:val="28"/>
        </w:rPr>
        <w:sectPr w:rsidR="00B214C1">
          <w:pgSz w:w="11906" w:h="16838"/>
          <w:pgMar w:top="1134" w:right="850" w:bottom="1134" w:left="1701" w:header="708" w:footer="708" w:gutter="0"/>
          <w:cols w:space="720"/>
          <w:rtlGutter/>
        </w:sectPr>
      </w:pPr>
      <w:r>
        <w:br w:type="page"/>
      </w:r>
    </w:p>
    <w:p w14:paraId="68A0B233" w14:textId="77777777" w:rsidR="00B214C1" w:rsidRDefault="00B214C1">
      <w:pPr>
        <w:pStyle w:val="1"/>
        <w:numPr>
          <w:ilvl w:val="0"/>
          <w:numId w:val="9"/>
        </w:numPr>
        <w:jc w:val="center"/>
        <w:rPr>
          <w:rFonts w:ascii="Times New Roman" w:hAnsi="Times New Roman"/>
          <w:b/>
          <w:sz w:val="28"/>
          <w:szCs w:val="28"/>
        </w:rPr>
      </w:pPr>
      <w:bookmarkStart w:id="33" w:name="_z337ya" w:colFirst="0" w:colLast="0"/>
      <w:bookmarkEnd w:id="33"/>
      <w:r>
        <w:rPr>
          <w:rFonts w:ascii="Times New Roman" w:hAnsi="Times New Roman"/>
          <w:b/>
          <w:color w:val="000000"/>
          <w:sz w:val="28"/>
          <w:szCs w:val="28"/>
        </w:rPr>
        <w:t>Список литературы</w:t>
      </w:r>
    </w:p>
    <w:p w14:paraId="77E12B83" w14:textId="77777777" w:rsidR="00B214C1" w:rsidRDefault="00B214C1">
      <w:pPr>
        <w:rPr>
          <w:rFonts w:ascii="Times New Roman" w:hAnsi="Times New Roman"/>
          <w:b/>
          <w:sz w:val="28"/>
          <w:szCs w:val="28"/>
        </w:rPr>
      </w:pPr>
      <w:r>
        <w:rPr>
          <w:rFonts w:ascii="Times New Roman" w:hAnsi="Times New Roman"/>
          <w:b/>
          <w:sz w:val="28"/>
          <w:szCs w:val="28"/>
        </w:rPr>
        <w:t>Рекомендуемая литература для педагога.</w:t>
      </w:r>
    </w:p>
    <w:p w14:paraId="144F2A64" w14:textId="77777777" w:rsidR="00B214C1" w:rsidRDefault="00B214C1">
      <w:pPr>
        <w:numPr>
          <w:ilvl w:val="0"/>
          <w:numId w:val="13"/>
        </w:num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Ануфриев А.Ф., Костромина С.Н. Как преодолеть трудности в обучении детей. Психодиагностические таблицы. Психодиагностические методики. Коррекционные упражнения. - М.: Ось-89, 1997. - 224 с.</w:t>
      </w:r>
    </w:p>
    <w:p w14:paraId="3C1A0416" w14:textId="77777777" w:rsidR="00B214C1" w:rsidRDefault="00B214C1">
      <w:pPr>
        <w:numPr>
          <w:ilvl w:val="0"/>
          <w:numId w:val="13"/>
        </w:num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Гимнастика для пальчиков. Игры для развития мелкой моторики / О. В. Смолянский. - Москва : 1С-Паблишинг, 2010.</w:t>
      </w:r>
    </w:p>
    <w:p w14:paraId="4D1B9DF4" w14:textId="77777777" w:rsidR="00B214C1" w:rsidRDefault="00B214C1">
      <w:pPr>
        <w:numPr>
          <w:ilvl w:val="0"/>
          <w:numId w:val="13"/>
        </w:num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Истратова О.Н. - Практикум по детской психокоррекции. Игры, упражнения, техники. 2-е изд., - Феникс, 2008.</w:t>
      </w:r>
    </w:p>
    <w:p w14:paraId="37876AF0" w14:textId="77777777" w:rsidR="00B214C1" w:rsidRDefault="00B214C1">
      <w:pPr>
        <w:numPr>
          <w:ilvl w:val="0"/>
          <w:numId w:val="13"/>
        </w:num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Диагностический комплект исследования особенностей развития познавательной сферы детей дошкольного и младшего школьного возрастов., Авт.-сост. Семаго Н.Я., Семаго М.М. и др. «АРКТИ», 1998</w:t>
      </w:r>
    </w:p>
    <w:p w14:paraId="611E5619" w14:textId="77777777" w:rsidR="00B214C1" w:rsidRDefault="00B214C1">
      <w:pPr>
        <w:numPr>
          <w:ilvl w:val="0"/>
          <w:numId w:val="13"/>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Епифанцева Т. Б. и др. Настольная книга педагога-дефектолога. Ростов н/Д: Феникс, 2007.</w:t>
      </w:r>
    </w:p>
    <w:p w14:paraId="63D9DFE9" w14:textId="77777777" w:rsidR="00B214C1" w:rsidRDefault="00B214C1">
      <w:pPr>
        <w:numPr>
          <w:ilvl w:val="0"/>
          <w:numId w:val="13"/>
        </w:num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Психолого – педагогическая диагностика развития детей раннего и дошкольного возраста /Методическое пособие под ред. Е.А. Стребелевой, «Просвещение» М., 2005</w:t>
      </w:r>
    </w:p>
    <w:p w14:paraId="386FDDE3" w14:textId="77777777" w:rsidR="00B214C1" w:rsidRDefault="00B214C1">
      <w:pPr>
        <w:numPr>
          <w:ilvl w:val="0"/>
          <w:numId w:val="13"/>
        </w:num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Круглова А. М. Тренируем память. Простые упражнения для простого запоминания. - М. Изд.:</w:t>
      </w:r>
      <w:r>
        <w:rPr>
          <w:rFonts w:ascii="Times New Roman" w:hAnsi="Times New Roman"/>
          <w:color w:val="262626"/>
          <w:sz w:val="28"/>
          <w:szCs w:val="28"/>
          <w:highlight w:val="white"/>
        </w:rPr>
        <w:t xml:space="preserve"> РИПОЛ классик, 2013. – 96 стр.</w:t>
      </w:r>
    </w:p>
    <w:p w14:paraId="36A02B0D" w14:textId="77777777" w:rsidR="00B214C1" w:rsidRDefault="00B214C1">
      <w:pPr>
        <w:numPr>
          <w:ilvl w:val="0"/>
          <w:numId w:val="13"/>
        </w:num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Круглова А. М. Тренируем внимание. Простые упражнения и игры. - М. Изд.:</w:t>
      </w:r>
      <w:r>
        <w:rPr>
          <w:rFonts w:ascii="Times New Roman" w:hAnsi="Times New Roman"/>
          <w:color w:val="262626"/>
          <w:sz w:val="28"/>
          <w:szCs w:val="28"/>
          <w:highlight w:val="white"/>
        </w:rPr>
        <w:t xml:space="preserve"> РИПОЛ классик, 2013. – 96 стр.</w:t>
      </w:r>
    </w:p>
    <w:p w14:paraId="39A0668B" w14:textId="77777777" w:rsidR="00B214C1" w:rsidRDefault="00B214C1">
      <w:pPr>
        <w:numPr>
          <w:ilvl w:val="0"/>
          <w:numId w:val="13"/>
        </w:num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Круглова А. М. Как научить ребёнка писать. - М. Изд.:</w:t>
      </w:r>
      <w:r>
        <w:rPr>
          <w:rFonts w:ascii="Times New Roman" w:hAnsi="Times New Roman"/>
          <w:color w:val="262626"/>
          <w:sz w:val="28"/>
          <w:szCs w:val="28"/>
          <w:highlight w:val="white"/>
        </w:rPr>
        <w:t xml:space="preserve"> РИПОЛ классик, 2013. – 96 стр.</w:t>
      </w:r>
    </w:p>
    <w:p w14:paraId="362025FA" w14:textId="77777777" w:rsidR="0002347E" w:rsidRDefault="00B214C1" w:rsidP="0002347E">
      <w:pPr>
        <w:numPr>
          <w:ilvl w:val="0"/>
          <w:numId w:val="13"/>
        </w:num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Круглова А. М.  Простые упражнения для развития логического мышления- М. Изд.:</w:t>
      </w:r>
      <w:r>
        <w:rPr>
          <w:rFonts w:ascii="Times New Roman" w:hAnsi="Times New Roman"/>
          <w:color w:val="262626"/>
          <w:sz w:val="28"/>
          <w:szCs w:val="28"/>
          <w:highlight w:val="white"/>
        </w:rPr>
        <w:t xml:space="preserve"> РИПОЛ классик, 2013. – 96 стр.</w:t>
      </w:r>
    </w:p>
    <w:p w14:paraId="72FBB39F" w14:textId="77777777" w:rsidR="0002347E" w:rsidRDefault="00B214C1" w:rsidP="0002347E">
      <w:pPr>
        <w:numPr>
          <w:ilvl w:val="0"/>
          <w:numId w:val="13"/>
        </w:numPr>
        <w:spacing w:after="0" w:line="360" w:lineRule="auto"/>
        <w:contextualSpacing/>
        <w:jc w:val="both"/>
        <w:rPr>
          <w:rFonts w:ascii="Times New Roman" w:hAnsi="Times New Roman"/>
          <w:color w:val="000000"/>
          <w:sz w:val="28"/>
          <w:szCs w:val="28"/>
        </w:rPr>
      </w:pPr>
      <w:r w:rsidRPr="0002347E">
        <w:rPr>
          <w:rFonts w:ascii="Times New Roman" w:hAnsi="Times New Roman"/>
          <w:color w:val="000000"/>
          <w:sz w:val="28"/>
          <w:szCs w:val="28"/>
        </w:rPr>
        <w:t>Мамайчук И. И. Психокоррекционные технологии для детей с проблемами в развитии: учебное пособие для вузов по направлению и специальностям психологии: рек. УМО вузов РФ / И. И. Мамайчук. - Санкт-Петербург: Речь, 2006.</w:t>
      </w:r>
    </w:p>
    <w:p w14:paraId="550ED7D4" w14:textId="42DEA8BA" w:rsidR="00B214C1" w:rsidRPr="0002347E" w:rsidRDefault="00B214C1" w:rsidP="0002347E">
      <w:pPr>
        <w:numPr>
          <w:ilvl w:val="0"/>
          <w:numId w:val="13"/>
        </w:numPr>
        <w:spacing w:after="0" w:line="360" w:lineRule="auto"/>
        <w:contextualSpacing/>
        <w:jc w:val="both"/>
        <w:rPr>
          <w:rFonts w:ascii="Times New Roman" w:hAnsi="Times New Roman"/>
          <w:color w:val="000000"/>
          <w:sz w:val="28"/>
          <w:szCs w:val="28"/>
        </w:rPr>
      </w:pPr>
      <w:r w:rsidRPr="0002347E">
        <w:rPr>
          <w:rFonts w:ascii="Times New Roman" w:hAnsi="Times New Roman"/>
          <w:color w:val="000000"/>
          <w:sz w:val="28"/>
          <w:szCs w:val="28"/>
        </w:rPr>
        <w:lastRenderedPageBreak/>
        <w:t>Мастюкова Е.М., Переслени Л.И., Певзнер М.С. Исследование структуры интеллектуальных нарушений у детей с церебральным параличом // Дефектология. - 1988. - № 4.</w:t>
      </w:r>
    </w:p>
    <w:p w14:paraId="357AB18A" w14:textId="77777777" w:rsidR="00B214C1" w:rsidRDefault="00B214C1">
      <w:pPr>
        <w:numPr>
          <w:ilvl w:val="0"/>
          <w:numId w:val="13"/>
        </w:num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Немкова С.А. и др. Детский церебральный паралич: диагностика и коррекция когнитивных нарушений: учеб.-метод, пособие / М-во здравоохранения и соц. развития Российской Федерации, Науч. центр здоровья детей РАМН, Российский нац. исслед. мед. ун-т им. Н.И. Пирогова; — М.: Союз педиатров России, 2012. — 60 с.</w:t>
      </w:r>
    </w:p>
    <w:p w14:paraId="3EF9C696" w14:textId="77777777" w:rsidR="00B214C1" w:rsidRDefault="00B214C1">
      <w:pPr>
        <w:numPr>
          <w:ilvl w:val="0"/>
          <w:numId w:val="13"/>
        </w:num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Неретина Т. Г. Специальная педагогика и коррекционная психология: учебно-методический комплекс / Т. Г. Неретина; Моск. психолого-социальный ин-т. - Москва: Флинта : МПСИ, 2008. </w:t>
      </w:r>
    </w:p>
    <w:p w14:paraId="0F443EF6" w14:textId="77777777" w:rsidR="00B214C1" w:rsidRDefault="00B214C1">
      <w:pPr>
        <w:numPr>
          <w:ilvl w:val="0"/>
          <w:numId w:val="13"/>
        </w:num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Николаев А. Пальчиковые игры. – М. Изд: РИПОЛ классик, 2012.  – 96 стр.</w:t>
      </w:r>
    </w:p>
    <w:p w14:paraId="48302E5F" w14:textId="77777777" w:rsidR="00B214C1" w:rsidRDefault="00B214C1">
      <w:pPr>
        <w:numPr>
          <w:ilvl w:val="0"/>
          <w:numId w:val="13"/>
        </w:num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Овчарова Р.В. Практическая психология в начальной школе. -- М.: ТЦ «Сфера», 1996</w:t>
      </w:r>
    </w:p>
    <w:p w14:paraId="7B6FC587" w14:textId="77777777" w:rsidR="00B214C1" w:rsidRDefault="00B214C1">
      <w:pPr>
        <w:numPr>
          <w:ilvl w:val="0"/>
          <w:numId w:val="13"/>
        </w:num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Рябова Е.В. Адаптивная физическая культура. Комплексы упражнений для детей с ДЦП. Формы спастической диплегии и тетраплегии: практическое пособие для педагогов-дефектологов – М.: Изд. «ВЛАДОС», 2020. – 319 с.</w:t>
      </w:r>
    </w:p>
    <w:p w14:paraId="09F9D624" w14:textId="77777777" w:rsidR="00B214C1" w:rsidRDefault="00B214C1">
      <w:pPr>
        <w:numPr>
          <w:ilvl w:val="0"/>
          <w:numId w:val="13"/>
        </w:num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Специальная психология: Учеб. пособие для студ. высш. пед. учеб. заве;дений / В. И. Лубовский, Т. В. Розанова, Л. И. Солнцева и др.; Под ред. В. И. Лу;бовского. – 2-е изд., испр. – М.: Изд. центр «Академия», 2005. – 464 с.</w:t>
      </w:r>
    </w:p>
    <w:p w14:paraId="5098CD90" w14:textId="77777777" w:rsidR="00B214C1" w:rsidRDefault="00B214C1">
      <w:pPr>
        <w:numPr>
          <w:ilvl w:val="0"/>
          <w:numId w:val="13"/>
        </w:num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Стародубцева И.В., Завьялова Т.П. Игровые занятия по развитию памяти, внимания, мышления и воображения у дошкольников. М.: АРКТИ. — 2008. — 72 с.</w:t>
      </w:r>
    </w:p>
    <w:p w14:paraId="1112E6C8" w14:textId="77777777" w:rsidR="00B214C1" w:rsidRDefault="00B214C1">
      <w:pPr>
        <w:numPr>
          <w:ilvl w:val="0"/>
          <w:numId w:val="13"/>
        </w:num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Цветкова Л.С. Нейропсихология счета, письма и чтения: нарушение и восстановление. - М.: «Юристъ», 1997. – 256 с</w:t>
      </w:r>
    </w:p>
    <w:p w14:paraId="5DC0E892" w14:textId="77777777" w:rsidR="0002347E" w:rsidRDefault="0002347E" w:rsidP="0002347E">
      <w:pPr>
        <w:tabs>
          <w:tab w:val="center" w:pos="4677"/>
          <w:tab w:val="right" w:pos="9355"/>
        </w:tabs>
        <w:spacing w:after="0" w:line="360" w:lineRule="auto"/>
        <w:jc w:val="both"/>
        <w:rPr>
          <w:rFonts w:ascii="Times New Roman" w:hAnsi="Times New Roman"/>
          <w:color w:val="000000"/>
          <w:sz w:val="28"/>
          <w:szCs w:val="28"/>
        </w:rPr>
      </w:pPr>
      <w:r>
        <w:rPr>
          <w:rFonts w:ascii="Times New Roman" w:hAnsi="Times New Roman"/>
          <w:color w:val="000000"/>
          <w:sz w:val="28"/>
          <w:szCs w:val="28"/>
        </w:rPr>
        <w:t>21.</w:t>
      </w:r>
      <w:r w:rsidR="00B214C1">
        <w:rPr>
          <w:rFonts w:ascii="Times New Roman" w:hAnsi="Times New Roman"/>
          <w:color w:val="000000"/>
          <w:sz w:val="28"/>
          <w:szCs w:val="28"/>
        </w:rPr>
        <w:t>Чистякова М.И. Психогимнастика / Под ред. М.И. Буянова. -- 2-е изд. - М.: Просвещение: ВЛАДОС, 1995. - 160 с.</w:t>
      </w:r>
    </w:p>
    <w:p w14:paraId="440CC40B" w14:textId="3ACCA0AB" w:rsidR="00B214C1" w:rsidRPr="0002347E" w:rsidRDefault="0002347E" w:rsidP="0002347E">
      <w:pPr>
        <w:tabs>
          <w:tab w:val="center" w:pos="4677"/>
          <w:tab w:val="right" w:pos="9355"/>
        </w:tabs>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22. </w:t>
      </w:r>
      <w:r w:rsidR="00B214C1" w:rsidRPr="0002347E">
        <w:rPr>
          <w:rFonts w:ascii="Times New Roman" w:hAnsi="Times New Roman"/>
          <w:color w:val="000000"/>
          <w:sz w:val="28"/>
          <w:szCs w:val="28"/>
        </w:rPr>
        <w:t>Шипицына Л.М., Мамайчук И.И. Детский церебральный паралич. - СПб., Изд-во "Дидактика Плюс", — 2001, 272 с.</w:t>
      </w:r>
    </w:p>
    <w:p w14:paraId="38C9A659" w14:textId="77777777" w:rsidR="00B214C1" w:rsidRDefault="00B214C1" w:rsidP="0002347E">
      <w:pPr>
        <w:pStyle w:val="af2"/>
        <w:numPr>
          <w:ilvl w:val="0"/>
          <w:numId w:val="17"/>
        </w:num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Богданова Т.Г., Корнилова Т.В. Диагностика познавательной сферы ребенка. - М., 1994</w:t>
      </w:r>
    </w:p>
    <w:p w14:paraId="2AFF81B2" w14:textId="77777777" w:rsidR="00B214C1" w:rsidRDefault="00B214C1" w:rsidP="0002347E">
      <w:pPr>
        <w:pStyle w:val="af2"/>
        <w:numPr>
          <w:ilvl w:val="0"/>
          <w:numId w:val="17"/>
        </w:num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Диагностика учебной деятельности и интеллектуального развития детей / Под ред. Д.Б. Эльконина, Л.А. Венгера. - М., 1981</w:t>
      </w:r>
    </w:p>
    <w:p w14:paraId="271F4994" w14:textId="77777777" w:rsidR="00B214C1" w:rsidRDefault="00B214C1" w:rsidP="0002347E">
      <w:pPr>
        <w:pStyle w:val="af2"/>
        <w:numPr>
          <w:ilvl w:val="0"/>
          <w:numId w:val="17"/>
        </w:num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Диагностическая и коррекционная работа школьного психолога / Под ред. И.В. Дубровиной. - М., 1987</w:t>
      </w:r>
    </w:p>
    <w:p w14:paraId="76568A47" w14:textId="77777777" w:rsidR="00B214C1" w:rsidRDefault="00B214C1" w:rsidP="0002347E">
      <w:pPr>
        <w:pStyle w:val="af2"/>
        <w:numPr>
          <w:ilvl w:val="0"/>
          <w:numId w:val="17"/>
        </w:numPr>
        <w:shd w:val="clear" w:color="auto" w:fill="FFFFFF"/>
        <w:spacing w:after="0" w:line="360" w:lineRule="auto"/>
        <w:jc w:val="both"/>
        <w:rPr>
          <w:rFonts w:ascii="Times New Roman" w:hAnsi="Times New Roman"/>
          <w:sz w:val="28"/>
          <w:szCs w:val="28"/>
        </w:rPr>
      </w:pPr>
      <w:r>
        <w:rPr>
          <w:rFonts w:ascii="Times New Roman" w:hAnsi="Times New Roman"/>
          <w:color w:val="000000"/>
          <w:sz w:val="28"/>
          <w:szCs w:val="28"/>
        </w:rPr>
        <w:t>Локалова Н.Л. 120 уроков психологического развития младших школьников. М., Ось-89, 2006</w:t>
      </w:r>
    </w:p>
    <w:p w14:paraId="7103CBFD" w14:textId="77777777" w:rsidR="00B214C1" w:rsidRDefault="00B214C1">
      <w:pPr>
        <w:spacing w:after="160" w:line="259" w:lineRule="auto"/>
        <w:ind w:firstLine="709"/>
        <w:rPr>
          <w:rFonts w:ascii="Times New Roman" w:hAnsi="Times New Roman"/>
          <w:b/>
          <w:sz w:val="28"/>
          <w:szCs w:val="28"/>
        </w:rPr>
      </w:pPr>
      <w:r>
        <w:rPr>
          <w:rFonts w:ascii="Times New Roman" w:hAnsi="Times New Roman"/>
          <w:b/>
          <w:sz w:val="28"/>
          <w:szCs w:val="28"/>
        </w:rPr>
        <w:t>Рекомендуемая литература для обучающихся:</w:t>
      </w:r>
    </w:p>
    <w:p w14:paraId="39B58F0A" w14:textId="77777777" w:rsidR="00B214C1" w:rsidRDefault="00B214C1">
      <w:pPr>
        <w:numPr>
          <w:ilvl w:val="0"/>
          <w:numId w:val="14"/>
        </w:numPr>
        <w:spacing w:after="160" w:line="259" w:lineRule="auto"/>
        <w:contextualSpacing/>
        <w:jc w:val="both"/>
        <w:rPr>
          <w:rFonts w:ascii="Times New Roman" w:hAnsi="Times New Roman"/>
          <w:color w:val="000000"/>
          <w:sz w:val="28"/>
          <w:szCs w:val="28"/>
        </w:rPr>
      </w:pPr>
      <w:r>
        <w:rPr>
          <w:rFonts w:ascii="Times New Roman" w:hAnsi="Times New Roman"/>
          <w:color w:val="000000"/>
          <w:sz w:val="28"/>
          <w:szCs w:val="28"/>
        </w:rPr>
        <w:t>Архипова Е.Ф. Коррекционно-логопедическая работа по</w:t>
      </w:r>
    </w:p>
    <w:p w14:paraId="053D3C4B" w14:textId="77777777" w:rsidR="00B214C1" w:rsidRDefault="00B214C1">
      <w:pPr>
        <w:spacing w:after="160" w:line="259" w:lineRule="auto"/>
        <w:jc w:val="both"/>
        <w:rPr>
          <w:rFonts w:ascii="Times New Roman" w:hAnsi="Times New Roman"/>
          <w:sz w:val="28"/>
          <w:szCs w:val="28"/>
        </w:rPr>
      </w:pPr>
      <w:r>
        <w:rPr>
          <w:rFonts w:ascii="Times New Roman" w:hAnsi="Times New Roman"/>
          <w:sz w:val="28"/>
          <w:szCs w:val="28"/>
        </w:rPr>
        <w:t>преодолению стертой дизартрии у детей М.: АСТ: Астрель, 2008. — 254. -</w:t>
      </w:r>
    </w:p>
    <w:p w14:paraId="193EAB91" w14:textId="77777777" w:rsidR="00B214C1" w:rsidRDefault="004A10FB">
      <w:pPr>
        <w:spacing w:after="160" w:line="259" w:lineRule="auto"/>
        <w:jc w:val="both"/>
        <w:rPr>
          <w:rFonts w:ascii="Times New Roman" w:hAnsi="Times New Roman"/>
          <w:sz w:val="28"/>
          <w:szCs w:val="28"/>
        </w:rPr>
      </w:pPr>
      <w:hyperlink r:id="rId9">
        <w:r w:rsidR="00B214C1">
          <w:rPr>
            <w:rFonts w:ascii="Times New Roman" w:hAnsi="Times New Roman"/>
            <w:color w:val="0563C1"/>
            <w:sz w:val="28"/>
            <w:szCs w:val="28"/>
            <w:u w:val="single"/>
          </w:rPr>
          <w:t>http://www.twirpx.com/file/221733/</w:t>
        </w:r>
      </w:hyperlink>
    </w:p>
    <w:p w14:paraId="1448947F" w14:textId="77777777" w:rsidR="00B214C1" w:rsidRDefault="00B214C1">
      <w:pPr>
        <w:numPr>
          <w:ilvl w:val="0"/>
          <w:numId w:val="14"/>
        </w:numPr>
        <w:spacing w:after="160" w:line="259" w:lineRule="auto"/>
        <w:contextualSpacing/>
        <w:jc w:val="both"/>
        <w:rPr>
          <w:rFonts w:ascii="Times New Roman" w:hAnsi="Times New Roman"/>
          <w:color w:val="000000"/>
          <w:sz w:val="28"/>
          <w:szCs w:val="28"/>
        </w:rPr>
      </w:pPr>
      <w:r>
        <w:rPr>
          <w:rFonts w:ascii="Times New Roman" w:hAnsi="Times New Roman"/>
          <w:color w:val="000000"/>
          <w:sz w:val="28"/>
          <w:szCs w:val="28"/>
        </w:rPr>
        <w:t>Левченко И.Ю., Приходько О. Г. Технологии обучения и</w:t>
      </w:r>
    </w:p>
    <w:p w14:paraId="3F75962B" w14:textId="77777777" w:rsidR="00B214C1" w:rsidRDefault="00B214C1">
      <w:pPr>
        <w:spacing w:after="160" w:line="259" w:lineRule="auto"/>
        <w:jc w:val="both"/>
        <w:rPr>
          <w:rFonts w:ascii="Times New Roman" w:hAnsi="Times New Roman"/>
          <w:sz w:val="28"/>
          <w:szCs w:val="28"/>
        </w:rPr>
      </w:pPr>
      <w:r>
        <w:rPr>
          <w:rFonts w:ascii="Times New Roman" w:hAnsi="Times New Roman"/>
          <w:sz w:val="28"/>
          <w:szCs w:val="28"/>
        </w:rPr>
        <w:t>воспитания детей с нарушениями опорно-двигательного аппарата: Учеб.</w:t>
      </w:r>
    </w:p>
    <w:p w14:paraId="1D0EB4C8" w14:textId="77777777" w:rsidR="00B214C1" w:rsidRDefault="00B214C1">
      <w:pPr>
        <w:spacing w:after="160" w:line="259" w:lineRule="auto"/>
        <w:jc w:val="both"/>
        <w:rPr>
          <w:rFonts w:ascii="Times New Roman" w:hAnsi="Times New Roman"/>
          <w:sz w:val="28"/>
          <w:szCs w:val="28"/>
        </w:rPr>
      </w:pPr>
      <w:r>
        <w:rPr>
          <w:rFonts w:ascii="Times New Roman" w:hAnsi="Times New Roman"/>
          <w:sz w:val="28"/>
          <w:szCs w:val="28"/>
        </w:rPr>
        <w:t>пособие для студ. сред. пед. учеб. заведений. - М.: Издательский центр</w:t>
      </w:r>
    </w:p>
    <w:p w14:paraId="583A293B" w14:textId="77777777" w:rsidR="00B214C1" w:rsidRDefault="00B214C1">
      <w:pPr>
        <w:spacing w:after="160" w:line="259" w:lineRule="auto"/>
        <w:jc w:val="both"/>
        <w:rPr>
          <w:rFonts w:ascii="Times New Roman" w:hAnsi="Times New Roman"/>
          <w:sz w:val="28"/>
          <w:szCs w:val="28"/>
        </w:rPr>
      </w:pPr>
      <w:r>
        <w:rPr>
          <w:rFonts w:ascii="Times New Roman" w:hAnsi="Times New Roman"/>
          <w:sz w:val="28"/>
          <w:szCs w:val="28"/>
        </w:rPr>
        <w:t>«Академия», 2001. — 192 с. -</w:t>
      </w:r>
    </w:p>
    <w:p w14:paraId="4A4CAEB3" w14:textId="77777777" w:rsidR="00B214C1" w:rsidRDefault="004A10FB">
      <w:pPr>
        <w:spacing w:after="160" w:line="259" w:lineRule="auto"/>
        <w:jc w:val="both"/>
        <w:rPr>
          <w:rFonts w:ascii="Times New Roman" w:hAnsi="Times New Roman"/>
          <w:sz w:val="28"/>
          <w:szCs w:val="28"/>
        </w:rPr>
      </w:pPr>
      <w:hyperlink r:id="rId10">
        <w:r w:rsidR="00B214C1">
          <w:rPr>
            <w:rFonts w:ascii="Times New Roman" w:hAnsi="Times New Roman"/>
            <w:color w:val="0563C1"/>
            <w:sz w:val="28"/>
            <w:szCs w:val="28"/>
            <w:u w:val="single"/>
          </w:rPr>
          <w:t>http://pedlib.ru/Books/6/0011/index.shtml?from_page=43</w:t>
        </w:r>
      </w:hyperlink>
    </w:p>
    <w:p w14:paraId="7AD6E2F0" w14:textId="77777777" w:rsidR="00B214C1" w:rsidRDefault="00B214C1">
      <w:pPr>
        <w:numPr>
          <w:ilvl w:val="0"/>
          <w:numId w:val="14"/>
        </w:numPr>
        <w:spacing w:after="160" w:line="259" w:lineRule="auto"/>
        <w:contextualSpacing/>
        <w:jc w:val="both"/>
        <w:rPr>
          <w:rFonts w:ascii="Times New Roman" w:hAnsi="Times New Roman"/>
          <w:color w:val="000000"/>
          <w:sz w:val="28"/>
          <w:szCs w:val="28"/>
        </w:rPr>
      </w:pPr>
      <w:r>
        <w:rPr>
          <w:rFonts w:ascii="Times New Roman" w:hAnsi="Times New Roman"/>
          <w:color w:val="000000"/>
          <w:sz w:val="28"/>
          <w:szCs w:val="28"/>
        </w:rPr>
        <w:t>Мастюкова Е. М., Ипполитова М. В. Нарушение речи у детей с</w:t>
      </w:r>
    </w:p>
    <w:p w14:paraId="20CD1031" w14:textId="77777777" w:rsidR="00B214C1" w:rsidRDefault="00B214C1">
      <w:pPr>
        <w:spacing w:after="160" w:line="259" w:lineRule="auto"/>
        <w:jc w:val="both"/>
        <w:rPr>
          <w:rFonts w:ascii="Times New Roman" w:hAnsi="Times New Roman"/>
          <w:sz w:val="28"/>
          <w:szCs w:val="28"/>
        </w:rPr>
      </w:pPr>
      <w:r>
        <w:rPr>
          <w:rFonts w:ascii="Times New Roman" w:hAnsi="Times New Roman"/>
          <w:sz w:val="28"/>
          <w:szCs w:val="28"/>
        </w:rPr>
        <w:t>церебральным параличом: Кн. для логопеда -</w:t>
      </w:r>
    </w:p>
    <w:p w14:paraId="75F2FD24" w14:textId="77777777" w:rsidR="00B214C1" w:rsidRDefault="004A10FB">
      <w:pPr>
        <w:spacing w:after="160" w:line="259" w:lineRule="auto"/>
        <w:jc w:val="both"/>
        <w:rPr>
          <w:rFonts w:ascii="Times New Roman" w:hAnsi="Times New Roman"/>
          <w:sz w:val="28"/>
          <w:szCs w:val="28"/>
        </w:rPr>
      </w:pPr>
      <w:hyperlink r:id="rId11" w:anchor="book_page_top">
        <w:r w:rsidR="00B214C1">
          <w:rPr>
            <w:rFonts w:ascii="Times New Roman" w:hAnsi="Times New Roman"/>
            <w:color w:val="0563C1"/>
            <w:sz w:val="28"/>
            <w:szCs w:val="28"/>
            <w:u w:val="single"/>
          </w:rPr>
          <w:t>http://pedlib.ru/Books/5/0465/5_0465-44.shtml#book_page_top</w:t>
        </w:r>
      </w:hyperlink>
    </w:p>
    <w:p w14:paraId="05E64A03" w14:textId="77777777" w:rsidR="00B214C1" w:rsidRDefault="00B214C1">
      <w:pPr>
        <w:numPr>
          <w:ilvl w:val="0"/>
          <w:numId w:val="14"/>
        </w:numPr>
        <w:spacing w:after="160" w:line="259" w:lineRule="auto"/>
        <w:contextualSpacing/>
        <w:jc w:val="both"/>
        <w:rPr>
          <w:rFonts w:ascii="Times New Roman" w:hAnsi="Times New Roman"/>
          <w:color w:val="000000"/>
          <w:sz w:val="28"/>
          <w:szCs w:val="28"/>
        </w:rPr>
      </w:pPr>
      <w:r>
        <w:rPr>
          <w:rFonts w:ascii="Times New Roman" w:hAnsi="Times New Roman"/>
          <w:color w:val="000000"/>
          <w:sz w:val="28"/>
          <w:szCs w:val="28"/>
        </w:rPr>
        <w:t>Смирнова И.А. Логопедическая диагностика, коррекция и</w:t>
      </w:r>
    </w:p>
    <w:p w14:paraId="6EB21959" w14:textId="77777777" w:rsidR="00B214C1" w:rsidRDefault="00B214C1">
      <w:pPr>
        <w:spacing w:after="160" w:line="259" w:lineRule="auto"/>
        <w:jc w:val="both"/>
        <w:rPr>
          <w:rFonts w:ascii="Times New Roman" w:hAnsi="Times New Roman"/>
          <w:sz w:val="28"/>
          <w:szCs w:val="28"/>
        </w:rPr>
      </w:pPr>
      <w:r>
        <w:rPr>
          <w:rFonts w:ascii="Times New Roman" w:hAnsi="Times New Roman"/>
          <w:sz w:val="28"/>
          <w:szCs w:val="28"/>
        </w:rPr>
        <w:t>профилактика нарушений речи у дошкольников с ДЦП. Алалия, дизартрия,</w:t>
      </w:r>
    </w:p>
    <w:p w14:paraId="41835761" w14:textId="77777777" w:rsidR="00B214C1" w:rsidRDefault="00B214C1">
      <w:pPr>
        <w:spacing w:after="160" w:line="259" w:lineRule="auto"/>
        <w:jc w:val="both"/>
        <w:rPr>
          <w:rFonts w:ascii="Times New Roman" w:hAnsi="Times New Roman"/>
          <w:sz w:val="28"/>
          <w:szCs w:val="28"/>
        </w:rPr>
      </w:pPr>
      <w:r>
        <w:rPr>
          <w:rFonts w:ascii="Times New Roman" w:hAnsi="Times New Roman"/>
          <w:sz w:val="28"/>
          <w:szCs w:val="28"/>
        </w:rPr>
        <w:t>ОНР: Учебно-методическое пособие для логопедов и дефектологов. - СПб.:</w:t>
      </w:r>
    </w:p>
    <w:p w14:paraId="66BBFB61" w14:textId="77777777" w:rsidR="00B214C1" w:rsidRDefault="00B214C1">
      <w:pPr>
        <w:spacing w:after="160" w:line="259" w:lineRule="auto"/>
        <w:jc w:val="both"/>
        <w:rPr>
          <w:rFonts w:ascii="Times New Roman" w:hAnsi="Times New Roman"/>
          <w:sz w:val="28"/>
          <w:szCs w:val="28"/>
        </w:rPr>
      </w:pPr>
      <w:r>
        <w:rPr>
          <w:rFonts w:ascii="Times New Roman" w:hAnsi="Times New Roman"/>
          <w:sz w:val="28"/>
          <w:szCs w:val="28"/>
        </w:rPr>
        <w:t>ДЕТСТВО-ПРЕСС, 2004. - 320 с.</w:t>
      </w:r>
    </w:p>
    <w:p w14:paraId="54A79B98" w14:textId="77777777" w:rsidR="00B214C1" w:rsidRDefault="00B214C1">
      <w:pPr>
        <w:numPr>
          <w:ilvl w:val="0"/>
          <w:numId w:val="14"/>
        </w:numPr>
        <w:spacing w:after="0" w:line="360" w:lineRule="auto"/>
        <w:ind w:left="0" w:firstLine="360"/>
        <w:contextualSpacing/>
        <w:jc w:val="both"/>
        <w:rPr>
          <w:rFonts w:ascii="Times New Roman" w:hAnsi="Times New Roman"/>
          <w:color w:val="000000"/>
          <w:sz w:val="28"/>
          <w:szCs w:val="28"/>
        </w:rPr>
      </w:pPr>
      <w:r>
        <w:rPr>
          <w:rFonts w:ascii="Times New Roman" w:hAnsi="Times New Roman"/>
          <w:color w:val="000000"/>
          <w:sz w:val="28"/>
          <w:szCs w:val="28"/>
        </w:rPr>
        <w:t xml:space="preserve">С е к о в е ц С., То н к о н о г Л. и др. Коррекционно-развивающая среда для детей дошкольного возраста с нарушением опорно-двигательного аппарата. Л. — М., 2003. </w:t>
      </w:r>
    </w:p>
    <w:p w14:paraId="3D08EA83" w14:textId="77777777" w:rsidR="00B214C1" w:rsidRDefault="00B214C1">
      <w:pPr>
        <w:numPr>
          <w:ilvl w:val="0"/>
          <w:numId w:val="14"/>
        </w:numPr>
        <w:spacing w:after="0" w:line="360" w:lineRule="auto"/>
        <w:ind w:left="0" w:firstLine="360"/>
        <w:contextualSpacing/>
        <w:jc w:val="both"/>
        <w:rPr>
          <w:rFonts w:ascii="Times New Roman" w:hAnsi="Times New Roman"/>
          <w:color w:val="000000"/>
          <w:sz w:val="28"/>
          <w:szCs w:val="28"/>
        </w:rPr>
      </w:pPr>
      <w:r>
        <w:rPr>
          <w:rFonts w:ascii="Times New Roman" w:hAnsi="Times New Roman"/>
          <w:color w:val="000000"/>
          <w:sz w:val="28"/>
          <w:szCs w:val="28"/>
        </w:rPr>
        <w:lastRenderedPageBreak/>
        <w:t>Денисова Д. Математика для дошкольников. Подготовительная к школе группа. - М.: Мозаика-Синтез, 2006-2010.</w:t>
      </w:r>
    </w:p>
    <w:p w14:paraId="1A198AB2" w14:textId="77777777" w:rsidR="00B214C1" w:rsidRDefault="00B214C1">
      <w:pPr>
        <w:numPr>
          <w:ilvl w:val="0"/>
          <w:numId w:val="14"/>
        </w:numPr>
        <w:spacing w:after="0" w:line="259" w:lineRule="auto"/>
        <w:ind w:left="0" w:firstLine="360"/>
        <w:contextualSpacing/>
        <w:jc w:val="both"/>
        <w:rPr>
          <w:rFonts w:ascii="Times New Roman" w:hAnsi="Times New Roman"/>
          <w:color w:val="000000"/>
          <w:sz w:val="28"/>
          <w:szCs w:val="28"/>
        </w:rPr>
      </w:pPr>
      <w:r>
        <w:rPr>
          <w:rFonts w:ascii="Times New Roman" w:hAnsi="Times New Roman"/>
          <w:color w:val="000000"/>
          <w:sz w:val="28"/>
          <w:szCs w:val="28"/>
        </w:rPr>
        <w:t>Козлова М. Прописи в клетку с развивающими заданиями для дошкольников. От 4-х лет.  – Изд. «Экзамен», 2021 г.</w:t>
      </w:r>
    </w:p>
    <w:p w14:paraId="60EA7FBE" w14:textId="77777777" w:rsidR="00B214C1" w:rsidRDefault="00B214C1">
      <w:pPr>
        <w:numPr>
          <w:ilvl w:val="0"/>
          <w:numId w:val="14"/>
        </w:numPr>
        <w:spacing w:after="0" w:line="259" w:lineRule="auto"/>
        <w:ind w:left="0" w:firstLine="360"/>
        <w:contextualSpacing/>
        <w:jc w:val="both"/>
        <w:rPr>
          <w:rFonts w:ascii="Times New Roman" w:hAnsi="Times New Roman"/>
          <w:color w:val="000000"/>
          <w:sz w:val="28"/>
          <w:szCs w:val="28"/>
        </w:rPr>
      </w:pPr>
      <w:r>
        <w:rPr>
          <w:rFonts w:ascii="Times New Roman" w:hAnsi="Times New Roman"/>
          <w:color w:val="000000"/>
          <w:sz w:val="28"/>
          <w:szCs w:val="28"/>
        </w:rPr>
        <w:t>Петерсон, Холина: Раз - ступенька, два - ступенька... Математика для детей 6-7 лет. Часть 2. ФГОС ДО. - Издательство: Бином. Лаборатория знаний, 2021 г.</w:t>
      </w:r>
    </w:p>
    <w:p w14:paraId="1F3374E4" w14:textId="77777777" w:rsidR="00B214C1" w:rsidRDefault="00B214C1">
      <w:pPr>
        <w:numPr>
          <w:ilvl w:val="0"/>
          <w:numId w:val="14"/>
        </w:numPr>
        <w:spacing w:after="0" w:line="259" w:lineRule="auto"/>
        <w:ind w:left="0" w:firstLine="360"/>
        <w:contextualSpacing/>
        <w:jc w:val="both"/>
        <w:rPr>
          <w:rFonts w:ascii="Times New Roman" w:hAnsi="Times New Roman"/>
          <w:color w:val="000000"/>
          <w:sz w:val="28"/>
          <w:szCs w:val="28"/>
        </w:rPr>
      </w:pPr>
      <w:r>
        <w:rPr>
          <w:rFonts w:ascii="Times New Roman" w:hAnsi="Times New Roman"/>
          <w:color w:val="000000"/>
          <w:sz w:val="28"/>
          <w:szCs w:val="28"/>
        </w:rPr>
        <w:t>Мартин З. Обучение моторным навыкам детей с ДЦП. Пособие для родителей и профессионалов.  - Издательство: Рама Паблишинг - 2015. – 336 с.</w:t>
      </w:r>
    </w:p>
    <w:p w14:paraId="141812A4" w14:textId="77777777" w:rsidR="00B214C1" w:rsidRDefault="00B214C1">
      <w:pPr>
        <w:numPr>
          <w:ilvl w:val="0"/>
          <w:numId w:val="14"/>
        </w:numPr>
        <w:spacing w:after="0" w:line="259" w:lineRule="auto"/>
        <w:ind w:left="0" w:firstLine="360"/>
        <w:contextualSpacing/>
        <w:jc w:val="both"/>
        <w:rPr>
          <w:rFonts w:ascii="Times New Roman" w:hAnsi="Times New Roman"/>
          <w:color w:val="000000"/>
          <w:sz w:val="28"/>
          <w:szCs w:val="28"/>
        </w:rPr>
      </w:pPr>
      <w:r>
        <w:rPr>
          <w:rFonts w:ascii="Times New Roman" w:hAnsi="Times New Roman"/>
          <w:color w:val="000000"/>
          <w:sz w:val="28"/>
          <w:szCs w:val="28"/>
        </w:rPr>
        <w:t>Нищева Н. Весёлая пальчиковая гимнастика. Упражнения для развития мелкой моторики. ФГОС. - Издательство: Детство-Пресс, 2020. – 32 с.</w:t>
      </w:r>
    </w:p>
    <w:p w14:paraId="7A8FDFD0" w14:textId="77777777" w:rsidR="00B214C1" w:rsidRDefault="00B214C1">
      <w:pPr>
        <w:numPr>
          <w:ilvl w:val="0"/>
          <w:numId w:val="14"/>
        </w:numPr>
        <w:spacing w:after="160" w:line="259" w:lineRule="auto"/>
        <w:ind w:left="0" w:firstLine="360"/>
        <w:contextualSpacing/>
        <w:jc w:val="both"/>
        <w:rPr>
          <w:rFonts w:ascii="Times New Roman" w:hAnsi="Times New Roman"/>
          <w:color w:val="000000"/>
          <w:sz w:val="28"/>
          <w:szCs w:val="28"/>
        </w:rPr>
      </w:pPr>
      <w:r>
        <w:rPr>
          <w:rFonts w:ascii="Times New Roman" w:hAnsi="Times New Roman"/>
          <w:color w:val="000000"/>
          <w:sz w:val="28"/>
          <w:szCs w:val="28"/>
        </w:rPr>
        <w:t xml:space="preserve"> Коноваленко С. ДЦП: Конструктивная деятельность детей - Издательство: Книголюб, 2007. – 88 с.</w:t>
      </w:r>
    </w:p>
    <w:p w14:paraId="7C8A1E47" w14:textId="77777777" w:rsidR="00B214C1" w:rsidRDefault="00B214C1">
      <w:pPr>
        <w:spacing w:after="160" w:line="259" w:lineRule="auto"/>
        <w:ind w:left="360"/>
        <w:rPr>
          <w:rFonts w:ascii="Times New Roman" w:hAnsi="Times New Roman"/>
          <w:b/>
          <w:sz w:val="28"/>
          <w:szCs w:val="28"/>
        </w:rPr>
      </w:pPr>
      <w:r>
        <w:rPr>
          <w:rFonts w:ascii="Times New Roman" w:hAnsi="Times New Roman"/>
          <w:b/>
          <w:sz w:val="28"/>
          <w:szCs w:val="28"/>
        </w:rPr>
        <w:t>Интернет-ресурсы:</w:t>
      </w:r>
    </w:p>
    <w:p w14:paraId="59B88366" w14:textId="77777777" w:rsidR="00B214C1" w:rsidRDefault="00B214C1">
      <w:pPr>
        <w:numPr>
          <w:ilvl w:val="0"/>
          <w:numId w:val="15"/>
        </w:numPr>
        <w:spacing w:after="0" w:line="259" w:lineRule="auto"/>
        <w:contextualSpacing/>
        <w:rPr>
          <w:rFonts w:ascii="Times New Roman" w:hAnsi="Times New Roman"/>
          <w:color w:val="000000"/>
          <w:sz w:val="28"/>
          <w:szCs w:val="28"/>
        </w:rPr>
      </w:pPr>
      <w:r>
        <w:rPr>
          <w:rFonts w:ascii="Times New Roman" w:hAnsi="Times New Roman"/>
          <w:color w:val="000000"/>
          <w:sz w:val="28"/>
          <w:szCs w:val="28"/>
        </w:rPr>
        <w:t>сайт для логопедов - cvetsakura.ru/logopedies</w:t>
      </w:r>
    </w:p>
    <w:p w14:paraId="1695D8C4" w14:textId="77777777" w:rsidR="00B214C1" w:rsidRDefault="00B214C1">
      <w:pPr>
        <w:numPr>
          <w:ilvl w:val="0"/>
          <w:numId w:val="15"/>
        </w:numPr>
        <w:spacing w:after="0" w:line="259" w:lineRule="auto"/>
        <w:contextualSpacing/>
        <w:rPr>
          <w:rFonts w:ascii="Times New Roman" w:hAnsi="Times New Roman"/>
          <w:color w:val="000000"/>
          <w:sz w:val="28"/>
          <w:szCs w:val="28"/>
        </w:rPr>
      </w:pPr>
      <w:r>
        <w:rPr>
          <w:rFonts w:ascii="Times New Roman" w:hAnsi="Times New Roman"/>
          <w:color w:val="000000"/>
          <w:sz w:val="28"/>
          <w:szCs w:val="28"/>
        </w:rPr>
        <w:t xml:space="preserve">сайт для педагогов-психологов - </w:t>
      </w:r>
      <w:hyperlink r:id="rId12">
        <w:r>
          <w:rPr>
            <w:rFonts w:ascii="Times New Roman" w:hAnsi="Times New Roman"/>
            <w:color w:val="0563C1"/>
            <w:sz w:val="28"/>
            <w:szCs w:val="28"/>
            <w:u w:val="single"/>
          </w:rPr>
          <w:t>http://cpsy.ru/index.php/specialists/pedagogu-psyhologu</w:t>
        </w:r>
      </w:hyperlink>
    </w:p>
    <w:p w14:paraId="0DA9A296" w14:textId="77777777" w:rsidR="00B214C1" w:rsidRDefault="00B214C1">
      <w:pPr>
        <w:numPr>
          <w:ilvl w:val="0"/>
          <w:numId w:val="15"/>
        </w:numPr>
        <w:spacing w:after="0" w:line="259" w:lineRule="auto"/>
        <w:contextualSpacing/>
        <w:rPr>
          <w:rFonts w:ascii="Times New Roman" w:hAnsi="Times New Roman"/>
          <w:color w:val="000000"/>
          <w:sz w:val="28"/>
          <w:szCs w:val="28"/>
        </w:rPr>
      </w:pPr>
      <w:r>
        <w:rPr>
          <w:rFonts w:ascii="Times New Roman" w:hAnsi="Times New Roman"/>
          <w:color w:val="000000"/>
          <w:sz w:val="28"/>
          <w:szCs w:val="28"/>
        </w:rPr>
        <w:t>сайт для работы с детьми с отклонениями в развитии - defectolog.ru</w:t>
      </w:r>
    </w:p>
    <w:p w14:paraId="3FCEFDA1" w14:textId="77777777" w:rsidR="00B214C1" w:rsidRDefault="00B214C1">
      <w:pPr>
        <w:numPr>
          <w:ilvl w:val="0"/>
          <w:numId w:val="15"/>
        </w:numPr>
        <w:spacing w:after="0" w:line="259" w:lineRule="auto"/>
        <w:contextualSpacing/>
        <w:rPr>
          <w:rFonts w:ascii="Times New Roman" w:hAnsi="Times New Roman"/>
          <w:color w:val="000000"/>
          <w:sz w:val="28"/>
          <w:szCs w:val="28"/>
        </w:rPr>
      </w:pPr>
      <w:r>
        <w:rPr>
          <w:rFonts w:ascii="Times New Roman" w:hAnsi="Times New Roman"/>
          <w:color w:val="000000"/>
          <w:sz w:val="28"/>
          <w:szCs w:val="28"/>
        </w:rPr>
        <w:t xml:space="preserve">сайт специального психолога - </w:t>
      </w:r>
      <w:hyperlink r:id="rId13">
        <w:r>
          <w:rPr>
            <w:rFonts w:ascii="Times New Roman" w:hAnsi="Times New Roman"/>
            <w:color w:val="0563C1"/>
            <w:sz w:val="28"/>
            <w:szCs w:val="28"/>
            <w:u w:val="single"/>
          </w:rPr>
          <w:t>http://special-psy.my1.ru/index/0-2</w:t>
        </w:r>
      </w:hyperlink>
    </w:p>
    <w:p w14:paraId="02E4D89E" w14:textId="77777777" w:rsidR="00B214C1" w:rsidRDefault="00B214C1">
      <w:pPr>
        <w:numPr>
          <w:ilvl w:val="0"/>
          <w:numId w:val="15"/>
        </w:numPr>
        <w:spacing w:after="160" w:line="259" w:lineRule="auto"/>
        <w:contextualSpacing/>
        <w:rPr>
          <w:rFonts w:ascii="Times New Roman" w:hAnsi="Times New Roman"/>
          <w:color w:val="000000"/>
          <w:sz w:val="28"/>
          <w:szCs w:val="28"/>
        </w:rPr>
      </w:pPr>
      <w:bookmarkStart w:id="34" w:name="_2grqrue" w:colFirst="0" w:colLast="0"/>
      <w:bookmarkEnd w:id="34"/>
      <w:r>
        <w:rPr>
          <w:rFonts w:ascii="Times New Roman" w:hAnsi="Times New Roman"/>
          <w:color w:val="000000"/>
          <w:sz w:val="28"/>
          <w:szCs w:val="28"/>
        </w:rPr>
        <w:t>http://www.logoped-sfera.ru/ - Логопед. Научно-методический журнал.</w:t>
      </w:r>
    </w:p>
    <w:p w14:paraId="2056D1AF" w14:textId="77777777" w:rsidR="00B214C1" w:rsidRDefault="00B214C1">
      <w:pPr>
        <w:spacing w:after="160" w:line="259" w:lineRule="auto"/>
        <w:rPr>
          <w:rFonts w:ascii="Times New Roman" w:hAnsi="Times New Roman"/>
          <w:sz w:val="28"/>
          <w:szCs w:val="28"/>
        </w:rPr>
      </w:pPr>
    </w:p>
    <w:sectPr w:rsidR="00B214C1" w:rsidSect="00E452C2">
      <w:type w:val="continuous"/>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6E185" w14:textId="77777777" w:rsidR="004A10FB" w:rsidRDefault="004A10FB">
      <w:pPr>
        <w:spacing w:line="240" w:lineRule="auto"/>
      </w:pPr>
      <w:r>
        <w:separator/>
      </w:r>
    </w:p>
  </w:endnote>
  <w:endnote w:type="continuationSeparator" w:id="0">
    <w:p w14:paraId="026A9036" w14:textId="77777777" w:rsidR="004A10FB" w:rsidRDefault="004A10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AEBCD" w14:textId="77777777" w:rsidR="0062223F" w:rsidRDefault="0062223F">
    <w:pPr>
      <w:tabs>
        <w:tab w:val="center" w:pos="4677"/>
        <w:tab w:val="right" w:pos="9355"/>
      </w:tabs>
      <w:spacing w:after="0" w:line="240" w:lineRule="auto"/>
      <w:jc w:val="center"/>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A72B15">
      <w:rPr>
        <w:rFonts w:cs="Calibri"/>
        <w:noProof/>
        <w:color w:val="000000"/>
      </w:rPr>
      <w:t>16</w:t>
    </w:r>
    <w:r>
      <w:rPr>
        <w:rFonts w:cs="Calibri"/>
        <w:color w:val="000000"/>
      </w:rPr>
      <w:fldChar w:fldCharType="end"/>
    </w:r>
  </w:p>
  <w:p w14:paraId="7945120D" w14:textId="77777777" w:rsidR="0062223F" w:rsidRDefault="0062223F">
    <w:pPr>
      <w:tabs>
        <w:tab w:val="center" w:pos="4677"/>
        <w:tab w:val="right" w:pos="9355"/>
      </w:tabs>
      <w:spacing w:after="0" w:line="240" w:lineRule="auto"/>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919F7" w14:textId="77777777" w:rsidR="004A10FB" w:rsidRDefault="004A10FB">
      <w:pPr>
        <w:spacing w:after="0"/>
      </w:pPr>
      <w:r>
        <w:separator/>
      </w:r>
    </w:p>
  </w:footnote>
  <w:footnote w:type="continuationSeparator" w:id="0">
    <w:p w14:paraId="63EFB58A" w14:textId="77777777" w:rsidR="004A10FB" w:rsidRDefault="004A10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717D"/>
    <w:multiLevelType w:val="multilevel"/>
    <w:tmpl w:val="07B9717D"/>
    <w:lvl w:ilvl="0">
      <w:start w:val="1"/>
      <w:numFmt w:val="decimal"/>
      <w:lvlText w:val="%1."/>
      <w:lvlJc w:val="left"/>
      <w:pPr>
        <w:ind w:left="720" w:hanging="360"/>
      </w:pPr>
      <w:rPr>
        <w:rFonts w:cs="Times New Roman"/>
      </w:rPr>
    </w:lvl>
    <w:lvl w:ilvl="1">
      <w:start w:val="1"/>
      <w:numFmt w:val="bullet"/>
      <w:lvlText w:val="o"/>
      <w:lvlJc w:val="left"/>
      <w:pPr>
        <w:ind w:left="1440" w:hanging="360"/>
      </w:pPr>
      <w:rPr>
        <w:rFonts w:ascii="Courier New" w:eastAsia="Times New Roman" w:hAnsi="Courier New"/>
        <w:sz w:val="20"/>
      </w:rPr>
    </w:lvl>
    <w:lvl w:ilvl="2">
      <w:start w:val="7"/>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15:restartNumberingAfterBreak="0">
    <w:nsid w:val="0BDF2794"/>
    <w:multiLevelType w:val="multilevel"/>
    <w:tmpl w:val="0BDF2794"/>
    <w:lvl w:ilvl="0">
      <w:start w:val="1"/>
      <w:numFmt w:val="decimal"/>
      <w:lvlText w:val="%1."/>
      <w:lvlJc w:val="left"/>
      <w:pPr>
        <w:ind w:left="50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2" w15:restartNumberingAfterBreak="0">
    <w:nsid w:val="15D67A04"/>
    <w:multiLevelType w:val="multilevel"/>
    <w:tmpl w:val="15D67A04"/>
    <w:lvl w:ilvl="0">
      <w:start w:val="1"/>
      <w:numFmt w:val="bullet"/>
      <w:lvlText w:val="-"/>
      <w:lvlJc w:val="left"/>
      <w:rPr>
        <w:rFonts w:ascii="Times New Roman" w:eastAsia="Times New Roman" w:hAnsi="Times New Roman"/>
        <w:b w:val="0"/>
        <w:i w:val="0"/>
        <w:smallCaps w:val="0"/>
        <w:strike w:val="0"/>
        <w:color w:val="000000"/>
        <w:sz w:val="22"/>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 w15:restartNumberingAfterBreak="0">
    <w:nsid w:val="22681857"/>
    <w:multiLevelType w:val="multilevel"/>
    <w:tmpl w:val="22681857"/>
    <w:lvl w:ilvl="0">
      <w:start w:val="6"/>
      <w:numFmt w:val="decimal"/>
      <w:lvlText w:val="%1."/>
      <w:lvlJc w:val="left"/>
      <w:pPr>
        <w:tabs>
          <w:tab w:val="left" w:pos="720"/>
        </w:tabs>
        <w:ind w:left="720" w:hanging="360"/>
      </w:pPr>
      <w:rPr>
        <w:rFonts w:cs="Times New Roman" w:hint="default"/>
        <w:color w:val="00000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261C3C3B"/>
    <w:multiLevelType w:val="multilevel"/>
    <w:tmpl w:val="261C3C3B"/>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34414D58"/>
    <w:multiLevelType w:val="multilevel"/>
    <w:tmpl w:val="34414D58"/>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6" w15:restartNumberingAfterBreak="0">
    <w:nsid w:val="40507060"/>
    <w:multiLevelType w:val="multilevel"/>
    <w:tmpl w:val="4050706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419119B8"/>
    <w:multiLevelType w:val="multilevel"/>
    <w:tmpl w:val="419119B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48594F5D"/>
    <w:multiLevelType w:val="multilevel"/>
    <w:tmpl w:val="48594F5D"/>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489A7B1A"/>
    <w:multiLevelType w:val="multilevel"/>
    <w:tmpl w:val="9E3A80AA"/>
    <w:lvl w:ilvl="0">
      <w:start w:val="5"/>
      <w:numFmt w:val="decimal"/>
      <w:lvlText w:val="%1."/>
      <w:lvlJc w:val="left"/>
      <w:pPr>
        <w:ind w:left="648" w:hanging="648"/>
      </w:pPr>
      <w:rPr>
        <w:rFonts w:hint="default"/>
        <w:color w:val="000000"/>
      </w:rPr>
    </w:lvl>
    <w:lvl w:ilvl="1">
      <w:start w:val="3"/>
      <w:numFmt w:val="decimal"/>
      <w:lvlText w:val="%1.%2."/>
      <w:lvlJc w:val="left"/>
      <w:pPr>
        <w:ind w:left="1145"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58A73CAF"/>
    <w:multiLevelType w:val="multilevel"/>
    <w:tmpl w:val="58A73CAF"/>
    <w:lvl w:ilvl="0">
      <w:start w:val="1"/>
      <w:numFmt w:val="bullet"/>
      <w:lvlText w:val="−"/>
      <w:lvlJc w:val="left"/>
      <w:pPr>
        <w:ind w:left="1353" w:hanging="359"/>
      </w:pPr>
      <w:rPr>
        <w:rFonts w:ascii="Noto Sans Symbols" w:eastAsia="Times New Roman" w:hAnsi="Noto Sans Symbols"/>
      </w:rPr>
    </w:lvl>
    <w:lvl w:ilvl="1">
      <w:start w:val="1"/>
      <w:numFmt w:val="bullet"/>
      <w:lvlText w:val="o"/>
      <w:lvlJc w:val="left"/>
      <w:pPr>
        <w:ind w:left="2007" w:hanging="360"/>
      </w:pPr>
      <w:rPr>
        <w:rFonts w:ascii="Courier New" w:eastAsia="Times New Roman" w:hAnsi="Courier New"/>
      </w:rPr>
    </w:lvl>
    <w:lvl w:ilvl="2">
      <w:start w:val="1"/>
      <w:numFmt w:val="bullet"/>
      <w:lvlText w:val="▪"/>
      <w:lvlJc w:val="left"/>
      <w:pPr>
        <w:ind w:left="2727" w:hanging="360"/>
      </w:pPr>
      <w:rPr>
        <w:rFonts w:ascii="Noto Sans Symbols" w:eastAsia="Times New Roman" w:hAnsi="Noto Sans Symbols"/>
      </w:rPr>
    </w:lvl>
    <w:lvl w:ilvl="3">
      <w:start w:val="1"/>
      <w:numFmt w:val="bullet"/>
      <w:lvlText w:val="●"/>
      <w:lvlJc w:val="left"/>
      <w:pPr>
        <w:ind w:left="3447" w:hanging="360"/>
      </w:pPr>
      <w:rPr>
        <w:rFonts w:ascii="Noto Sans Symbols" w:eastAsia="Times New Roman" w:hAnsi="Noto Sans Symbols"/>
      </w:rPr>
    </w:lvl>
    <w:lvl w:ilvl="4">
      <w:start w:val="1"/>
      <w:numFmt w:val="bullet"/>
      <w:lvlText w:val="o"/>
      <w:lvlJc w:val="left"/>
      <w:pPr>
        <w:ind w:left="4167" w:hanging="360"/>
      </w:pPr>
      <w:rPr>
        <w:rFonts w:ascii="Courier New" w:eastAsia="Times New Roman" w:hAnsi="Courier New"/>
      </w:rPr>
    </w:lvl>
    <w:lvl w:ilvl="5">
      <w:start w:val="1"/>
      <w:numFmt w:val="bullet"/>
      <w:lvlText w:val="▪"/>
      <w:lvlJc w:val="left"/>
      <w:pPr>
        <w:ind w:left="4887" w:hanging="360"/>
      </w:pPr>
      <w:rPr>
        <w:rFonts w:ascii="Noto Sans Symbols" w:eastAsia="Times New Roman" w:hAnsi="Noto Sans Symbols"/>
      </w:rPr>
    </w:lvl>
    <w:lvl w:ilvl="6">
      <w:start w:val="1"/>
      <w:numFmt w:val="bullet"/>
      <w:lvlText w:val="●"/>
      <w:lvlJc w:val="left"/>
      <w:pPr>
        <w:ind w:left="5607" w:hanging="360"/>
      </w:pPr>
      <w:rPr>
        <w:rFonts w:ascii="Noto Sans Symbols" w:eastAsia="Times New Roman" w:hAnsi="Noto Sans Symbols"/>
      </w:rPr>
    </w:lvl>
    <w:lvl w:ilvl="7">
      <w:start w:val="1"/>
      <w:numFmt w:val="bullet"/>
      <w:lvlText w:val="o"/>
      <w:lvlJc w:val="left"/>
      <w:pPr>
        <w:ind w:left="6327" w:hanging="360"/>
      </w:pPr>
      <w:rPr>
        <w:rFonts w:ascii="Courier New" w:eastAsia="Times New Roman" w:hAnsi="Courier New"/>
      </w:rPr>
    </w:lvl>
    <w:lvl w:ilvl="8">
      <w:start w:val="1"/>
      <w:numFmt w:val="bullet"/>
      <w:lvlText w:val="▪"/>
      <w:lvlJc w:val="left"/>
      <w:pPr>
        <w:ind w:left="7047" w:hanging="360"/>
      </w:pPr>
      <w:rPr>
        <w:rFonts w:ascii="Noto Sans Symbols" w:eastAsia="Times New Roman" w:hAnsi="Noto Sans Symbols"/>
      </w:rPr>
    </w:lvl>
  </w:abstractNum>
  <w:abstractNum w:abstractNumId="11" w15:restartNumberingAfterBreak="0">
    <w:nsid w:val="59EA3410"/>
    <w:multiLevelType w:val="multilevel"/>
    <w:tmpl w:val="B470A3E8"/>
    <w:lvl w:ilvl="0">
      <w:start w:val="23"/>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2" w15:restartNumberingAfterBreak="0">
    <w:nsid w:val="5E8155F4"/>
    <w:multiLevelType w:val="multilevel"/>
    <w:tmpl w:val="5E8155F4"/>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13" w15:restartNumberingAfterBreak="0">
    <w:nsid w:val="5FF46CEF"/>
    <w:multiLevelType w:val="multilevel"/>
    <w:tmpl w:val="5FF46CEF"/>
    <w:lvl w:ilvl="0">
      <w:start w:val="1"/>
      <w:numFmt w:val="bullet"/>
      <w:lvlText w:val="−"/>
      <w:lvlJc w:val="left"/>
      <w:pPr>
        <w:ind w:left="1287" w:hanging="360"/>
      </w:pPr>
      <w:rPr>
        <w:rFonts w:ascii="Noto Sans Symbols" w:eastAsia="Times New Roman" w:hAnsi="Noto Sans Symbols"/>
      </w:rPr>
    </w:lvl>
    <w:lvl w:ilvl="1">
      <w:start w:val="1"/>
      <w:numFmt w:val="bullet"/>
      <w:lvlText w:val="o"/>
      <w:lvlJc w:val="left"/>
      <w:pPr>
        <w:ind w:left="2007" w:hanging="360"/>
      </w:pPr>
      <w:rPr>
        <w:rFonts w:ascii="Courier New" w:eastAsia="Times New Roman" w:hAnsi="Courier New"/>
      </w:rPr>
    </w:lvl>
    <w:lvl w:ilvl="2">
      <w:start w:val="1"/>
      <w:numFmt w:val="bullet"/>
      <w:lvlText w:val="▪"/>
      <w:lvlJc w:val="left"/>
      <w:pPr>
        <w:ind w:left="2727" w:hanging="360"/>
      </w:pPr>
      <w:rPr>
        <w:rFonts w:ascii="Noto Sans Symbols" w:eastAsia="Times New Roman" w:hAnsi="Noto Sans Symbols"/>
      </w:rPr>
    </w:lvl>
    <w:lvl w:ilvl="3">
      <w:start w:val="1"/>
      <w:numFmt w:val="bullet"/>
      <w:lvlText w:val="●"/>
      <w:lvlJc w:val="left"/>
      <w:pPr>
        <w:ind w:left="3447" w:hanging="360"/>
      </w:pPr>
      <w:rPr>
        <w:rFonts w:ascii="Noto Sans Symbols" w:eastAsia="Times New Roman" w:hAnsi="Noto Sans Symbols"/>
      </w:rPr>
    </w:lvl>
    <w:lvl w:ilvl="4">
      <w:start w:val="1"/>
      <w:numFmt w:val="bullet"/>
      <w:lvlText w:val="o"/>
      <w:lvlJc w:val="left"/>
      <w:pPr>
        <w:ind w:left="4167" w:hanging="360"/>
      </w:pPr>
      <w:rPr>
        <w:rFonts w:ascii="Courier New" w:eastAsia="Times New Roman" w:hAnsi="Courier New"/>
      </w:rPr>
    </w:lvl>
    <w:lvl w:ilvl="5">
      <w:start w:val="1"/>
      <w:numFmt w:val="bullet"/>
      <w:lvlText w:val="▪"/>
      <w:lvlJc w:val="left"/>
      <w:pPr>
        <w:ind w:left="4887" w:hanging="360"/>
      </w:pPr>
      <w:rPr>
        <w:rFonts w:ascii="Noto Sans Symbols" w:eastAsia="Times New Roman" w:hAnsi="Noto Sans Symbols"/>
      </w:rPr>
    </w:lvl>
    <w:lvl w:ilvl="6">
      <w:start w:val="1"/>
      <w:numFmt w:val="bullet"/>
      <w:lvlText w:val="●"/>
      <w:lvlJc w:val="left"/>
      <w:pPr>
        <w:ind w:left="5607" w:hanging="360"/>
      </w:pPr>
      <w:rPr>
        <w:rFonts w:ascii="Noto Sans Symbols" w:eastAsia="Times New Roman" w:hAnsi="Noto Sans Symbols"/>
      </w:rPr>
    </w:lvl>
    <w:lvl w:ilvl="7">
      <w:start w:val="1"/>
      <w:numFmt w:val="bullet"/>
      <w:lvlText w:val="o"/>
      <w:lvlJc w:val="left"/>
      <w:pPr>
        <w:ind w:left="6327" w:hanging="360"/>
      </w:pPr>
      <w:rPr>
        <w:rFonts w:ascii="Courier New" w:eastAsia="Times New Roman" w:hAnsi="Courier New"/>
      </w:rPr>
    </w:lvl>
    <w:lvl w:ilvl="8">
      <w:start w:val="1"/>
      <w:numFmt w:val="bullet"/>
      <w:lvlText w:val="▪"/>
      <w:lvlJc w:val="left"/>
      <w:pPr>
        <w:ind w:left="7047" w:hanging="360"/>
      </w:pPr>
      <w:rPr>
        <w:rFonts w:ascii="Noto Sans Symbols" w:eastAsia="Times New Roman" w:hAnsi="Noto Sans Symbols"/>
      </w:rPr>
    </w:lvl>
  </w:abstractNum>
  <w:abstractNum w:abstractNumId="14" w15:restartNumberingAfterBreak="0">
    <w:nsid w:val="651E719A"/>
    <w:multiLevelType w:val="multilevel"/>
    <w:tmpl w:val="651E719A"/>
    <w:lvl w:ilvl="0">
      <w:start w:val="2"/>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5" w15:restartNumberingAfterBreak="0">
    <w:nsid w:val="6FDE72D6"/>
    <w:multiLevelType w:val="multilevel"/>
    <w:tmpl w:val="6FDE72D6"/>
    <w:lvl w:ilvl="0">
      <w:start w:val="1"/>
      <w:numFmt w:val="bullet"/>
      <w:lvlText w:val="−"/>
      <w:lvlJc w:val="left"/>
      <w:pPr>
        <w:ind w:left="1429" w:hanging="360"/>
      </w:pPr>
      <w:rPr>
        <w:rFonts w:ascii="Noto Sans Symbols" w:eastAsia="Times New Roman" w:hAnsi="Noto Sans Symbols"/>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16" w15:restartNumberingAfterBreak="0">
    <w:nsid w:val="75AD4301"/>
    <w:multiLevelType w:val="multilevel"/>
    <w:tmpl w:val="75AD430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1"/>
  </w:num>
  <w:num w:numId="2">
    <w:abstractNumId w:val="6"/>
  </w:num>
  <w:num w:numId="3">
    <w:abstractNumId w:val="5"/>
  </w:num>
  <w:num w:numId="4">
    <w:abstractNumId w:val="15"/>
  </w:num>
  <w:num w:numId="5">
    <w:abstractNumId w:val="12"/>
  </w:num>
  <w:num w:numId="6">
    <w:abstractNumId w:val="13"/>
  </w:num>
  <w:num w:numId="7">
    <w:abstractNumId w:val="10"/>
  </w:num>
  <w:num w:numId="8">
    <w:abstractNumId w:val="8"/>
  </w:num>
  <w:num w:numId="9">
    <w:abstractNumId w:val="3"/>
  </w:num>
  <w:num w:numId="10">
    <w:abstractNumId w:val="2"/>
  </w:num>
  <w:num w:numId="11">
    <w:abstractNumId w:val="0"/>
  </w:num>
  <w:num w:numId="12">
    <w:abstractNumId w:val="14"/>
  </w:num>
  <w:num w:numId="13">
    <w:abstractNumId w:val="16"/>
  </w:num>
  <w:num w:numId="14">
    <w:abstractNumId w:val="7"/>
  </w:num>
  <w:num w:numId="15">
    <w:abstractNumId w:val="4"/>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563A"/>
    <w:rsid w:val="00001E62"/>
    <w:rsid w:val="0002347E"/>
    <w:rsid w:val="000352AF"/>
    <w:rsid w:val="00042A55"/>
    <w:rsid w:val="00065770"/>
    <w:rsid w:val="00066661"/>
    <w:rsid w:val="0007083B"/>
    <w:rsid w:val="000B60B8"/>
    <w:rsid w:val="00103BC4"/>
    <w:rsid w:val="001614CF"/>
    <w:rsid w:val="001653B0"/>
    <w:rsid w:val="001B7B4C"/>
    <w:rsid w:val="001D3FC3"/>
    <w:rsid w:val="001F539A"/>
    <w:rsid w:val="002C22A6"/>
    <w:rsid w:val="002C6829"/>
    <w:rsid w:val="00326303"/>
    <w:rsid w:val="00345E72"/>
    <w:rsid w:val="00372029"/>
    <w:rsid w:val="003844B9"/>
    <w:rsid w:val="003974E1"/>
    <w:rsid w:val="003B392C"/>
    <w:rsid w:val="00415BC9"/>
    <w:rsid w:val="004205B4"/>
    <w:rsid w:val="00453DDA"/>
    <w:rsid w:val="00496A55"/>
    <w:rsid w:val="004A10FB"/>
    <w:rsid w:val="005872C8"/>
    <w:rsid w:val="005A4781"/>
    <w:rsid w:val="005C6BE9"/>
    <w:rsid w:val="005F7573"/>
    <w:rsid w:val="0062223F"/>
    <w:rsid w:val="00681009"/>
    <w:rsid w:val="006A2790"/>
    <w:rsid w:val="0076191A"/>
    <w:rsid w:val="0076264B"/>
    <w:rsid w:val="007844FA"/>
    <w:rsid w:val="007F37EA"/>
    <w:rsid w:val="00882ACF"/>
    <w:rsid w:val="008B1F7F"/>
    <w:rsid w:val="00901F40"/>
    <w:rsid w:val="00947D12"/>
    <w:rsid w:val="009B262B"/>
    <w:rsid w:val="009D4160"/>
    <w:rsid w:val="00A23EE2"/>
    <w:rsid w:val="00A259D4"/>
    <w:rsid w:val="00A53421"/>
    <w:rsid w:val="00A72B15"/>
    <w:rsid w:val="00AC2860"/>
    <w:rsid w:val="00B214C1"/>
    <w:rsid w:val="00B40EEC"/>
    <w:rsid w:val="00B54742"/>
    <w:rsid w:val="00B75CA2"/>
    <w:rsid w:val="00B872E5"/>
    <w:rsid w:val="00BD407C"/>
    <w:rsid w:val="00C0563A"/>
    <w:rsid w:val="00C9391D"/>
    <w:rsid w:val="00CD7175"/>
    <w:rsid w:val="00CE4B61"/>
    <w:rsid w:val="00D20A74"/>
    <w:rsid w:val="00D546C6"/>
    <w:rsid w:val="00DC5B9D"/>
    <w:rsid w:val="00DD53A7"/>
    <w:rsid w:val="00E452C2"/>
    <w:rsid w:val="00E90102"/>
    <w:rsid w:val="00EC094D"/>
    <w:rsid w:val="00F0574D"/>
    <w:rsid w:val="00F763F7"/>
    <w:rsid w:val="00F92623"/>
    <w:rsid w:val="00F97311"/>
    <w:rsid w:val="00FB3184"/>
    <w:rsid w:val="00FB366F"/>
    <w:rsid w:val="00FD20E4"/>
    <w:rsid w:val="1B2C12F2"/>
    <w:rsid w:val="707E1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8A8F26"/>
  <w15:docId w15:val="{46FCC253-96AB-4B70-B732-D8F5BF45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2C2"/>
    <w:pPr>
      <w:spacing w:after="200" w:line="276" w:lineRule="auto"/>
    </w:pPr>
    <w:rPr>
      <w:rFonts w:cs="Times New Roman"/>
      <w:sz w:val="22"/>
      <w:szCs w:val="22"/>
    </w:rPr>
  </w:style>
  <w:style w:type="paragraph" w:styleId="1">
    <w:name w:val="heading 1"/>
    <w:basedOn w:val="a"/>
    <w:next w:val="a"/>
    <w:link w:val="10"/>
    <w:uiPriority w:val="99"/>
    <w:qFormat/>
    <w:rsid w:val="00E452C2"/>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qFormat/>
    <w:rsid w:val="00E452C2"/>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9"/>
    <w:qFormat/>
    <w:rsid w:val="00E452C2"/>
    <w:pPr>
      <w:keepNext/>
      <w:keepLines/>
      <w:spacing w:before="40" w:after="0"/>
      <w:outlineLvl w:val="2"/>
    </w:pPr>
    <w:rPr>
      <w:rFonts w:ascii="Calibri Light" w:eastAsia="Times New Roman" w:hAnsi="Calibri Light"/>
      <w:color w:val="1F4D78"/>
      <w:sz w:val="24"/>
      <w:szCs w:val="24"/>
    </w:rPr>
  </w:style>
  <w:style w:type="paragraph" w:styleId="4">
    <w:name w:val="heading 4"/>
    <w:basedOn w:val="11"/>
    <w:next w:val="11"/>
    <w:link w:val="40"/>
    <w:uiPriority w:val="99"/>
    <w:qFormat/>
    <w:rsid w:val="00E452C2"/>
    <w:pPr>
      <w:keepNext/>
      <w:keepLines/>
      <w:spacing w:before="240" w:after="40"/>
      <w:outlineLvl w:val="3"/>
    </w:pPr>
    <w:rPr>
      <w:b/>
      <w:sz w:val="24"/>
      <w:szCs w:val="24"/>
    </w:rPr>
  </w:style>
  <w:style w:type="paragraph" w:styleId="5">
    <w:name w:val="heading 5"/>
    <w:basedOn w:val="11"/>
    <w:next w:val="11"/>
    <w:link w:val="50"/>
    <w:uiPriority w:val="99"/>
    <w:qFormat/>
    <w:rsid w:val="00E452C2"/>
    <w:pPr>
      <w:keepNext/>
      <w:keepLines/>
      <w:spacing w:before="220" w:after="40"/>
      <w:outlineLvl w:val="4"/>
    </w:pPr>
    <w:rPr>
      <w:b/>
    </w:rPr>
  </w:style>
  <w:style w:type="paragraph" w:styleId="6">
    <w:name w:val="heading 6"/>
    <w:basedOn w:val="11"/>
    <w:next w:val="11"/>
    <w:link w:val="60"/>
    <w:uiPriority w:val="99"/>
    <w:qFormat/>
    <w:rsid w:val="00E452C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452C2"/>
    <w:rPr>
      <w:rFonts w:ascii="Calibri Light" w:hAnsi="Calibri Light" w:cs="Times New Roman"/>
      <w:color w:val="2E74B5"/>
      <w:sz w:val="32"/>
      <w:szCs w:val="32"/>
    </w:rPr>
  </w:style>
  <w:style w:type="character" w:customStyle="1" w:styleId="20">
    <w:name w:val="Заголовок 2 Знак"/>
    <w:link w:val="2"/>
    <w:uiPriority w:val="99"/>
    <w:locked/>
    <w:rsid w:val="00E452C2"/>
    <w:rPr>
      <w:rFonts w:ascii="Calibri Light" w:hAnsi="Calibri Light" w:cs="Times New Roman"/>
      <w:color w:val="2E74B5"/>
      <w:sz w:val="26"/>
      <w:szCs w:val="26"/>
    </w:rPr>
  </w:style>
  <w:style w:type="character" w:customStyle="1" w:styleId="30">
    <w:name w:val="Заголовок 3 Знак"/>
    <w:link w:val="3"/>
    <w:uiPriority w:val="99"/>
    <w:semiHidden/>
    <w:locked/>
    <w:rsid w:val="00E452C2"/>
    <w:rPr>
      <w:rFonts w:ascii="Calibri Light" w:hAnsi="Calibri Light" w:cs="Times New Roman"/>
      <w:color w:val="1F4D78"/>
      <w:sz w:val="24"/>
      <w:szCs w:val="24"/>
    </w:rPr>
  </w:style>
  <w:style w:type="character" w:customStyle="1" w:styleId="40">
    <w:name w:val="Заголовок 4 Знак"/>
    <w:link w:val="4"/>
    <w:uiPriority w:val="99"/>
    <w:semiHidden/>
    <w:locked/>
    <w:rsid w:val="00E452C2"/>
    <w:rPr>
      <w:rFonts w:ascii="Calibri" w:eastAsia="SimSun" w:hAnsi="Calibri" w:cs="Times New Roman"/>
      <w:b/>
      <w:bCs/>
      <w:sz w:val="28"/>
      <w:szCs w:val="28"/>
    </w:rPr>
  </w:style>
  <w:style w:type="character" w:customStyle="1" w:styleId="50">
    <w:name w:val="Заголовок 5 Знак"/>
    <w:link w:val="5"/>
    <w:uiPriority w:val="99"/>
    <w:semiHidden/>
    <w:locked/>
    <w:rsid w:val="00E452C2"/>
    <w:rPr>
      <w:rFonts w:ascii="Calibri" w:eastAsia="SimSun" w:hAnsi="Calibri" w:cs="Times New Roman"/>
      <w:b/>
      <w:bCs/>
      <w:i/>
      <w:iCs/>
      <w:sz w:val="26"/>
      <w:szCs w:val="26"/>
    </w:rPr>
  </w:style>
  <w:style w:type="character" w:customStyle="1" w:styleId="60">
    <w:name w:val="Заголовок 6 Знак"/>
    <w:link w:val="6"/>
    <w:uiPriority w:val="99"/>
    <w:semiHidden/>
    <w:locked/>
    <w:rsid w:val="00E452C2"/>
    <w:rPr>
      <w:rFonts w:ascii="Calibri" w:eastAsia="SimSun" w:hAnsi="Calibri" w:cs="Times New Roman"/>
      <w:b/>
      <w:bCs/>
    </w:rPr>
  </w:style>
  <w:style w:type="paragraph" w:customStyle="1" w:styleId="11">
    <w:name w:val="Обычный1"/>
    <w:uiPriority w:val="99"/>
    <w:rsid w:val="00E452C2"/>
    <w:pPr>
      <w:spacing w:after="200" w:line="276" w:lineRule="auto"/>
    </w:pPr>
    <w:rPr>
      <w:sz w:val="22"/>
      <w:szCs w:val="22"/>
    </w:rPr>
  </w:style>
  <w:style w:type="character" w:styleId="a3">
    <w:name w:val="Hyperlink"/>
    <w:uiPriority w:val="99"/>
    <w:rsid w:val="00E452C2"/>
    <w:rPr>
      <w:rFonts w:cs="Times New Roman"/>
      <w:color w:val="0563C1"/>
      <w:u w:val="single"/>
    </w:rPr>
  </w:style>
  <w:style w:type="paragraph" w:styleId="a4">
    <w:name w:val="Balloon Text"/>
    <w:basedOn w:val="a"/>
    <w:link w:val="a5"/>
    <w:uiPriority w:val="99"/>
    <w:semiHidden/>
    <w:rsid w:val="00E452C2"/>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E452C2"/>
    <w:rPr>
      <w:rFonts w:ascii="Tahoma" w:hAnsi="Tahoma" w:cs="Tahoma"/>
      <w:sz w:val="16"/>
      <w:szCs w:val="16"/>
    </w:rPr>
  </w:style>
  <w:style w:type="paragraph" w:styleId="a6">
    <w:name w:val="header"/>
    <w:basedOn w:val="a"/>
    <w:link w:val="a7"/>
    <w:uiPriority w:val="99"/>
    <w:rsid w:val="00E452C2"/>
    <w:pPr>
      <w:tabs>
        <w:tab w:val="center" w:pos="4677"/>
        <w:tab w:val="right" w:pos="9355"/>
      </w:tabs>
      <w:spacing w:after="0" w:line="240" w:lineRule="auto"/>
    </w:pPr>
  </w:style>
  <w:style w:type="character" w:customStyle="1" w:styleId="a7">
    <w:name w:val="Верхний колонтитул Знак"/>
    <w:link w:val="a6"/>
    <w:uiPriority w:val="99"/>
    <w:locked/>
    <w:rsid w:val="00E452C2"/>
    <w:rPr>
      <w:rFonts w:ascii="Calibri" w:hAnsi="Calibri" w:cs="Times New Roman"/>
    </w:rPr>
  </w:style>
  <w:style w:type="paragraph" w:styleId="12">
    <w:name w:val="toc 1"/>
    <w:basedOn w:val="a"/>
    <w:next w:val="a"/>
    <w:uiPriority w:val="99"/>
    <w:rsid w:val="00E452C2"/>
    <w:pPr>
      <w:spacing w:after="100"/>
    </w:pPr>
  </w:style>
  <w:style w:type="paragraph" w:styleId="21">
    <w:name w:val="toc 2"/>
    <w:basedOn w:val="a"/>
    <w:next w:val="a"/>
    <w:uiPriority w:val="99"/>
    <w:rsid w:val="00E452C2"/>
    <w:pPr>
      <w:spacing w:after="100"/>
      <w:ind w:left="220"/>
    </w:pPr>
  </w:style>
  <w:style w:type="paragraph" w:styleId="a8">
    <w:name w:val="Title"/>
    <w:basedOn w:val="11"/>
    <w:next w:val="11"/>
    <w:link w:val="a9"/>
    <w:uiPriority w:val="99"/>
    <w:qFormat/>
    <w:rsid w:val="00E452C2"/>
    <w:pPr>
      <w:keepNext/>
      <w:keepLines/>
      <w:spacing w:before="480" w:after="120"/>
    </w:pPr>
    <w:rPr>
      <w:b/>
      <w:sz w:val="72"/>
      <w:szCs w:val="72"/>
    </w:rPr>
  </w:style>
  <w:style w:type="character" w:customStyle="1" w:styleId="a9">
    <w:name w:val="Название Знак"/>
    <w:link w:val="a8"/>
    <w:uiPriority w:val="99"/>
    <w:locked/>
    <w:rsid w:val="00E452C2"/>
    <w:rPr>
      <w:rFonts w:ascii="Cambria" w:eastAsia="SimSun" w:hAnsi="Cambria" w:cs="Times New Roman"/>
      <w:b/>
      <w:bCs/>
      <w:kern w:val="28"/>
      <w:sz w:val="32"/>
      <w:szCs w:val="32"/>
    </w:rPr>
  </w:style>
  <w:style w:type="paragraph" w:styleId="aa">
    <w:name w:val="footer"/>
    <w:basedOn w:val="a"/>
    <w:link w:val="ab"/>
    <w:uiPriority w:val="99"/>
    <w:rsid w:val="00E452C2"/>
    <w:pPr>
      <w:tabs>
        <w:tab w:val="center" w:pos="4677"/>
        <w:tab w:val="right" w:pos="9355"/>
      </w:tabs>
      <w:spacing w:after="0" w:line="240" w:lineRule="auto"/>
    </w:pPr>
  </w:style>
  <w:style w:type="character" w:customStyle="1" w:styleId="ab">
    <w:name w:val="Нижний колонтитул Знак"/>
    <w:link w:val="aa"/>
    <w:uiPriority w:val="99"/>
    <w:locked/>
    <w:rsid w:val="00E452C2"/>
    <w:rPr>
      <w:rFonts w:ascii="Calibri" w:hAnsi="Calibri" w:cs="Times New Roman"/>
    </w:rPr>
  </w:style>
  <w:style w:type="paragraph" w:styleId="ac">
    <w:name w:val="Normal (Web)"/>
    <w:basedOn w:val="a"/>
    <w:uiPriority w:val="99"/>
    <w:rsid w:val="00E452C2"/>
    <w:rPr>
      <w:rFonts w:ascii="Times New Roman" w:hAnsi="Times New Roman"/>
      <w:sz w:val="24"/>
      <w:szCs w:val="24"/>
    </w:rPr>
  </w:style>
  <w:style w:type="paragraph" w:styleId="ad">
    <w:name w:val="Subtitle"/>
    <w:basedOn w:val="11"/>
    <w:next w:val="11"/>
    <w:link w:val="ae"/>
    <w:uiPriority w:val="99"/>
    <w:qFormat/>
    <w:rsid w:val="00E452C2"/>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sid w:val="00E452C2"/>
    <w:rPr>
      <w:rFonts w:ascii="Cambria" w:eastAsia="SimSun" w:hAnsi="Cambria" w:cs="Times New Roman"/>
      <w:sz w:val="24"/>
      <w:szCs w:val="24"/>
    </w:rPr>
  </w:style>
  <w:style w:type="table" w:styleId="af">
    <w:name w:val="Table Grid"/>
    <w:basedOn w:val="a1"/>
    <w:uiPriority w:val="99"/>
    <w:rsid w:val="00E45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rsid w:val="00E452C2"/>
    <w:pPr>
      <w:spacing w:after="200" w:line="276" w:lineRule="auto"/>
    </w:pPr>
    <w:tblPr>
      <w:tblCellMar>
        <w:top w:w="0" w:type="dxa"/>
        <w:left w:w="0" w:type="dxa"/>
        <w:bottom w:w="0" w:type="dxa"/>
        <w:right w:w="0" w:type="dxa"/>
      </w:tblCellMar>
    </w:tblPr>
  </w:style>
  <w:style w:type="paragraph" w:customStyle="1" w:styleId="Default">
    <w:name w:val="Default"/>
    <w:uiPriority w:val="99"/>
    <w:rsid w:val="00E452C2"/>
    <w:pPr>
      <w:autoSpaceDE w:val="0"/>
      <w:autoSpaceDN w:val="0"/>
      <w:adjustRightInd w:val="0"/>
    </w:pPr>
    <w:rPr>
      <w:rFonts w:ascii="Times New Roman" w:hAnsi="Times New Roman" w:cs="Times New Roman"/>
      <w:color w:val="000000"/>
      <w:sz w:val="24"/>
      <w:szCs w:val="24"/>
    </w:rPr>
  </w:style>
  <w:style w:type="paragraph" w:styleId="af0">
    <w:name w:val="No Spacing"/>
    <w:link w:val="af1"/>
    <w:uiPriority w:val="99"/>
    <w:qFormat/>
    <w:rsid w:val="00E452C2"/>
    <w:rPr>
      <w:rFonts w:ascii="Times New Roman" w:eastAsia="Times New Roman" w:hAnsi="Times New Roman" w:cs="Times New Roman"/>
      <w:sz w:val="24"/>
      <w:szCs w:val="24"/>
    </w:rPr>
  </w:style>
  <w:style w:type="paragraph" w:styleId="af2">
    <w:name w:val="List Paragraph"/>
    <w:basedOn w:val="a"/>
    <w:link w:val="af3"/>
    <w:uiPriority w:val="99"/>
    <w:qFormat/>
    <w:rsid w:val="00E452C2"/>
    <w:pPr>
      <w:ind w:left="720"/>
      <w:contextualSpacing/>
    </w:pPr>
    <w:rPr>
      <w:rFonts w:eastAsia="Times New Roman"/>
      <w:sz w:val="20"/>
      <w:szCs w:val="20"/>
    </w:rPr>
  </w:style>
  <w:style w:type="character" w:customStyle="1" w:styleId="af3">
    <w:name w:val="Абзац списка Знак"/>
    <w:link w:val="af2"/>
    <w:uiPriority w:val="99"/>
    <w:locked/>
    <w:rsid w:val="00E452C2"/>
    <w:rPr>
      <w:rFonts w:ascii="Calibri" w:hAnsi="Calibri"/>
    </w:rPr>
  </w:style>
  <w:style w:type="table" w:customStyle="1" w:styleId="13">
    <w:name w:val="Сетка таблицы1"/>
    <w:uiPriority w:val="39"/>
    <w:rsid w:val="00E452C2"/>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uiPriority w:val="99"/>
    <w:rsid w:val="00E452C2"/>
    <w:rPr>
      <w:rFonts w:ascii="Times New Roman" w:hAnsi="Times New Roman" w:cs="Times New Roman"/>
      <w:b/>
      <w:bCs/>
      <w:sz w:val="18"/>
      <w:szCs w:val="18"/>
      <w:u w:val="none"/>
    </w:rPr>
  </w:style>
  <w:style w:type="character" w:customStyle="1" w:styleId="Bodytext20">
    <w:name w:val="Body text (2)"/>
    <w:uiPriority w:val="99"/>
    <w:rsid w:val="00E452C2"/>
    <w:rPr>
      <w:rFonts w:ascii="Times New Roman" w:hAnsi="Times New Roman" w:cs="Times New Roman"/>
      <w:b/>
      <w:bCs/>
      <w:color w:val="000000"/>
      <w:spacing w:val="0"/>
      <w:w w:val="100"/>
      <w:position w:val="0"/>
      <w:sz w:val="18"/>
      <w:szCs w:val="18"/>
      <w:u w:val="none"/>
      <w:lang w:val="ru-RU" w:eastAsia="ru-RU"/>
    </w:rPr>
  </w:style>
  <w:style w:type="character" w:customStyle="1" w:styleId="Bodytext2Italic">
    <w:name w:val="Body text (2) + Italic"/>
    <w:uiPriority w:val="99"/>
    <w:rsid w:val="00E452C2"/>
    <w:rPr>
      <w:rFonts w:ascii="Times New Roman" w:hAnsi="Times New Roman" w:cs="Times New Roman"/>
      <w:b/>
      <w:bCs/>
      <w:i/>
      <w:iCs/>
      <w:color w:val="000000"/>
      <w:spacing w:val="0"/>
      <w:w w:val="100"/>
      <w:position w:val="0"/>
      <w:sz w:val="18"/>
      <w:szCs w:val="18"/>
      <w:u w:val="none"/>
      <w:lang w:val="ru-RU" w:eastAsia="ru-RU"/>
    </w:rPr>
  </w:style>
  <w:style w:type="character" w:customStyle="1" w:styleId="Bodytext285pt">
    <w:name w:val="Body text (2) + 8.5 pt"/>
    <w:uiPriority w:val="99"/>
    <w:rsid w:val="00E452C2"/>
    <w:rPr>
      <w:rFonts w:ascii="Times New Roman" w:hAnsi="Times New Roman" w:cs="Times New Roman"/>
      <w:b/>
      <w:bCs/>
      <w:color w:val="000000"/>
      <w:spacing w:val="0"/>
      <w:w w:val="100"/>
      <w:position w:val="0"/>
      <w:sz w:val="17"/>
      <w:szCs w:val="17"/>
      <w:u w:val="none"/>
      <w:lang w:val="ru-RU" w:eastAsia="ru-RU"/>
    </w:rPr>
  </w:style>
  <w:style w:type="character" w:customStyle="1" w:styleId="Bodytext2NotBold">
    <w:name w:val="Body text (2) + Not Bold"/>
    <w:uiPriority w:val="99"/>
    <w:rsid w:val="00E452C2"/>
    <w:rPr>
      <w:rFonts w:ascii="Times New Roman" w:hAnsi="Times New Roman" w:cs="Times New Roman"/>
      <w:b/>
      <w:bCs/>
      <w:i/>
      <w:iCs/>
      <w:color w:val="000000"/>
      <w:spacing w:val="0"/>
      <w:w w:val="100"/>
      <w:position w:val="0"/>
      <w:sz w:val="18"/>
      <w:szCs w:val="18"/>
      <w:u w:val="none"/>
      <w:lang w:val="ru-RU" w:eastAsia="ru-RU"/>
    </w:rPr>
  </w:style>
  <w:style w:type="character" w:customStyle="1" w:styleId="Bodytext285pt2">
    <w:name w:val="Body text (2) + 8.5 pt2"/>
    <w:uiPriority w:val="99"/>
    <w:rsid w:val="00E452C2"/>
    <w:rPr>
      <w:rFonts w:ascii="Times New Roman" w:hAnsi="Times New Roman" w:cs="Times New Roman"/>
      <w:b/>
      <w:bCs/>
      <w:color w:val="000000"/>
      <w:spacing w:val="0"/>
      <w:w w:val="100"/>
      <w:position w:val="0"/>
      <w:sz w:val="17"/>
      <w:szCs w:val="17"/>
      <w:u w:val="none"/>
      <w:lang w:val="ru-RU" w:eastAsia="ru-RU"/>
    </w:rPr>
  </w:style>
  <w:style w:type="character" w:customStyle="1" w:styleId="Bodytext29pt">
    <w:name w:val="Body text (2) + 9 pt"/>
    <w:uiPriority w:val="99"/>
    <w:rsid w:val="00E452C2"/>
    <w:rPr>
      <w:rFonts w:ascii="Times New Roman" w:hAnsi="Times New Roman" w:cs="Times New Roman"/>
      <w:b/>
      <w:bCs/>
      <w:i/>
      <w:iCs/>
      <w:color w:val="000000"/>
      <w:spacing w:val="0"/>
      <w:w w:val="100"/>
      <w:position w:val="0"/>
      <w:sz w:val="18"/>
      <w:szCs w:val="18"/>
      <w:u w:val="none"/>
      <w:lang w:val="ru-RU" w:eastAsia="ru-RU"/>
    </w:rPr>
  </w:style>
  <w:style w:type="character" w:customStyle="1" w:styleId="Bodytext285pt1">
    <w:name w:val="Body text (2) + 8.5 pt1"/>
    <w:uiPriority w:val="99"/>
    <w:rsid w:val="00E452C2"/>
    <w:rPr>
      <w:rFonts w:ascii="Times New Roman" w:hAnsi="Times New Roman" w:cs="Times New Roman"/>
      <w:b/>
      <w:bCs/>
      <w:color w:val="000000"/>
      <w:spacing w:val="0"/>
      <w:w w:val="100"/>
      <w:position w:val="0"/>
      <w:sz w:val="17"/>
      <w:szCs w:val="17"/>
      <w:u w:val="none"/>
      <w:lang w:val="ru-RU" w:eastAsia="ru-RU"/>
    </w:rPr>
  </w:style>
  <w:style w:type="paragraph" w:customStyle="1" w:styleId="TOCHeading1">
    <w:name w:val="TOC Heading1"/>
    <w:basedOn w:val="1"/>
    <w:next w:val="a"/>
    <w:uiPriority w:val="99"/>
    <w:rsid w:val="00E452C2"/>
    <w:pPr>
      <w:spacing w:line="259" w:lineRule="auto"/>
      <w:outlineLvl w:val="9"/>
    </w:pPr>
  </w:style>
  <w:style w:type="character" w:customStyle="1" w:styleId="FontStyle207">
    <w:name w:val="Font Style207"/>
    <w:uiPriority w:val="99"/>
    <w:rsid w:val="00E452C2"/>
    <w:rPr>
      <w:rFonts w:ascii="Century Schoolbook" w:hAnsi="Century Schoolbook" w:cs="Century Schoolbook"/>
      <w:sz w:val="18"/>
      <w:szCs w:val="18"/>
    </w:rPr>
  </w:style>
  <w:style w:type="paragraph" w:customStyle="1" w:styleId="Style24">
    <w:name w:val="Style24"/>
    <w:basedOn w:val="a"/>
    <w:uiPriority w:val="99"/>
    <w:rsid w:val="00E452C2"/>
    <w:pPr>
      <w:widowControl w:val="0"/>
      <w:autoSpaceDE w:val="0"/>
      <w:autoSpaceDN w:val="0"/>
      <w:adjustRightInd w:val="0"/>
      <w:spacing w:after="0" w:line="262" w:lineRule="exact"/>
      <w:ind w:firstLine="355"/>
    </w:pPr>
    <w:rPr>
      <w:rFonts w:ascii="Tahoma" w:eastAsia="Times New Roman" w:hAnsi="Tahoma" w:cs="Tahoma"/>
      <w:sz w:val="24"/>
      <w:szCs w:val="24"/>
    </w:rPr>
  </w:style>
  <w:style w:type="table" w:customStyle="1" w:styleId="af4">
    <w:name w:val="Стиль"/>
    <w:basedOn w:val="TableNormal1"/>
    <w:uiPriority w:val="99"/>
    <w:rsid w:val="00E452C2"/>
    <w:pPr>
      <w:spacing w:after="0" w:line="240" w:lineRule="auto"/>
    </w:pPr>
    <w:tblPr>
      <w:tblCellMar>
        <w:left w:w="108" w:type="dxa"/>
        <w:right w:w="108" w:type="dxa"/>
      </w:tblCellMar>
    </w:tblPr>
  </w:style>
  <w:style w:type="table" w:customStyle="1" w:styleId="26">
    <w:name w:val="Стиль26"/>
    <w:basedOn w:val="TableNormal1"/>
    <w:uiPriority w:val="99"/>
    <w:rsid w:val="00E452C2"/>
    <w:pPr>
      <w:spacing w:after="0" w:line="240" w:lineRule="auto"/>
    </w:pPr>
    <w:tblPr>
      <w:tblCellMar>
        <w:left w:w="108" w:type="dxa"/>
        <w:right w:w="108" w:type="dxa"/>
      </w:tblCellMar>
    </w:tblPr>
  </w:style>
  <w:style w:type="table" w:customStyle="1" w:styleId="25">
    <w:name w:val="Стиль25"/>
    <w:basedOn w:val="TableNormal1"/>
    <w:uiPriority w:val="99"/>
    <w:rsid w:val="00E452C2"/>
    <w:tblPr>
      <w:tblCellMar>
        <w:left w:w="115" w:type="dxa"/>
        <w:right w:w="115" w:type="dxa"/>
      </w:tblCellMar>
    </w:tblPr>
  </w:style>
  <w:style w:type="table" w:customStyle="1" w:styleId="24">
    <w:name w:val="Стиль24"/>
    <w:basedOn w:val="TableNormal1"/>
    <w:uiPriority w:val="99"/>
    <w:rsid w:val="00E452C2"/>
    <w:tblPr>
      <w:tblCellMar>
        <w:left w:w="115" w:type="dxa"/>
        <w:right w:w="115" w:type="dxa"/>
      </w:tblCellMar>
    </w:tblPr>
  </w:style>
  <w:style w:type="table" w:customStyle="1" w:styleId="23">
    <w:name w:val="Стиль23"/>
    <w:basedOn w:val="TableNormal1"/>
    <w:uiPriority w:val="99"/>
    <w:rsid w:val="00E452C2"/>
    <w:tblPr>
      <w:tblCellMar>
        <w:left w:w="115" w:type="dxa"/>
        <w:right w:w="115" w:type="dxa"/>
      </w:tblCellMar>
    </w:tblPr>
  </w:style>
  <w:style w:type="table" w:customStyle="1" w:styleId="22">
    <w:name w:val="Стиль22"/>
    <w:basedOn w:val="TableNormal1"/>
    <w:uiPriority w:val="99"/>
    <w:rsid w:val="00E452C2"/>
    <w:tblPr>
      <w:tblCellMar>
        <w:left w:w="115" w:type="dxa"/>
        <w:right w:w="115" w:type="dxa"/>
      </w:tblCellMar>
    </w:tblPr>
  </w:style>
  <w:style w:type="table" w:customStyle="1" w:styleId="210">
    <w:name w:val="Стиль21"/>
    <w:basedOn w:val="TableNormal1"/>
    <w:uiPriority w:val="99"/>
    <w:rsid w:val="00E452C2"/>
    <w:tblPr>
      <w:tblCellMar>
        <w:left w:w="115" w:type="dxa"/>
        <w:right w:w="115" w:type="dxa"/>
      </w:tblCellMar>
    </w:tblPr>
  </w:style>
  <w:style w:type="table" w:customStyle="1" w:styleId="200">
    <w:name w:val="Стиль20"/>
    <w:basedOn w:val="TableNormal1"/>
    <w:uiPriority w:val="99"/>
    <w:rsid w:val="00E452C2"/>
    <w:tblPr>
      <w:tblCellMar>
        <w:left w:w="115" w:type="dxa"/>
        <w:right w:w="115" w:type="dxa"/>
      </w:tblCellMar>
    </w:tblPr>
  </w:style>
  <w:style w:type="table" w:customStyle="1" w:styleId="19">
    <w:name w:val="Стиль19"/>
    <w:basedOn w:val="TableNormal1"/>
    <w:uiPriority w:val="99"/>
    <w:rsid w:val="00E452C2"/>
    <w:pPr>
      <w:spacing w:after="0" w:line="240" w:lineRule="auto"/>
    </w:pPr>
    <w:tblPr>
      <w:tblCellMar>
        <w:left w:w="108" w:type="dxa"/>
        <w:right w:w="108" w:type="dxa"/>
      </w:tblCellMar>
    </w:tblPr>
  </w:style>
  <w:style w:type="table" w:customStyle="1" w:styleId="18">
    <w:name w:val="Стиль18"/>
    <w:basedOn w:val="TableNormal1"/>
    <w:uiPriority w:val="99"/>
    <w:rsid w:val="00E452C2"/>
    <w:tblPr>
      <w:tblCellMar>
        <w:left w:w="115" w:type="dxa"/>
        <w:right w:w="115" w:type="dxa"/>
      </w:tblCellMar>
    </w:tblPr>
  </w:style>
  <w:style w:type="table" w:customStyle="1" w:styleId="17">
    <w:name w:val="Стиль17"/>
    <w:basedOn w:val="TableNormal1"/>
    <w:uiPriority w:val="99"/>
    <w:rsid w:val="00E452C2"/>
    <w:tblPr>
      <w:tblCellMar>
        <w:left w:w="115" w:type="dxa"/>
        <w:right w:w="115" w:type="dxa"/>
      </w:tblCellMar>
    </w:tblPr>
  </w:style>
  <w:style w:type="table" w:customStyle="1" w:styleId="16">
    <w:name w:val="Стиль16"/>
    <w:basedOn w:val="TableNormal1"/>
    <w:uiPriority w:val="99"/>
    <w:rsid w:val="00E452C2"/>
    <w:tblPr>
      <w:tblCellMar>
        <w:left w:w="115" w:type="dxa"/>
        <w:right w:w="115" w:type="dxa"/>
      </w:tblCellMar>
    </w:tblPr>
  </w:style>
  <w:style w:type="table" w:customStyle="1" w:styleId="15">
    <w:name w:val="Стиль15"/>
    <w:basedOn w:val="TableNormal1"/>
    <w:uiPriority w:val="99"/>
    <w:rsid w:val="00E452C2"/>
    <w:tblPr>
      <w:tblCellMar>
        <w:left w:w="115" w:type="dxa"/>
        <w:right w:w="115" w:type="dxa"/>
      </w:tblCellMar>
    </w:tblPr>
  </w:style>
  <w:style w:type="table" w:customStyle="1" w:styleId="14">
    <w:name w:val="Стиль14"/>
    <w:basedOn w:val="TableNormal1"/>
    <w:uiPriority w:val="99"/>
    <w:rsid w:val="00E452C2"/>
    <w:tblPr>
      <w:tblCellMar>
        <w:left w:w="115" w:type="dxa"/>
        <w:right w:w="115" w:type="dxa"/>
      </w:tblCellMar>
    </w:tblPr>
  </w:style>
  <w:style w:type="table" w:customStyle="1" w:styleId="130">
    <w:name w:val="Стиль13"/>
    <w:basedOn w:val="TableNormal1"/>
    <w:uiPriority w:val="99"/>
    <w:rsid w:val="00E452C2"/>
    <w:pPr>
      <w:spacing w:after="0" w:line="240" w:lineRule="auto"/>
    </w:pPr>
    <w:tblPr>
      <w:tblCellMar>
        <w:left w:w="108" w:type="dxa"/>
        <w:right w:w="108" w:type="dxa"/>
      </w:tblCellMar>
    </w:tblPr>
  </w:style>
  <w:style w:type="table" w:customStyle="1" w:styleId="120">
    <w:name w:val="Стиль12"/>
    <w:basedOn w:val="TableNormal1"/>
    <w:uiPriority w:val="99"/>
    <w:rsid w:val="00E452C2"/>
    <w:tblPr/>
  </w:style>
  <w:style w:type="table" w:customStyle="1" w:styleId="110">
    <w:name w:val="Стиль11"/>
    <w:basedOn w:val="TableNormal1"/>
    <w:uiPriority w:val="99"/>
    <w:rsid w:val="00E452C2"/>
    <w:tblPr>
      <w:tblCellMar>
        <w:left w:w="115" w:type="dxa"/>
        <w:right w:w="115" w:type="dxa"/>
      </w:tblCellMar>
    </w:tblPr>
  </w:style>
  <w:style w:type="table" w:customStyle="1" w:styleId="100">
    <w:name w:val="Стиль10"/>
    <w:basedOn w:val="TableNormal1"/>
    <w:uiPriority w:val="99"/>
    <w:rsid w:val="00E452C2"/>
    <w:tblPr/>
  </w:style>
  <w:style w:type="table" w:customStyle="1" w:styleId="9">
    <w:name w:val="Стиль9"/>
    <w:basedOn w:val="TableNormal1"/>
    <w:uiPriority w:val="99"/>
    <w:rsid w:val="00E452C2"/>
    <w:tblPr/>
  </w:style>
  <w:style w:type="table" w:customStyle="1" w:styleId="8">
    <w:name w:val="Стиль8"/>
    <w:basedOn w:val="TableNormal1"/>
    <w:uiPriority w:val="99"/>
    <w:rsid w:val="00E452C2"/>
    <w:tblPr/>
  </w:style>
  <w:style w:type="table" w:customStyle="1" w:styleId="7">
    <w:name w:val="Стиль7"/>
    <w:basedOn w:val="TableNormal1"/>
    <w:uiPriority w:val="99"/>
    <w:rsid w:val="00E452C2"/>
    <w:tblPr/>
  </w:style>
  <w:style w:type="table" w:customStyle="1" w:styleId="61">
    <w:name w:val="Стиль6"/>
    <w:basedOn w:val="TableNormal1"/>
    <w:uiPriority w:val="99"/>
    <w:rsid w:val="00E452C2"/>
    <w:tblPr/>
  </w:style>
  <w:style w:type="table" w:customStyle="1" w:styleId="51">
    <w:name w:val="Стиль5"/>
    <w:basedOn w:val="TableNormal1"/>
    <w:uiPriority w:val="99"/>
    <w:rsid w:val="00E452C2"/>
    <w:tblPr/>
  </w:style>
  <w:style w:type="table" w:customStyle="1" w:styleId="41">
    <w:name w:val="Стиль4"/>
    <w:basedOn w:val="TableNormal1"/>
    <w:uiPriority w:val="99"/>
    <w:rsid w:val="00E452C2"/>
    <w:tblPr/>
  </w:style>
  <w:style w:type="table" w:customStyle="1" w:styleId="31">
    <w:name w:val="Стиль3"/>
    <w:basedOn w:val="TableNormal1"/>
    <w:uiPriority w:val="99"/>
    <w:rsid w:val="00E452C2"/>
    <w:tblPr/>
  </w:style>
  <w:style w:type="table" w:customStyle="1" w:styleId="27">
    <w:name w:val="Стиль2"/>
    <w:basedOn w:val="TableNormal1"/>
    <w:uiPriority w:val="99"/>
    <w:rsid w:val="00E452C2"/>
    <w:tblPr/>
  </w:style>
  <w:style w:type="table" w:customStyle="1" w:styleId="1a">
    <w:name w:val="Стиль1"/>
    <w:basedOn w:val="TableNormal1"/>
    <w:uiPriority w:val="99"/>
    <w:rsid w:val="00E452C2"/>
    <w:tblPr/>
  </w:style>
  <w:style w:type="character" w:customStyle="1" w:styleId="af1">
    <w:name w:val="Без интервала Знак"/>
    <w:link w:val="af0"/>
    <w:uiPriority w:val="99"/>
    <w:locked/>
    <w:rsid w:val="00E452C2"/>
    <w:rPr>
      <w:rFonts w:ascii="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ecial-psy.my1.ru/index/0-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psy.ru/index.php/specialists/pedagogu-psyholog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dlib.ru/Books/5/0465/5_0465-44.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edlib.ru/Books/6/0011/index.shtml?from_page=43" TargetMode="External"/><Relationship Id="rId4" Type="http://schemas.openxmlformats.org/officeDocument/2006/relationships/webSettings" Target="webSettings.xml"/><Relationship Id="rId9" Type="http://schemas.openxmlformats.org/officeDocument/2006/relationships/hyperlink" Target="http://www.twirpx.com/file/22173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10214</Words>
  <Characters>58220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Голубева</dc:creator>
  <cp:keywords/>
  <dc:description/>
  <cp:lastModifiedBy>Евгения Голубева</cp:lastModifiedBy>
  <cp:revision>25</cp:revision>
  <cp:lastPrinted>2023-09-22T11:04:00Z</cp:lastPrinted>
  <dcterms:created xsi:type="dcterms:W3CDTF">2021-03-19T10:10:00Z</dcterms:created>
  <dcterms:modified xsi:type="dcterms:W3CDTF">2024-01-30T12:23:00Z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47AF55A69E5047C3BAB50452C4816698</vt:lpwstr>
  </property>
</Properties>
</file>